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3A6" w:rsidRDefault="002423A6" w:rsidP="002423A6">
      <w:pPr>
        <w:pStyle w:val="2"/>
        <w:spacing w:before="0" w:after="0"/>
        <w:ind w:firstLine="5640"/>
        <w:rPr>
          <w:bCs/>
          <w:color w:val="auto"/>
          <w:sz w:val="24"/>
          <w:szCs w:val="24"/>
        </w:rPr>
      </w:pPr>
      <w:r>
        <w:rPr>
          <w:b/>
          <w:bCs/>
          <w:color w:val="auto"/>
          <w:sz w:val="24"/>
          <w:szCs w:val="24"/>
        </w:rPr>
        <w:t xml:space="preserve">Утверждена: </w:t>
      </w:r>
    </w:p>
    <w:p w:rsidR="002423A6" w:rsidRDefault="002423A6" w:rsidP="002423A6">
      <w:pPr>
        <w:pStyle w:val="2"/>
        <w:spacing w:before="0" w:after="0"/>
        <w:ind w:firstLine="5640"/>
        <w:rPr>
          <w:bCs/>
          <w:color w:val="auto"/>
          <w:sz w:val="24"/>
          <w:szCs w:val="24"/>
        </w:rPr>
      </w:pPr>
      <w:r>
        <w:rPr>
          <w:bCs/>
          <w:color w:val="auto"/>
          <w:sz w:val="24"/>
          <w:szCs w:val="24"/>
        </w:rPr>
        <w:t>Глава администрации</w:t>
      </w:r>
    </w:p>
    <w:p w:rsidR="002423A6" w:rsidRDefault="002423A6" w:rsidP="002423A6">
      <w:pPr>
        <w:pStyle w:val="2"/>
        <w:spacing w:before="0" w:after="0"/>
        <w:ind w:firstLine="5640"/>
        <w:rPr>
          <w:bCs/>
          <w:color w:val="auto"/>
          <w:sz w:val="24"/>
          <w:szCs w:val="24"/>
        </w:rPr>
      </w:pPr>
      <w:r>
        <w:rPr>
          <w:bCs/>
          <w:color w:val="auto"/>
          <w:sz w:val="24"/>
          <w:szCs w:val="24"/>
        </w:rPr>
        <w:t>Борского сельсовета</w:t>
      </w:r>
    </w:p>
    <w:p w:rsidR="002423A6" w:rsidRDefault="002423A6" w:rsidP="002423A6">
      <w:pPr>
        <w:pStyle w:val="2"/>
        <w:spacing w:before="0" w:after="0"/>
        <w:ind w:firstLine="5640"/>
        <w:rPr>
          <w:bCs/>
          <w:color w:val="auto"/>
          <w:sz w:val="24"/>
          <w:szCs w:val="24"/>
        </w:rPr>
      </w:pPr>
      <w:r>
        <w:rPr>
          <w:bCs/>
          <w:color w:val="auto"/>
          <w:sz w:val="24"/>
          <w:szCs w:val="24"/>
        </w:rPr>
        <w:t xml:space="preserve">______ В.С. Рубин </w:t>
      </w:r>
    </w:p>
    <w:p w:rsidR="002423A6" w:rsidRDefault="002423A6" w:rsidP="002423A6">
      <w:pPr>
        <w:pStyle w:val="2"/>
        <w:spacing w:before="0" w:after="0"/>
        <w:ind w:firstLine="5640"/>
        <w:rPr>
          <w:bCs/>
          <w:color w:val="auto"/>
          <w:sz w:val="24"/>
          <w:szCs w:val="24"/>
        </w:rPr>
      </w:pPr>
      <w:r>
        <w:rPr>
          <w:bCs/>
          <w:color w:val="auto"/>
          <w:sz w:val="24"/>
          <w:szCs w:val="24"/>
        </w:rPr>
        <w:t>«_____» _________ 2013 г</w:t>
      </w:r>
    </w:p>
    <w:p w:rsidR="002423A6" w:rsidRDefault="002423A6" w:rsidP="002423A6">
      <w:pPr>
        <w:pStyle w:val="2"/>
        <w:spacing w:before="0" w:after="0"/>
        <w:ind w:firstLine="539"/>
        <w:jc w:val="right"/>
        <w:rPr>
          <w:bCs/>
          <w:color w:val="auto"/>
          <w:sz w:val="24"/>
          <w:szCs w:val="24"/>
        </w:rPr>
      </w:pPr>
    </w:p>
    <w:p w:rsidR="002423A6" w:rsidRDefault="002423A6" w:rsidP="002423A6">
      <w:pPr>
        <w:pStyle w:val="2"/>
        <w:spacing w:before="0" w:after="0"/>
        <w:ind w:firstLine="539"/>
        <w:jc w:val="center"/>
        <w:rPr>
          <w:rStyle w:val="a5"/>
          <w:kern w:val="1"/>
          <w:sz w:val="22"/>
          <w:szCs w:val="22"/>
        </w:rPr>
      </w:pPr>
      <w:r>
        <w:rPr>
          <w:b/>
          <w:bCs/>
          <w:color w:val="auto"/>
          <w:sz w:val="22"/>
          <w:szCs w:val="22"/>
        </w:rPr>
        <w:t>КОНКУРСНАЯ ДОКУМЕНТАЦИЯ</w:t>
      </w:r>
      <w:r>
        <w:rPr>
          <w:b/>
          <w:color w:val="auto"/>
          <w:kern w:val="1"/>
          <w:sz w:val="22"/>
          <w:szCs w:val="22"/>
        </w:rPr>
        <w:t xml:space="preserve"> </w:t>
      </w:r>
    </w:p>
    <w:p w:rsidR="002423A6" w:rsidRDefault="002423A6" w:rsidP="002423A6">
      <w:pPr>
        <w:rPr>
          <w:b/>
          <w:color w:val="000000"/>
        </w:rPr>
      </w:pPr>
      <w:r>
        <w:rPr>
          <w:rStyle w:val="a5"/>
          <w:kern w:val="1"/>
          <w:sz w:val="22"/>
          <w:szCs w:val="22"/>
        </w:rPr>
        <w:t xml:space="preserve">открытого конкурса № </w:t>
      </w:r>
      <w:r w:rsidR="00C03ED6">
        <w:rPr>
          <w:rStyle w:val="a5"/>
          <w:kern w:val="1"/>
          <w:sz w:val="22"/>
          <w:szCs w:val="22"/>
        </w:rPr>
        <w:t>3</w:t>
      </w:r>
      <w:r>
        <w:rPr>
          <w:rStyle w:val="a5"/>
          <w:kern w:val="1"/>
          <w:sz w:val="22"/>
          <w:szCs w:val="22"/>
        </w:rPr>
        <w:t>-кс-2013 на право заключения</w:t>
      </w:r>
      <w:r>
        <w:rPr>
          <w:rStyle w:val="a5"/>
          <w:b w:val="0"/>
          <w:kern w:val="1"/>
          <w:sz w:val="22"/>
          <w:szCs w:val="22"/>
        </w:rPr>
        <w:t xml:space="preserve"> </w:t>
      </w:r>
      <w:r>
        <w:rPr>
          <w:b/>
          <w:sz w:val="22"/>
          <w:szCs w:val="22"/>
        </w:rPr>
        <w:t xml:space="preserve">концессионного соглашения </w:t>
      </w:r>
    </w:p>
    <w:p w:rsidR="002423A6" w:rsidRDefault="002423A6" w:rsidP="002423A6">
      <w:pPr>
        <w:rPr>
          <w:b/>
          <w:sz w:val="22"/>
          <w:szCs w:val="22"/>
        </w:rPr>
      </w:pPr>
      <w:proofErr w:type="gramStart"/>
      <w:r>
        <w:rPr>
          <w:b/>
          <w:color w:val="000000"/>
        </w:rPr>
        <w:t xml:space="preserve">в отношении </w:t>
      </w:r>
      <w:r>
        <w:rPr>
          <w:b/>
          <w:sz w:val="22"/>
          <w:szCs w:val="22"/>
        </w:rPr>
        <w:t>объекта   (комплекса  коммунальной инфраструктуры на территории   Борского сельсовета Сухобузимского района Красноярского края</w:t>
      </w:r>
      <w:r>
        <w:rPr>
          <w:b/>
        </w:rPr>
        <w:t xml:space="preserve">, </w:t>
      </w:r>
      <w:r>
        <w:rPr>
          <w:b/>
          <w:sz w:val="22"/>
          <w:szCs w:val="22"/>
        </w:rPr>
        <w:t xml:space="preserve">  находящегося  в</w:t>
      </w:r>
      <w:proofErr w:type="gramEnd"/>
    </w:p>
    <w:p w:rsidR="002423A6" w:rsidRPr="005B4331" w:rsidRDefault="002423A6" w:rsidP="002423A6">
      <w:pPr>
        <w:rPr>
          <w:b/>
          <w:sz w:val="22"/>
          <w:szCs w:val="22"/>
        </w:rPr>
      </w:pPr>
      <w:r>
        <w:rPr>
          <w:b/>
          <w:sz w:val="22"/>
          <w:szCs w:val="22"/>
        </w:rPr>
        <w:t>муниципальной собственности Борского сельсовета Сухобузимского района</w:t>
      </w:r>
      <w:r>
        <w:rPr>
          <w:b/>
        </w:rPr>
        <w:t xml:space="preserve">, в целях его реконструкции  и эксплуатации </w:t>
      </w:r>
      <w:r>
        <w:rPr>
          <w:sz w:val="22"/>
          <w:szCs w:val="22"/>
        </w:rPr>
        <w:t xml:space="preserve">(бесперебойного водоснабжения, водоотведения потребителям) </w:t>
      </w:r>
    </w:p>
    <w:p w:rsidR="002423A6" w:rsidRDefault="002423A6" w:rsidP="002423A6">
      <w:pPr>
        <w:jc w:val="center"/>
        <w:rPr>
          <w:sz w:val="22"/>
          <w:szCs w:val="22"/>
        </w:rPr>
      </w:pPr>
    </w:p>
    <w:p w:rsidR="002423A6" w:rsidRDefault="002423A6" w:rsidP="002423A6">
      <w:pPr>
        <w:pStyle w:val="2"/>
        <w:spacing w:before="0" w:after="0"/>
        <w:ind w:right="-45" w:firstLine="0"/>
        <w:jc w:val="center"/>
        <w:rPr>
          <w:rStyle w:val="a5"/>
          <w:color w:val="auto"/>
          <w:kern w:val="1"/>
          <w:sz w:val="22"/>
          <w:szCs w:val="22"/>
        </w:rPr>
      </w:pPr>
      <w:r>
        <w:rPr>
          <w:rStyle w:val="a5"/>
          <w:color w:val="auto"/>
          <w:kern w:val="1"/>
          <w:sz w:val="22"/>
          <w:szCs w:val="22"/>
        </w:rPr>
        <w:t>РАЗДЕЛ 1</w:t>
      </w:r>
    </w:p>
    <w:p w:rsidR="002423A6" w:rsidRDefault="002423A6" w:rsidP="002423A6">
      <w:pPr>
        <w:pStyle w:val="ConsPlusNormal"/>
        <w:widowControl/>
        <w:tabs>
          <w:tab w:val="left" w:pos="3671"/>
        </w:tabs>
        <w:snapToGrid w:val="0"/>
        <w:ind w:firstLine="0"/>
        <w:jc w:val="both"/>
        <w:rPr>
          <w:rFonts w:ascii="Times New Roman" w:hAnsi="Times New Roman" w:cs="Times New Roman"/>
          <w:sz w:val="24"/>
          <w:szCs w:val="24"/>
        </w:rPr>
      </w:pPr>
    </w:p>
    <w:p w:rsidR="002423A6" w:rsidRPr="005B4331" w:rsidRDefault="002423A6" w:rsidP="002423A6">
      <w:pPr>
        <w:keepNext/>
        <w:widowControl w:val="0"/>
        <w:suppressAutoHyphens/>
        <w:jc w:val="center"/>
        <w:rPr>
          <w:rFonts w:eastAsia="MS Mincho" w:cs="Tahoma"/>
          <w:kern w:val="1"/>
        </w:rPr>
      </w:pPr>
      <w:r w:rsidRPr="005B4331">
        <w:rPr>
          <w:rFonts w:eastAsia="MS Mincho" w:cs="Tahoma"/>
          <w:kern w:val="1"/>
        </w:rPr>
        <w:t xml:space="preserve">СООБЩЕНИЕ   </w:t>
      </w:r>
    </w:p>
    <w:p w:rsidR="002423A6" w:rsidRPr="005B4331" w:rsidRDefault="002423A6" w:rsidP="002423A6">
      <w:pPr>
        <w:keepNext/>
        <w:widowControl w:val="0"/>
        <w:suppressAutoHyphens/>
        <w:jc w:val="center"/>
        <w:rPr>
          <w:rFonts w:eastAsia="MS Mincho" w:cs="Tahoma"/>
          <w:b/>
          <w:kern w:val="1"/>
        </w:rPr>
      </w:pPr>
      <w:r w:rsidRPr="005B4331">
        <w:rPr>
          <w:rFonts w:eastAsia="MS Mincho" w:cs="Tahoma"/>
          <w:kern w:val="1"/>
        </w:rPr>
        <w:t xml:space="preserve">О ПРОВЕДЕНИИ   ОТКРЫТОГО КОНКУРСА № </w:t>
      </w:r>
      <w:r w:rsidR="00C03ED6">
        <w:rPr>
          <w:rFonts w:eastAsia="MS Mincho" w:cs="Tahoma"/>
          <w:kern w:val="1"/>
        </w:rPr>
        <w:t>3</w:t>
      </w:r>
      <w:r w:rsidRPr="005B4331">
        <w:rPr>
          <w:rFonts w:eastAsia="MS Mincho" w:cs="Tahoma"/>
          <w:kern w:val="1"/>
        </w:rPr>
        <w:t>-кс-2013</w:t>
      </w:r>
      <w:r w:rsidRPr="005B4331">
        <w:rPr>
          <w:rFonts w:eastAsia="MS Mincho" w:cs="Tahoma"/>
          <w:b/>
          <w:kern w:val="1"/>
        </w:rPr>
        <w:t>.</w:t>
      </w:r>
    </w:p>
    <w:p w:rsidR="002423A6" w:rsidRPr="005B4331" w:rsidRDefault="002423A6" w:rsidP="002423A6">
      <w:pPr>
        <w:widowControl w:val="0"/>
        <w:suppressAutoHyphens/>
        <w:jc w:val="center"/>
        <w:rPr>
          <w:rFonts w:eastAsia="Arial Unicode MS"/>
          <w:b/>
          <w:kern w:val="1"/>
        </w:rPr>
      </w:pPr>
    </w:p>
    <w:p w:rsidR="002423A6" w:rsidRDefault="002423A6" w:rsidP="002423A6">
      <w:pPr>
        <w:widowControl w:val="0"/>
        <w:suppressAutoHyphens/>
        <w:jc w:val="center"/>
        <w:rPr>
          <w:rFonts w:eastAsia="Arial Unicode MS"/>
          <w:b/>
          <w:kern w:val="1"/>
        </w:rPr>
      </w:pPr>
      <w:r>
        <w:rPr>
          <w:rFonts w:eastAsia="Arial Unicode MS"/>
          <w:b/>
          <w:kern w:val="1"/>
        </w:rPr>
        <w:t xml:space="preserve">                   </w:t>
      </w:r>
      <w:r w:rsidRPr="005B4331">
        <w:rPr>
          <w:rFonts w:eastAsia="Arial Unicode MS"/>
          <w:b/>
          <w:kern w:val="1"/>
        </w:rPr>
        <w:t>Администрация Борского сельсовета Сухобузимского района,</w:t>
      </w:r>
    </w:p>
    <w:p w:rsidR="002423A6" w:rsidRPr="005B4331" w:rsidRDefault="002423A6" w:rsidP="002423A6">
      <w:pPr>
        <w:widowControl w:val="0"/>
        <w:suppressAutoHyphens/>
        <w:rPr>
          <w:rFonts w:eastAsia="Arial Unicode MS"/>
          <w:b/>
          <w:kern w:val="1"/>
        </w:rPr>
      </w:pPr>
      <w:proofErr w:type="gramStart"/>
      <w:r w:rsidRPr="005B4331">
        <w:rPr>
          <w:rFonts w:eastAsia="Arial Unicode MS"/>
          <w:b/>
          <w:kern w:val="1"/>
        </w:rPr>
        <w:t xml:space="preserve">расположенный по адресу: 663053, Красноярский край, Сухобузимский  район, пос.Борск, ул. Юбилейная, 1, тел. 8(39199)35-2-51, </w:t>
      </w:r>
      <w:r w:rsidRPr="005B4331">
        <w:rPr>
          <w:rFonts w:eastAsia="Arial Unicode MS"/>
          <w:b/>
          <w:kern w:val="1"/>
          <w:lang w:val="en-US"/>
        </w:rPr>
        <w:t>e</w:t>
      </w:r>
      <w:r w:rsidRPr="005B4331">
        <w:rPr>
          <w:rFonts w:eastAsia="Arial Unicode MS"/>
          <w:b/>
          <w:kern w:val="1"/>
        </w:rPr>
        <w:t>-</w:t>
      </w:r>
      <w:r w:rsidRPr="005B4331">
        <w:rPr>
          <w:rFonts w:eastAsia="Arial Unicode MS"/>
          <w:b/>
          <w:kern w:val="1"/>
          <w:lang w:val="en-US"/>
        </w:rPr>
        <w:t>mail</w:t>
      </w:r>
      <w:r w:rsidR="00C03ED6">
        <w:rPr>
          <w:rFonts w:eastAsia="Arial Unicode MS"/>
          <w:b/>
          <w:kern w:val="1"/>
        </w:rPr>
        <w:t>:</w:t>
      </w:r>
      <w:hyperlink r:id="rId7" w:history="1">
        <w:r w:rsidR="00C03ED6" w:rsidRPr="00DD2E28">
          <w:rPr>
            <w:rStyle w:val="a4"/>
            <w:rFonts w:eastAsia="Arial Unicode MS"/>
            <w:kern w:val="1"/>
            <w:sz w:val="20"/>
            <w:lang w:val="en-US"/>
          </w:rPr>
          <w:t>chikirkina</w:t>
        </w:r>
        <w:r w:rsidR="00C03ED6" w:rsidRPr="00C03ED6">
          <w:rPr>
            <w:rStyle w:val="a4"/>
            <w:rFonts w:eastAsia="Arial Unicode MS"/>
            <w:kern w:val="1"/>
            <w:sz w:val="20"/>
          </w:rPr>
          <w:t>.</w:t>
        </w:r>
        <w:r w:rsidR="00C03ED6" w:rsidRPr="00DD2E28">
          <w:rPr>
            <w:rStyle w:val="a4"/>
            <w:rFonts w:eastAsia="Arial Unicode MS"/>
            <w:kern w:val="1"/>
            <w:sz w:val="20"/>
            <w:lang w:val="en-US"/>
          </w:rPr>
          <w:t>irina</w:t>
        </w:r>
        <w:r w:rsidR="00C03ED6" w:rsidRPr="00C03ED6">
          <w:rPr>
            <w:rStyle w:val="a4"/>
            <w:rFonts w:eastAsia="Arial Unicode MS"/>
            <w:kern w:val="1"/>
            <w:sz w:val="20"/>
          </w:rPr>
          <w:t>@</w:t>
        </w:r>
        <w:r w:rsidR="00C03ED6" w:rsidRPr="00DD2E28">
          <w:rPr>
            <w:rStyle w:val="a4"/>
            <w:rFonts w:eastAsia="Arial Unicode MS"/>
            <w:kern w:val="1"/>
            <w:sz w:val="20"/>
            <w:lang w:val="en-US"/>
          </w:rPr>
          <w:t>yandex</w:t>
        </w:r>
        <w:r w:rsidR="00C03ED6" w:rsidRPr="00C03ED6">
          <w:rPr>
            <w:rStyle w:val="a4"/>
            <w:rFonts w:eastAsia="Arial Unicode MS"/>
            <w:kern w:val="1"/>
            <w:sz w:val="20"/>
          </w:rPr>
          <w:t>.</w:t>
        </w:r>
        <w:r w:rsidR="00C03ED6" w:rsidRPr="00DD2E28">
          <w:rPr>
            <w:rStyle w:val="a4"/>
            <w:rFonts w:eastAsia="Arial Unicode MS"/>
            <w:kern w:val="1"/>
            <w:sz w:val="20"/>
            <w:lang w:val="en-US"/>
          </w:rPr>
          <w:t>ru</w:t>
        </w:r>
      </w:hyperlink>
      <w:r w:rsidRPr="005B4331">
        <w:rPr>
          <w:rFonts w:eastAsia="Arial Unicode MS"/>
          <w:b/>
          <w:kern w:val="1"/>
        </w:rPr>
        <w:t xml:space="preserve"> объявляет о проведении </w:t>
      </w:r>
      <w:r w:rsidRPr="005B4331">
        <w:rPr>
          <w:rFonts w:eastAsia="Arial Unicode MS"/>
          <w:b/>
          <w:bCs/>
          <w:kern w:val="1"/>
        </w:rPr>
        <w:t xml:space="preserve">открытого конкурса </w:t>
      </w:r>
      <w:r w:rsidRPr="005B4331">
        <w:rPr>
          <w:rFonts w:eastAsia="Arial Unicode MS"/>
          <w:b/>
          <w:kern w:val="1"/>
        </w:rPr>
        <w:t xml:space="preserve">№ </w:t>
      </w:r>
      <w:r w:rsidR="00C9677C">
        <w:rPr>
          <w:rFonts w:eastAsia="Arial Unicode MS"/>
          <w:b/>
          <w:kern w:val="1"/>
        </w:rPr>
        <w:t>3</w:t>
      </w:r>
      <w:r w:rsidRPr="005B4331">
        <w:rPr>
          <w:rFonts w:eastAsia="Arial Unicode MS"/>
          <w:b/>
          <w:kern w:val="1"/>
        </w:rPr>
        <w:t>-кс-2013</w:t>
      </w:r>
      <w:r w:rsidRPr="005B4331">
        <w:rPr>
          <w:rFonts w:eastAsia="Arial Unicode MS"/>
          <w:bCs/>
          <w:kern w:val="1"/>
        </w:rPr>
        <w:t xml:space="preserve"> </w:t>
      </w:r>
      <w:r w:rsidRPr="005B4331">
        <w:rPr>
          <w:rFonts w:eastAsia="Arial Unicode MS"/>
          <w:b/>
          <w:bCs/>
          <w:kern w:val="1"/>
        </w:rPr>
        <w:t>на право заключения</w:t>
      </w:r>
      <w:r w:rsidRPr="005B4331">
        <w:rPr>
          <w:rFonts w:eastAsia="Arial Unicode MS"/>
          <w:bCs/>
          <w:kern w:val="1"/>
        </w:rPr>
        <w:t xml:space="preserve"> </w:t>
      </w:r>
      <w:r w:rsidRPr="005B4331">
        <w:rPr>
          <w:rFonts w:eastAsia="Arial Unicode MS"/>
          <w:b/>
          <w:kern w:val="1"/>
        </w:rPr>
        <w:t xml:space="preserve">концессионного соглашения </w:t>
      </w:r>
      <w:r w:rsidRPr="005B4331">
        <w:rPr>
          <w:rFonts w:eastAsia="Arial Unicode MS"/>
          <w:b/>
          <w:color w:val="000000"/>
          <w:kern w:val="1"/>
        </w:rPr>
        <w:t xml:space="preserve">в отношении </w:t>
      </w:r>
      <w:r w:rsidRPr="005B4331">
        <w:rPr>
          <w:rFonts w:eastAsia="Arial Unicode MS"/>
          <w:b/>
          <w:kern w:val="1"/>
        </w:rPr>
        <w:t xml:space="preserve">объекта   (комплекса  коммунальной инфраструктуры на территории  Борского сельсовета  Сухобузимского района Красноярского края,   находящийся  в муниципальной собственности Борского сельсовета Сухобузимского района, в целях реконструкции объекта  и эксплуатации </w:t>
      </w:r>
      <w:proofErr w:type="gramEnd"/>
    </w:p>
    <w:p w:rsidR="002423A6" w:rsidRPr="005B4331" w:rsidRDefault="002423A6" w:rsidP="002423A6">
      <w:pPr>
        <w:widowControl w:val="0"/>
        <w:suppressAutoHyphens/>
        <w:jc w:val="center"/>
        <w:rPr>
          <w:rFonts w:eastAsia="Arial Unicode MS"/>
          <w:b/>
          <w:kern w:val="1"/>
        </w:rPr>
      </w:pPr>
      <w:r w:rsidRPr="005B4331">
        <w:rPr>
          <w:rFonts w:eastAsia="Arial Unicode MS"/>
          <w:b/>
          <w:kern w:val="1"/>
        </w:rPr>
        <w:t>(</w:t>
      </w:r>
      <w:r w:rsidRPr="005B4331">
        <w:rPr>
          <w:rFonts w:eastAsia="Arial Unicode MS"/>
          <w:kern w:val="1"/>
        </w:rPr>
        <w:t xml:space="preserve">бесперебойного водоснабжения, водоотведения потребителям) </w:t>
      </w:r>
    </w:p>
    <w:p w:rsidR="002423A6" w:rsidRPr="005B4331" w:rsidRDefault="002423A6" w:rsidP="002423A6">
      <w:pPr>
        <w:widowControl w:val="0"/>
        <w:suppressAutoHyphens/>
        <w:ind w:right="-851"/>
        <w:jc w:val="both"/>
        <w:rPr>
          <w:rFonts w:eastAsia="Arial Unicode MS"/>
          <w:kern w:val="1"/>
        </w:rPr>
      </w:pPr>
      <w:r w:rsidRPr="005B4331">
        <w:rPr>
          <w:rFonts w:eastAsia="Arial Unicode MS"/>
          <w:kern w:val="1"/>
        </w:rPr>
        <w:t xml:space="preserve">1). </w:t>
      </w:r>
      <w:r w:rsidRPr="005B4331">
        <w:rPr>
          <w:rFonts w:eastAsia="Arial Unicode MS"/>
          <w:i/>
          <w:kern w:val="1"/>
        </w:rPr>
        <w:t xml:space="preserve">Вид конкурса </w:t>
      </w:r>
      <w:r w:rsidRPr="005B4331">
        <w:rPr>
          <w:rFonts w:eastAsia="Arial Unicode MS"/>
          <w:kern w:val="1"/>
        </w:rPr>
        <w:t xml:space="preserve"> – открытый конкурс</w:t>
      </w:r>
    </w:p>
    <w:p w:rsidR="002423A6" w:rsidRPr="005B4331" w:rsidRDefault="002423A6" w:rsidP="002423A6">
      <w:pPr>
        <w:widowControl w:val="0"/>
        <w:suppressAutoHyphens/>
        <w:autoSpaceDE w:val="0"/>
        <w:jc w:val="both"/>
        <w:rPr>
          <w:rFonts w:eastAsia="Arial" w:cs="Arial"/>
          <w:szCs w:val="20"/>
        </w:rPr>
      </w:pPr>
      <w:r w:rsidRPr="005B4331">
        <w:rPr>
          <w:rFonts w:eastAsia="Arial"/>
          <w:kern w:val="1"/>
        </w:rPr>
        <w:t xml:space="preserve">2). </w:t>
      </w:r>
      <w:r w:rsidRPr="005B4331">
        <w:rPr>
          <w:rFonts w:eastAsia="Arial"/>
          <w:i/>
          <w:kern w:val="1"/>
        </w:rPr>
        <w:t>Наименование, место нахождения, почтовый адрес, реквизиты счетов, номера телефонов Концедента, адрес его официального сайта в сети "Интернет", данные должностных лиц:</w:t>
      </w:r>
      <w:r w:rsidRPr="005B4331">
        <w:rPr>
          <w:rFonts w:eastAsia="Arial"/>
          <w:kern w:val="1"/>
        </w:rPr>
        <w:t xml:space="preserve"> </w:t>
      </w:r>
      <w:r w:rsidRPr="005B4331">
        <w:rPr>
          <w:rFonts w:eastAsia="Arial" w:cs="Arial"/>
          <w:szCs w:val="20"/>
        </w:rPr>
        <w:t xml:space="preserve">администрация Борского сельсовета  Сухобузимского района,    663053, Красноярский край,  Сухобузимский район, пос.Борск, ул. Юбилейная , 1, ИНН 2435002180, КПП 243501001, БИК 040407001, ОГРН 1022401037670, </w:t>
      </w:r>
      <w:proofErr w:type="gramStart"/>
      <w:r w:rsidRPr="005B4331">
        <w:rPr>
          <w:rFonts w:eastAsia="Arial" w:cs="Arial"/>
          <w:szCs w:val="20"/>
        </w:rPr>
        <w:t>Р</w:t>
      </w:r>
      <w:proofErr w:type="gramEnd"/>
      <w:r w:rsidRPr="005B4331">
        <w:rPr>
          <w:rFonts w:eastAsia="Arial" w:cs="Arial"/>
          <w:szCs w:val="20"/>
        </w:rPr>
        <w:t xml:space="preserve">/СЧ. 40204810700000001037 тел. 8-39199-35-2-51,   </w:t>
      </w:r>
      <w:hyperlink r:id="rId8" w:history="1">
        <w:r w:rsidR="00C03ED6" w:rsidRPr="00DD2E28">
          <w:rPr>
            <w:rStyle w:val="a4"/>
            <w:rFonts w:eastAsia="Arial" w:cs="Arial"/>
            <w:szCs w:val="20"/>
            <w:lang w:val="en-US"/>
          </w:rPr>
          <w:t>www</w:t>
        </w:r>
        <w:r w:rsidR="00C03ED6" w:rsidRPr="00DD2E28">
          <w:rPr>
            <w:rStyle w:val="a4"/>
            <w:rFonts w:eastAsia="Arial" w:cs="Arial"/>
            <w:szCs w:val="20"/>
          </w:rPr>
          <w:t>.</w:t>
        </w:r>
        <w:r w:rsidR="00C03ED6" w:rsidRPr="00DD2E28">
          <w:rPr>
            <w:rStyle w:val="a4"/>
            <w:rFonts w:eastAsia="Arial" w:cs="Arial"/>
            <w:szCs w:val="20"/>
            <w:lang w:val="en-US"/>
          </w:rPr>
          <w:t>borsky</w:t>
        </w:r>
        <w:r w:rsidR="00C03ED6" w:rsidRPr="00DD2E28">
          <w:rPr>
            <w:rStyle w:val="a4"/>
            <w:rFonts w:eastAsia="Arial" w:cs="Arial"/>
            <w:szCs w:val="20"/>
          </w:rPr>
          <w:t>.</w:t>
        </w:r>
        <w:r w:rsidR="00C03ED6" w:rsidRPr="00DD2E28">
          <w:rPr>
            <w:rStyle w:val="a4"/>
            <w:rFonts w:eastAsia="Arial" w:cs="Arial"/>
            <w:szCs w:val="20"/>
            <w:lang w:val="en-US"/>
          </w:rPr>
          <w:t>ru</w:t>
        </w:r>
      </w:hyperlink>
      <w:r w:rsidR="00C03ED6">
        <w:rPr>
          <w:rFonts w:eastAsia="Arial" w:cs="Arial"/>
          <w:szCs w:val="20"/>
        </w:rPr>
        <w:t xml:space="preserve">, </w:t>
      </w:r>
      <w:r w:rsidRPr="005B4331">
        <w:rPr>
          <w:rFonts w:eastAsia="Arial" w:cs="Arial"/>
          <w:szCs w:val="20"/>
        </w:rPr>
        <w:t>глава администрации Борского  сельсовета Сухобузимского района – Рубин Валерий Сергеевич.  Контактные лица: заместитель главы администрации Чикиркина Ирина Владимировна тел. 8(39199)35-2-51.</w:t>
      </w:r>
    </w:p>
    <w:p w:rsidR="002423A6" w:rsidRPr="005B4331" w:rsidRDefault="002423A6" w:rsidP="002423A6">
      <w:pPr>
        <w:widowControl w:val="0"/>
        <w:suppressAutoHyphens/>
        <w:autoSpaceDE w:val="0"/>
        <w:snapToGrid w:val="0"/>
        <w:jc w:val="both"/>
        <w:rPr>
          <w:rFonts w:eastAsia="Arial" w:cs="Courier New"/>
          <w:kern w:val="1"/>
        </w:rPr>
      </w:pPr>
      <w:r w:rsidRPr="005B4331">
        <w:rPr>
          <w:rFonts w:eastAsia="Arial"/>
          <w:kern w:val="1"/>
        </w:rPr>
        <w:t xml:space="preserve">3). </w:t>
      </w:r>
      <w:r w:rsidRPr="005B4331">
        <w:rPr>
          <w:rFonts w:eastAsia="Arial"/>
          <w:i/>
          <w:kern w:val="1"/>
        </w:rPr>
        <w:t>Объект концессионного соглашения</w:t>
      </w:r>
      <w:r w:rsidRPr="005B4331">
        <w:rPr>
          <w:rFonts w:eastAsia="Arial"/>
          <w:kern w:val="1"/>
        </w:rPr>
        <w:t xml:space="preserve"> - комплекс коммунальной инфраструктуры на территории  </w:t>
      </w:r>
      <w:r w:rsidR="00C03ED6">
        <w:rPr>
          <w:rFonts w:eastAsia="Arial"/>
          <w:kern w:val="1"/>
        </w:rPr>
        <w:t xml:space="preserve">Борского сельсовета  </w:t>
      </w:r>
      <w:r w:rsidRPr="005B4331">
        <w:rPr>
          <w:rFonts w:eastAsia="Arial"/>
          <w:kern w:val="1"/>
        </w:rPr>
        <w:t xml:space="preserve">Сухобузимского района (предназначен для </w:t>
      </w:r>
      <w:r w:rsidR="00C03ED6">
        <w:rPr>
          <w:rFonts w:eastAsia="Arial"/>
          <w:kern w:val="1"/>
        </w:rPr>
        <w:t xml:space="preserve"> бесперебойного водоснабжения и </w:t>
      </w:r>
      <w:r w:rsidRPr="005B4331">
        <w:rPr>
          <w:rFonts w:eastAsia="Arial"/>
          <w:kern w:val="1"/>
        </w:rPr>
        <w:t xml:space="preserve"> водоотведения),  находящегося  в муниципальной собственности </w:t>
      </w:r>
      <w:r w:rsidR="00C03ED6">
        <w:rPr>
          <w:rFonts w:eastAsia="Arial"/>
          <w:kern w:val="1"/>
        </w:rPr>
        <w:t xml:space="preserve">Борского сельсовета </w:t>
      </w:r>
      <w:r w:rsidRPr="005B4331">
        <w:rPr>
          <w:rFonts w:eastAsia="Arial"/>
          <w:kern w:val="1"/>
        </w:rPr>
        <w:t xml:space="preserve">Сухобузимского района </w:t>
      </w:r>
      <w:r w:rsidRPr="005B4331">
        <w:rPr>
          <w:rFonts w:eastAsia="Arial"/>
          <w:color w:val="000000"/>
          <w:kern w:val="1"/>
        </w:rPr>
        <w:t xml:space="preserve">(далее - Объект) </w:t>
      </w:r>
      <w:r w:rsidRPr="005B4331">
        <w:rPr>
          <w:rFonts w:eastAsia="Arial"/>
          <w:kern w:val="1"/>
        </w:rPr>
        <w:t>согласно</w:t>
      </w:r>
      <w:r w:rsidRPr="005B4331">
        <w:rPr>
          <w:rFonts w:eastAsia="Arial"/>
          <w:b/>
          <w:kern w:val="1"/>
        </w:rPr>
        <w:t xml:space="preserve"> </w:t>
      </w:r>
      <w:r w:rsidRPr="005B4331">
        <w:rPr>
          <w:rFonts w:eastAsia="Arial"/>
          <w:kern w:val="1"/>
        </w:rPr>
        <w:t>Приложению № 1.</w:t>
      </w:r>
    </w:p>
    <w:p w:rsidR="002423A6" w:rsidRPr="005B4331" w:rsidRDefault="002423A6" w:rsidP="002423A6">
      <w:pPr>
        <w:widowControl w:val="0"/>
        <w:suppressAutoHyphens/>
        <w:jc w:val="both"/>
        <w:rPr>
          <w:rFonts w:eastAsia="Arial Unicode MS"/>
          <w:kern w:val="1"/>
        </w:rPr>
      </w:pPr>
      <w:r w:rsidRPr="005B4331">
        <w:rPr>
          <w:rFonts w:eastAsia="Arial Unicode MS"/>
          <w:kern w:val="1"/>
        </w:rPr>
        <w:t>4</w:t>
      </w:r>
      <w:r w:rsidRPr="005B4331">
        <w:rPr>
          <w:rFonts w:eastAsia="Arial Unicode MS"/>
          <w:i/>
          <w:kern w:val="1"/>
        </w:rPr>
        <w:t>). Срок действия концессионного соглашения:</w:t>
      </w:r>
      <w:r w:rsidRPr="005B4331">
        <w:rPr>
          <w:rFonts w:eastAsia="Arial Unicode MS"/>
          <w:kern w:val="1"/>
        </w:rPr>
        <w:t xml:space="preserve"> с момента заключения концессионного соглашения – </w:t>
      </w:r>
      <w:r>
        <w:rPr>
          <w:rFonts w:eastAsia="Arial Unicode MS"/>
          <w:kern w:val="1"/>
        </w:rPr>
        <w:t>41год</w:t>
      </w:r>
      <w:r w:rsidRPr="005B4331">
        <w:rPr>
          <w:rFonts w:eastAsia="Arial Unicode MS"/>
          <w:kern w:val="1"/>
        </w:rPr>
        <w:t>.</w:t>
      </w:r>
    </w:p>
    <w:p w:rsidR="002423A6" w:rsidRPr="005B4331" w:rsidRDefault="002423A6" w:rsidP="002423A6">
      <w:pPr>
        <w:widowControl w:val="0"/>
        <w:suppressAutoHyphens/>
        <w:rPr>
          <w:rFonts w:eastAsia="Arial Unicode MS"/>
          <w:kern w:val="1"/>
        </w:rPr>
      </w:pPr>
      <w:r w:rsidRPr="005B4331">
        <w:rPr>
          <w:rFonts w:eastAsia="Arial Unicode MS"/>
          <w:kern w:val="1"/>
        </w:rPr>
        <w:t xml:space="preserve">5). </w:t>
      </w:r>
      <w:r w:rsidRPr="005B4331">
        <w:rPr>
          <w:rFonts w:eastAsia="Arial Unicode MS"/>
          <w:i/>
          <w:kern w:val="1"/>
        </w:rPr>
        <w:t>Требования к участникам конкурса</w:t>
      </w:r>
      <w:r w:rsidRPr="005B4331">
        <w:rPr>
          <w:rFonts w:eastAsia="Arial Unicode MS"/>
          <w:kern w:val="1"/>
        </w:rPr>
        <w:t>:</w:t>
      </w:r>
    </w:p>
    <w:p w:rsidR="002423A6" w:rsidRPr="005B4331" w:rsidRDefault="002423A6" w:rsidP="002423A6">
      <w:pPr>
        <w:suppressAutoHyphens/>
        <w:autoSpaceDE w:val="0"/>
        <w:ind w:left="135"/>
        <w:jc w:val="both"/>
        <w:rPr>
          <w:rFonts w:eastAsia="Arial"/>
          <w:kern w:val="1"/>
        </w:rPr>
      </w:pPr>
      <w:r w:rsidRPr="005B4331">
        <w:rPr>
          <w:rFonts w:eastAsia="Arial"/>
          <w:kern w:val="1"/>
        </w:rPr>
        <w:t>- участником может быть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2423A6" w:rsidRPr="005B4331" w:rsidRDefault="002423A6" w:rsidP="002423A6">
      <w:pPr>
        <w:widowControl w:val="0"/>
        <w:suppressAutoHyphens/>
        <w:autoSpaceDE w:val="0"/>
        <w:snapToGrid w:val="0"/>
        <w:ind w:left="195"/>
        <w:jc w:val="both"/>
        <w:rPr>
          <w:rFonts w:eastAsia="Arial"/>
          <w:kern w:val="1"/>
        </w:rPr>
      </w:pPr>
      <w:r w:rsidRPr="005B4331">
        <w:rPr>
          <w:rFonts w:eastAsia="Arial"/>
          <w:kern w:val="1"/>
        </w:rPr>
        <w:t>-</w:t>
      </w:r>
      <w:r w:rsidRPr="005B4331">
        <w:rPr>
          <w:rFonts w:eastAsia="Arial" w:cs="Arial"/>
          <w:kern w:val="1"/>
        </w:rPr>
        <w:t xml:space="preserve"> </w:t>
      </w:r>
      <w:r w:rsidRPr="005B4331">
        <w:rPr>
          <w:rFonts w:eastAsia="Arial"/>
          <w:kern w:val="1"/>
        </w:rPr>
        <w:t xml:space="preserve">отсутствие решения о ликвидации юридического лица или о  прекращении физическим лицом – заявителем деятельности в качестве индивидуального предпринимателя; </w:t>
      </w:r>
    </w:p>
    <w:p w:rsidR="002423A6" w:rsidRPr="005B4331" w:rsidRDefault="002423A6" w:rsidP="002423A6">
      <w:pPr>
        <w:widowControl w:val="0"/>
        <w:suppressAutoHyphens/>
        <w:autoSpaceDE w:val="0"/>
        <w:snapToGrid w:val="0"/>
        <w:ind w:left="180"/>
        <w:jc w:val="both"/>
        <w:rPr>
          <w:rFonts w:eastAsia="Arial"/>
          <w:kern w:val="1"/>
        </w:rPr>
      </w:pPr>
      <w:r w:rsidRPr="005B4331">
        <w:rPr>
          <w:rFonts w:eastAsia="Arial"/>
          <w:kern w:val="1"/>
        </w:rPr>
        <w:t xml:space="preserve">- отсутствие решения о признании заявителя банкротом и об открытии конкурсного </w:t>
      </w:r>
      <w:r w:rsidRPr="005B4331">
        <w:rPr>
          <w:rFonts w:eastAsia="Arial"/>
          <w:kern w:val="1"/>
        </w:rPr>
        <w:lastRenderedPageBreak/>
        <w:t>производства в отношении него;</w:t>
      </w:r>
    </w:p>
    <w:p w:rsidR="002423A6" w:rsidRPr="005B4331" w:rsidRDefault="002423A6" w:rsidP="002423A6">
      <w:pPr>
        <w:widowControl w:val="0"/>
        <w:suppressAutoHyphens/>
        <w:autoSpaceDE w:val="0"/>
        <w:snapToGrid w:val="0"/>
        <w:ind w:left="180" w:firstLine="165"/>
        <w:jc w:val="both"/>
        <w:rPr>
          <w:rFonts w:eastAsia="Arial"/>
          <w:kern w:val="1"/>
        </w:rPr>
      </w:pPr>
      <w:r w:rsidRPr="005B4331">
        <w:rPr>
          <w:rFonts w:eastAsia="Arial"/>
          <w:kern w:val="1"/>
        </w:rPr>
        <w:t>-   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2423A6" w:rsidRPr="005B4331" w:rsidRDefault="002423A6" w:rsidP="002423A6">
      <w:pPr>
        <w:widowControl w:val="0"/>
        <w:suppressAutoHyphens/>
        <w:autoSpaceDE w:val="0"/>
        <w:snapToGrid w:val="0"/>
        <w:ind w:left="135"/>
        <w:jc w:val="both"/>
        <w:rPr>
          <w:rFonts w:eastAsia="Arial" w:cs="Arial"/>
          <w:kern w:val="1"/>
        </w:rPr>
      </w:pPr>
      <w:r w:rsidRPr="005B4331">
        <w:rPr>
          <w:rFonts w:eastAsia="Arial"/>
          <w:kern w:val="1"/>
        </w:rPr>
        <w:t>- наличие у участника конкурса допуска СРО  на осуществление строительной деятельности. В приложении к допуску  должны быть перечислены виды работ, разрешенных владельцу допуска, осуществление которых прямо предусмотрено конкурсной документацией;</w:t>
      </w:r>
    </w:p>
    <w:p w:rsidR="002423A6" w:rsidRPr="005B4331" w:rsidRDefault="002423A6" w:rsidP="002423A6">
      <w:pPr>
        <w:widowControl w:val="0"/>
        <w:tabs>
          <w:tab w:val="left" w:pos="3806"/>
        </w:tabs>
        <w:suppressAutoHyphens/>
        <w:snapToGrid w:val="0"/>
        <w:ind w:left="135"/>
        <w:jc w:val="both"/>
        <w:rPr>
          <w:rFonts w:eastAsia="Arial Unicode MS"/>
          <w:kern w:val="1"/>
        </w:rPr>
      </w:pPr>
      <w:r w:rsidRPr="005B4331">
        <w:rPr>
          <w:rFonts w:eastAsia="Arial Unicode MS"/>
          <w:kern w:val="1"/>
        </w:rPr>
        <w:t xml:space="preserve"> -  наличие в штате квалифицированных специалистов, имеющих опыт в выполнении работ по реконструкции объектов ЖКХ не менее 10 человек, подготовке проектной документации не менее 10 человек;</w:t>
      </w:r>
    </w:p>
    <w:p w:rsidR="002423A6" w:rsidRPr="005B4331" w:rsidRDefault="002423A6" w:rsidP="002423A6">
      <w:pPr>
        <w:widowControl w:val="0"/>
        <w:tabs>
          <w:tab w:val="left" w:pos="3806"/>
        </w:tabs>
        <w:suppressAutoHyphens/>
        <w:snapToGrid w:val="0"/>
        <w:ind w:left="135"/>
        <w:jc w:val="both"/>
        <w:rPr>
          <w:rFonts w:eastAsia="Arial Unicode MS"/>
          <w:kern w:val="1"/>
        </w:rPr>
      </w:pPr>
      <w:r w:rsidRPr="005B4331">
        <w:rPr>
          <w:rFonts w:eastAsia="Arial Unicode MS"/>
          <w:kern w:val="1"/>
        </w:rPr>
        <w:t>-  наличие свидетельства саморегулируемой организации о допусках к выполнению работ по реконструкции;</w:t>
      </w:r>
    </w:p>
    <w:p w:rsidR="002423A6" w:rsidRPr="005B4331" w:rsidRDefault="002423A6" w:rsidP="002423A6">
      <w:pPr>
        <w:widowControl w:val="0"/>
        <w:tabs>
          <w:tab w:val="left" w:pos="3806"/>
        </w:tabs>
        <w:suppressAutoHyphens/>
        <w:snapToGrid w:val="0"/>
        <w:ind w:left="135"/>
        <w:jc w:val="both"/>
        <w:rPr>
          <w:rFonts w:eastAsia="Arial Unicode MS"/>
          <w:kern w:val="1"/>
        </w:rPr>
      </w:pPr>
      <w:r w:rsidRPr="005B4331">
        <w:rPr>
          <w:rFonts w:eastAsia="Arial Unicode MS"/>
          <w:kern w:val="1"/>
        </w:rPr>
        <w:t>-  наличие свидетельства саморегулируемой организации о допусках к выполнению работ по подготовке проектной документации;</w:t>
      </w:r>
    </w:p>
    <w:p w:rsidR="002423A6" w:rsidRPr="005B4331" w:rsidRDefault="002423A6" w:rsidP="002423A6">
      <w:pPr>
        <w:widowControl w:val="0"/>
        <w:tabs>
          <w:tab w:val="left" w:pos="3806"/>
        </w:tabs>
        <w:suppressAutoHyphens/>
        <w:snapToGrid w:val="0"/>
        <w:ind w:left="135"/>
        <w:jc w:val="both"/>
        <w:rPr>
          <w:rFonts w:eastAsia="Arial Unicode MS"/>
          <w:kern w:val="1"/>
        </w:rPr>
      </w:pPr>
      <w:r w:rsidRPr="005B4331">
        <w:rPr>
          <w:rFonts w:eastAsia="Arial Unicode MS"/>
          <w:kern w:val="1"/>
        </w:rPr>
        <w:t>-  наличие опыта выполнения работ по реконструкции объекта концессионного соглашения (не менее чем 2-х объектов) в течени</w:t>
      </w:r>
      <w:proofErr w:type="gramStart"/>
      <w:r w:rsidRPr="005B4331">
        <w:rPr>
          <w:rFonts w:eastAsia="Arial Unicode MS"/>
          <w:kern w:val="1"/>
        </w:rPr>
        <w:t>и</w:t>
      </w:r>
      <w:proofErr w:type="gramEnd"/>
      <w:r w:rsidRPr="005B4331">
        <w:rPr>
          <w:rFonts w:eastAsia="Arial Unicode MS"/>
          <w:kern w:val="1"/>
        </w:rPr>
        <w:t xml:space="preserve"> последних 3 лет;</w:t>
      </w:r>
    </w:p>
    <w:p w:rsidR="002423A6" w:rsidRPr="005B4331" w:rsidRDefault="002423A6" w:rsidP="002423A6">
      <w:pPr>
        <w:suppressAutoHyphens/>
        <w:autoSpaceDE w:val="0"/>
        <w:ind w:left="135"/>
        <w:jc w:val="both"/>
        <w:rPr>
          <w:rFonts w:eastAsia="Arial"/>
          <w:kern w:val="1"/>
        </w:rPr>
      </w:pPr>
      <w:r w:rsidRPr="005B4331">
        <w:rPr>
          <w:rFonts w:eastAsia="Arial"/>
          <w:kern w:val="1"/>
        </w:rPr>
        <w:t>-  наличие опыта подготовки проектной документации для выполнения работ по реконструкции объектов ЖКХ</w:t>
      </w:r>
      <w:r w:rsidRPr="005B4331">
        <w:rPr>
          <w:rFonts w:eastAsia="Arial" w:cs="Arial"/>
          <w:kern w:val="1"/>
        </w:rPr>
        <w:t xml:space="preserve"> </w:t>
      </w:r>
      <w:r w:rsidRPr="005B4331">
        <w:rPr>
          <w:rFonts w:eastAsia="Arial"/>
          <w:kern w:val="1"/>
        </w:rPr>
        <w:t>в течени</w:t>
      </w:r>
      <w:proofErr w:type="gramStart"/>
      <w:r w:rsidRPr="005B4331">
        <w:rPr>
          <w:rFonts w:eastAsia="Arial"/>
          <w:kern w:val="1"/>
        </w:rPr>
        <w:t>и</w:t>
      </w:r>
      <w:proofErr w:type="gramEnd"/>
      <w:r w:rsidRPr="005B4331">
        <w:rPr>
          <w:rFonts w:eastAsia="Arial"/>
          <w:kern w:val="1"/>
        </w:rPr>
        <w:t xml:space="preserve"> последних 3 лет;</w:t>
      </w:r>
    </w:p>
    <w:p w:rsidR="002423A6" w:rsidRPr="005B4331" w:rsidRDefault="002423A6" w:rsidP="002423A6">
      <w:pPr>
        <w:widowControl w:val="0"/>
        <w:suppressAutoHyphens/>
        <w:autoSpaceDE w:val="0"/>
        <w:ind w:left="135"/>
        <w:jc w:val="both"/>
        <w:rPr>
          <w:rFonts w:eastAsia="Arial" w:cs="Arial"/>
          <w:kern w:val="1"/>
        </w:rPr>
      </w:pPr>
      <w:r w:rsidRPr="005B4331">
        <w:rPr>
          <w:rFonts w:eastAsia="Arial"/>
          <w:kern w:val="1"/>
        </w:rPr>
        <w:t>- наличие уставных видов деятельности, соответствующих назначению предмета конкурса (объекту концессионного соглашения).</w:t>
      </w:r>
    </w:p>
    <w:p w:rsidR="002423A6" w:rsidRPr="005B4331" w:rsidRDefault="002423A6" w:rsidP="002423A6">
      <w:pPr>
        <w:widowControl w:val="0"/>
        <w:suppressAutoHyphens/>
        <w:snapToGrid w:val="0"/>
        <w:jc w:val="both"/>
        <w:rPr>
          <w:rFonts w:eastAsia="Arial Unicode MS"/>
          <w:kern w:val="1"/>
        </w:rPr>
      </w:pPr>
      <w:r w:rsidRPr="005B4331">
        <w:rPr>
          <w:rFonts w:eastAsia="Arial Unicode MS"/>
          <w:kern w:val="1"/>
        </w:rPr>
        <w:t xml:space="preserve">6). </w:t>
      </w:r>
      <w:r w:rsidRPr="005B4331">
        <w:rPr>
          <w:rFonts w:eastAsia="Arial Unicode MS"/>
          <w:i/>
          <w:iCs/>
          <w:kern w:val="1"/>
        </w:rPr>
        <w:t xml:space="preserve">Под реконструкцией объекта понимается: </w:t>
      </w:r>
    </w:p>
    <w:p w:rsidR="002423A6" w:rsidRPr="005B4331" w:rsidRDefault="002423A6" w:rsidP="002423A6">
      <w:pPr>
        <w:widowControl w:val="0"/>
        <w:suppressAutoHyphens/>
        <w:jc w:val="both"/>
        <w:rPr>
          <w:rFonts w:eastAsia="Arial Unicode MS"/>
          <w:kern w:val="1"/>
        </w:rPr>
      </w:pPr>
      <w:r>
        <w:rPr>
          <w:rFonts w:eastAsia="Arial Unicode MS"/>
          <w:kern w:val="1"/>
        </w:rPr>
        <w:t>*</w:t>
      </w:r>
      <w:r w:rsidRPr="005B4331">
        <w:rPr>
          <w:rFonts w:eastAsia="Arial Unicode MS"/>
          <w:kern w:val="1"/>
        </w:rPr>
        <w:t>реконструкция систем электроснабжения скважин объекта (обеспечение 2 категории по надежности электроснабжен</w:t>
      </w:r>
      <w:r>
        <w:rPr>
          <w:rFonts w:eastAsia="Arial Unicode MS"/>
          <w:kern w:val="1"/>
        </w:rPr>
        <w:t>ия)</w:t>
      </w:r>
      <w:proofErr w:type="gramStart"/>
      <w:r>
        <w:rPr>
          <w:rFonts w:eastAsia="Arial Unicode MS"/>
          <w:kern w:val="1"/>
        </w:rPr>
        <w:t xml:space="preserve"> </w:t>
      </w:r>
      <w:r w:rsidR="00C03ED6">
        <w:rPr>
          <w:rFonts w:eastAsia="Arial Unicode MS"/>
          <w:kern w:val="1"/>
        </w:rPr>
        <w:t>,</w:t>
      </w:r>
      <w:proofErr w:type="gramEnd"/>
      <w:r w:rsidR="00C03ED6">
        <w:rPr>
          <w:rFonts w:eastAsia="Arial Unicode MS"/>
          <w:kern w:val="1"/>
        </w:rPr>
        <w:t xml:space="preserve"> </w:t>
      </w:r>
      <w:r w:rsidR="00C03ED6" w:rsidRPr="00863DAF">
        <w:rPr>
          <w:rFonts w:eastAsia="Arial Unicode MS"/>
          <w:kern w:val="1"/>
        </w:rPr>
        <w:t>(</w:t>
      </w:r>
      <w:r w:rsidR="00C03ED6" w:rsidRPr="00863DAF">
        <w:t>реконструкция водоотведения )</w:t>
      </w:r>
      <w:r w:rsidR="00C03ED6">
        <w:rPr>
          <w:sz w:val="22"/>
          <w:szCs w:val="22"/>
        </w:rPr>
        <w:t xml:space="preserve"> - </w:t>
      </w:r>
      <w:r>
        <w:rPr>
          <w:rFonts w:eastAsia="Arial Unicode MS"/>
          <w:kern w:val="1"/>
        </w:rPr>
        <w:t>(объем инвестиций не менее 2</w:t>
      </w:r>
      <w:r w:rsidRPr="005B4331">
        <w:rPr>
          <w:rFonts w:eastAsia="Arial Unicode MS"/>
          <w:kern w:val="1"/>
        </w:rPr>
        <w:t>,</w:t>
      </w:r>
      <w:r>
        <w:rPr>
          <w:rFonts w:eastAsia="Arial Unicode MS"/>
          <w:kern w:val="1"/>
        </w:rPr>
        <w:t>5</w:t>
      </w:r>
      <w:r w:rsidRPr="005B4331">
        <w:rPr>
          <w:rFonts w:eastAsia="Arial Unicode MS"/>
          <w:kern w:val="1"/>
        </w:rPr>
        <w:t xml:space="preserve"> млн. руб.)</w:t>
      </w:r>
    </w:p>
    <w:p w:rsidR="002423A6" w:rsidRPr="005B4331" w:rsidRDefault="002423A6" w:rsidP="002423A6">
      <w:pPr>
        <w:widowControl w:val="0"/>
        <w:suppressAutoHyphens/>
        <w:autoSpaceDE w:val="0"/>
        <w:snapToGrid w:val="0"/>
        <w:jc w:val="both"/>
        <w:rPr>
          <w:rFonts w:eastAsia="Arial"/>
          <w:kern w:val="1"/>
        </w:rPr>
      </w:pPr>
      <w:r w:rsidRPr="005B4331">
        <w:rPr>
          <w:rFonts w:eastAsia="Arial"/>
          <w:kern w:val="1"/>
        </w:rPr>
        <w:t>Стоимость указана в ценах 1 кв. 201</w:t>
      </w:r>
      <w:r w:rsidR="00066D01">
        <w:rPr>
          <w:rFonts w:eastAsia="Arial"/>
          <w:kern w:val="1"/>
        </w:rPr>
        <w:t>3</w:t>
      </w:r>
      <w:r w:rsidRPr="005B4331">
        <w:rPr>
          <w:rFonts w:eastAsia="Arial"/>
          <w:kern w:val="1"/>
        </w:rPr>
        <w:t>г.</w:t>
      </w:r>
      <w:r w:rsidRPr="005B4331">
        <w:rPr>
          <w:rFonts w:eastAsia="Arial"/>
          <w:i/>
          <w:kern w:val="1"/>
        </w:rPr>
        <w:t xml:space="preserve"> </w:t>
      </w:r>
    </w:p>
    <w:p w:rsidR="002423A6" w:rsidRPr="005B4331" w:rsidRDefault="002423A6" w:rsidP="002423A6">
      <w:pPr>
        <w:widowControl w:val="0"/>
        <w:suppressAutoHyphens/>
        <w:autoSpaceDE w:val="0"/>
        <w:snapToGrid w:val="0"/>
        <w:jc w:val="both"/>
        <w:rPr>
          <w:rFonts w:eastAsia="Arial" w:cs="Arial"/>
          <w:kern w:val="1"/>
        </w:rPr>
      </w:pPr>
      <w:r w:rsidRPr="005B4331">
        <w:rPr>
          <w:rFonts w:eastAsia="Arial"/>
          <w:kern w:val="1"/>
        </w:rPr>
        <w:t xml:space="preserve">7). </w:t>
      </w:r>
      <w:r w:rsidRPr="005B4331">
        <w:rPr>
          <w:rFonts w:eastAsia="Arial"/>
          <w:i/>
          <w:kern w:val="1"/>
        </w:rPr>
        <w:t>Критерии конкурса и их параметров.</w:t>
      </w:r>
      <w:r w:rsidRPr="005B4331">
        <w:rPr>
          <w:rFonts w:eastAsia="Arial"/>
          <w:kern w:val="1"/>
        </w:rPr>
        <w:t xml:space="preserve"> </w:t>
      </w:r>
    </w:p>
    <w:p w:rsidR="002423A6" w:rsidRPr="005B4331" w:rsidRDefault="002423A6" w:rsidP="002423A6">
      <w:pPr>
        <w:widowControl w:val="0"/>
        <w:suppressAutoHyphens/>
        <w:jc w:val="both"/>
        <w:rPr>
          <w:rFonts w:eastAsia="Arial Unicode MS"/>
          <w:kern w:val="1"/>
        </w:rPr>
      </w:pPr>
      <w:r w:rsidRPr="005B4331">
        <w:rPr>
          <w:rFonts w:eastAsia="Arial Unicode MS"/>
          <w:kern w:val="1"/>
        </w:rPr>
        <w:t xml:space="preserve">Критерии конкурса: </w:t>
      </w:r>
    </w:p>
    <w:p w:rsidR="002423A6" w:rsidRPr="005B4331" w:rsidRDefault="002423A6" w:rsidP="002423A6">
      <w:pPr>
        <w:widowControl w:val="0"/>
        <w:suppressAutoHyphens/>
        <w:snapToGrid w:val="0"/>
        <w:rPr>
          <w:rFonts w:eastAsia="Arial Unicode MS"/>
          <w:kern w:val="1"/>
        </w:rPr>
      </w:pPr>
      <w:r w:rsidRPr="005B4331">
        <w:rPr>
          <w:rFonts w:eastAsia="Arial Unicode MS"/>
          <w:kern w:val="1"/>
        </w:rPr>
        <w:t>1. Сроки реализации объекта концессионного соглашения;</w:t>
      </w:r>
    </w:p>
    <w:p w:rsidR="002423A6" w:rsidRPr="005B4331" w:rsidRDefault="002423A6" w:rsidP="002423A6">
      <w:pPr>
        <w:widowControl w:val="0"/>
        <w:suppressAutoHyphens/>
        <w:autoSpaceDE w:val="0"/>
        <w:jc w:val="both"/>
        <w:rPr>
          <w:rFonts w:eastAsia="Arial"/>
          <w:kern w:val="1"/>
        </w:rPr>
      </w:pPr>
      <w:r w:rsidRPr="005B4331">
        <w:rPr>
          <w:rFonts w:eastAsia="Arial"/>
          <w:kern w:val="1"/>
        </w:rPr>
        <w:t>2) Предельные цены (тарифы) на оказываемые услуги при осуществлении деятельности, предусмотренной концессионным соглашением:</w:t>
      </w:r>
    </w:p>
    <w:p w:rsidR="002423A6" w:rsidRPr="005B4331" w:rsidRDefault="002423A6" w:rsidP="002423A6">
      <w:pPr>
        <w:widowControl w:val="0"/>
        <w:suppressAutoHyphens/>
        <w:autoSpaceDE w:val="0"/>
        <w:jc w:val="both"/>
        <w:rPr>
          <w:rFonts w:eastAsia="Arial" w:cs="Arial"/>
          <w:kern w:val="1"/>
        </w:rPr>
      </w:pPr>
      <w:r w:rsidRPr="005B4331">
        <w:rPr>
          <w:rFonts w:eastAsia="Arial"/>
          <w:kern w:val="1"/>
        </w:rPr>
        <w:t xml:space="preserve">- по тарифам устанавливаемым уполномоченным органом. </w:t>
      </w:r>
    </w:p>
    <w:p w:rsidR="002423A6" w:rsidRPr="005B4331" w:rsidRDefault="002423A6" w:rsidP="002423A6">
      <w:pPr>
        <w:widowControl w:val="0"/>
        <w:suppressAutoHyphens/>
        <w:jc w:val="both"/>
        <w:rPr>
          <w:rFonts w:eastAsia="Arial Unicode MS"/>
          <w:kern w:val="1"/>
        </w:rPr>
      </w:pPr>
      <w:r w:rsidRPr="005B4331">
        <w:rPr>
          <w:rFonts w:eastAsia="Arial Unicode MS"/>
          <w:kern w:val="1"/>
        </w:rPr>
        <w:t xml:space="preserve">3)  Качественная характеристика функционально-технологического, конструктивного или инженерно-технического решения для обеспечения реконструкции объекта концессионного соглашения </w:t>
      </w:r>
    </w:p>
    <w:p w:rsidR="002423A6" w:rsidRPr="005B4331" w:rsidRDefault="002423A6" w:rsidP="002423A6">
      <w:pPr>
        <w:widowControl w:val="0"/>
        <w:suppressAutoHyphens/>
        <w:jc w:val="both"/>
        <w:rPr>
          <w:rFonts w:eastAsia="Arial Unicode MS"/>
          <w:kern w:val="1"/>
        </w:rPr>
      </w:pPr>
      <w:r w:rsidRPr="005B4331">
        <w:rPr>
          <w:rFonts w:eastAsia="Arial Unicode MS"/>
          <w:kern w:val="1"/>
        </w:rPr>
        <w:t>Параметры в соответствии с конкурсной докумен</w:t>
      </w:r>
      <w:bookmarkStart w:id="0" w:name="_GoBack"/>
      <w:bookmarkEnd w:id="0"/>
      <w:r w:rsidRPr="005B4331">
        <w:rPr>
          <w:rFonts w:eastAsia="Arial Unicode MS"/>
          <w:kern w:val="1"/>
        </w:rPr>
        <w:t xml:space="preserve">тацией </w:t>
      </w:r>
    </w:p>
    <w:p w:rsidR="002423A6" w:rsidRPr="005B4331" w:rsidRDefault="002423A6" w:rsidP="002423A6">
      <w:pPr>
        <w:widowControl w:val="0"/>
        <w:suppressAutoHyphens/>
        <w:autoSpaceDE w:val="0"/>
        <w:jc w:val="both"/>
        <w:rPr>
          <w:rFonts w:eastAsia="Arial" w:cs="Arial"/>
          <w:szCs w:val="20"/>
        </w:rPr>
      </w:pPr>
      <w:r w:rsidRPr="005B4331">
        <w:rPr>
          <w:rFonts w:eastAsia="Arial"/>
          <w:kern w:val="1"/>
        </w:rPr>
        <w:t>8).</w:t>
      </w:r>
      <w:r w:rsidRPr="005B4331">
        <w:rPr>
          <w:rFonts w:eastAsia="Arial"/>
          <w:i/>
          <w:kern w:val="1"/>
        </w:rPr>
        <w:t xml:space="preserve"> Порядок, место и срок предоставления конкурсной документации, электронный адрес сайта в сети "Интернет", на котором размещена конкурсная документация: </w:t>
      </w:r>
      <w:proofErr w:type="gramStart"/>
      <w:r w:rsidR="00C03ED6" w:rsidRPr="00C03ED6">
        <w:rPr>
          <w:rFonts w:eastAsia="Arial"/>
          <w:kern w:val="2"/>
        </w:rPr>
        <w:t>Конкурсная документация предоставляется в рабочие дни на основании заявления любого заинтересованного лица, подавшего в письменной форме, в том числе в форме электронного документа, с   «02» декабря 2013 года и до  «20» января  2014 года, время выдачи с 8-00 до 16-00 часов, обед с 12-00 до 13-00, по адресу: 663053, Красноярский край,</w:t>
      </w:r>
      <w:r w:rsidR="00C03ED6" w:rsidRPr="00C03ED6">
        <w:rPr>
          <w:rFonts w:eastAsia="Arial" w:cs="Arial"/>
          <w:szCs w:val="20"/>
        </w:rPr>
        <w:t xml:space="preserve">  Сухобузимский район,  пос.Борск, ул. Юбилейная , 1, тел. 8-39199-35-2-51 </w:t>
      </w:r>
      <w:r w:rsidR="00C03ED6" w:rsidRPr="00C03ED6">
        <w:rPr>
          <w:rFonts w:eastAsia="Arial"/>
          <w:kern w:val="2"/>
        </w:rPr>
        <w:t>или</w:t>
      </w:r>
      <w:proofErr w:type="gramEnd"/>
      <w:r w:rsidR="00C03ED6" w:rsidRPr="00C03ED6">
        <w:rPr>
          <w:rFonts w:eastAsia="Arial"/>
          <w:kern w:val="2"/>
        </w:rPr>
        <w:t xml:space="preserve"> на официальных порталах в сети «Интернет»</w:t>
      </w:r>
      <w:r w:rsidR="00C03ED6" w:rsidRPr="00C03ED6">
        <w:rPr>
          <w:rFonts w:eastAsia="Arial"/>
          <w:color w:val="0070C0"/>
          <w:kern w:val="2"/>
        </w:rPr>
        <w:t xml:space="preserve">: </w:t>
      </w:r>
      <w:r w:rsidR="00C03ED6" w:rsidRPr="00C03ED6">
        <w:rPr>
          <w:rFonts w:eastAsia="Arial"/>
          <w:color w:val="0070C0"/>
          <w:kern w:val="2"/>
          <w:lang w:val="en-US"/>
        </w:rPr>
        <w:t>www</w:t>
      </w:r>
      <w:r w:rsidR="00C03ED6" w:rsidRPr="00C03ED6">
        <w:rPr>
          <w:rFonts w:eastAsia="Arial"/>
          <w:color w:val="0070C0"/>
          <w:kern w:val="2"/>
        </w:rPr>
        <w:t>:</w:t>
      </w:r>
      <w:r w:rsidR="00C03ED6" w:rsidRPr="00C03ED6">
        <w:rPr>
          <w:rFonts w:eastAsia="Arial"/>
          <w:color w:val="0070C0"/>
          <w:kern w:val="2"/>
          <w:lang w:val="en-US"/>
        </w:rPr>
        <w:t>borsky</w:t>
      </w:r>
      <w:r w:rsidR="00C03ED6" w:rsidRPr="00C03ED6">
        <w:rPr>
          <w:rFonts w:eastAsia="Arial"/>
          <w:color w:val="0070C0"/>
          <w:kern w:val="2"/>
        </w:rPr>
        <w:t>.</w:t>
      </w:r>
      <w:r w:rsidR="00C03ED6" w:rsidRPr="00C03ED6">
        <w:rPr>
          <w:rFonts w:eastAsia="Arial"/>
          <w:color w:val="0070C0"/>
          <w:kern w:val="2"/>
          <w:lang w:val="en-US"/>
        </w:rPr>
        <w:t>ru</w:t>
      </w:r>
      <w:r w:rsidR="00C03ED6" w:rsidRPr="00C03ED6">
        <w:rPr>
          <w:rFonts w:eastAsia="Arial"/>
          <w:color w:val="0070C0"/>
          <w:kern w:val="2"/>
        </w:rPr>
        <w:t xml:space="preserve"> и </w:t>
      </w:r>
      <w:hyperlink r:id="rId9" w:history="1">
        <w:r w:rsidR="00C03ED6" w:rsidRPr="00C03ED6">
          <w:rPr>
            <w:rFonts w:eastAsia="Arial"/>
            <w:color w:val="0000FF" w:themeColor="hyperlink"/>
            <w:kern w:val="2"/>
            <w:u w:val="single"/>
            <w:lang w:val="en-US"/>
          </w:rPr>
          <w:t>www</w:t>
        </w:r>
        <w:r w:rsidR="00C03ED6" w:rsidRPr="00C03ED6">
          <w:rPr>
            <w:rFonts w:eastAsia="Arial"/>
            <w:color w:val="0000FF" w:themeColor="hyperlink"/>
            <w:kern w:val="2"/>
            <w:u w:val="single"/>
          </w:rPr>
          <w:t>.</w:t>
        </w:r>
        <w:r w:rsidR="00C03ED6" w:rsidRPr="00C03ED6">
          <w:rPr>
            <w:rFonts w:eastAsia="Arial"/>
            <w:color w:val="0000FF" w:themeColor="hyperlink"/>
            <w:kern w:val="2"/>
            <w:u w:val="single"/>
            <w:lang w:val="en-US"/>
          </w:rPr>
          <w:t>krasgz</w:t>
        </w:r>
        <w:r w:rsidR="00C03ED6" w:rsidRPr="00C03ED6">
          <w:rPr>
            <w:rFonts w:eastAsia="Arial"/>
            <w:color w:val="0000FF" w:themeColor="hyperlink"/>
            <w:kern w:val="2"/>
            <w:u w:val="single"/>
          </w:rPr>
          <w:t>.</w:t>
        </w:r>
        <w:r w:rsidR="00C03ED6" w:rsidRPr="00C03ED6">
          <w:rPr>
            <w:rFonts w:eastAsia="Arial"/>
            <w:color w:val="0000FF" w:themeColor="hyperlink"/>
            <w:kern w:val="2"/>
            <w:u w:val="single"/>
            <w:lang w:val="en-US"/>
          </w:rPr>
          <w:t>ru</w:t>
        </w:r>
      </w:hyperlink>
      <w:r w:rsidR="00C03ED6" w:rsidRPr="00C03ED6">
        <w:rPr>
          <w:rFonts w:eastAsia="Arial"/>
          <w:color w:val="0070C0"/>
          <w:kern w:val="2"/>
        </w:rPr>
        <w:t xml:space="preserve">  </w:t>
      </w:r>
      <w:r w:rsidR="00C03ED6" w:rsidRPr="00C03ED6">
        <w:rPr>
          <w:rFonts w:eastAsia="Arial"/>
          <w:kern w:val="2"/>
        </w:rPr>
        <w:t xml:space="preserve">без взимания платы. Пакет документов  участнику размещения заказа направляется  </w:t>
      </w:r>
      <w:r w:rsidR="00C03ED6" w:rsidRPr="00C03ED6">
        <w:rPr>
          <w:rFonts w:eastAsia="Arial"/>
          <w:color w:val="000000"/>
          <w:kern w:val="2"/>
        </w:rPr>
        <w:t>в течение пяти рабочих дней после поступления письменного запроса о предоставлении документации</w:t>
      </w:r>
      <w:r w:rsidR="00C03ED6" w:rsidRPr="00C03ED6">
        <w:rPr>
          <w:rFonts w:eastAsia="Arial"/>
          <w:color w:val="0000FF"/>
          <w:kern w:val="2"/>
        </w:rPr>
        <w:t>.</w:t>
      </w:r>
      <w:r w:rsidR="00C03ED6" w:rsidRPr="00C03ED6">
        <w:rPr>
          <w:rFonts w:eastAsia="Arial"/>
          <w:kern w:val="2"/>
        </w:rPr>
        <w:t xml:space="preserve"> </w:t>
      </w:r>
    </w:p>
    <w:p w:rsidR="002423A6" w:rsidRPr="005B4331" w:rsidRDefault="002423A6" w:rsidP="002423A6">
      <w:pPr>
        <w:widowControl w:val="0"/>
        <w:suppressAutoHyphens/>
        <w:autoSpaceDE w:val="0"/>
        <w:snapToGrid w:val="0"/>
        <w:ind w:firstLine="25"/>
        <w:jc w:val="both"/>
        <w:rPr>
          <w:rFonts w:eastAsia="Arial"/>
          <w:kern w:val="1"/>
        </w:rPr>
      </w:pPr>
      <w:r w:rsidRPr="005B4331">
        <w:rPr>
          <w:rFonts w:eastAsia="Arial"/>
          <w:kern w:val="1"/>
        </w:rPr>
        <w:t>9). Размер платы, взимаемой Концедентом за предоставление конкурсной документации – не установлен.</w:t>
      </w:r>
    </w:p>
    <w:p w:rsidR="002423A6" w:rsidRPr="005B4331" w:rsidRDefault="002423A6" w:rsidP="002423A6">
      <w:pPr>
        <w:widowControl w:val="0"/>
        <w:suppressAutoHyphens/>
        <w:autoSpaceDE w:val="0"/>
        <w:snapToGrid w:val="0"/>
        <w:ind w:firstLine="25"/>
        <w:jc w:val="both"/>
        <w:rPr>
          <w:rFonts w:eastAsia="Arial"/>
          <w:kern w:val="1"/>
        </w:rPr>
      </w:pPr>
      <w:r w:rsidRPr="005B4331">
        <w:rPr>
          <w:rFonts w:eastAsia="Arial"/>
          <w:kern w:val="1"/>
        </w:rPr>
        <w:t xml:space="preserve">10).  </w:t>
      </w:r>
      <w:r w:rsidRPr="005B4331">
        <w:rPr>
          <w:rFonts w:eastAsia="Arial"/>
          <w:i/>
          <w:kern w:val="1"/>
        </w:rPr>
        <w:t xml:space="preserve">Место </w:t>
      </w:r>
      <w:proofErr w:type="gramStart"/>
      <w:r w:rsidRPr="005B4331">
        <w:rPr>
          <w:rFonts w:eastAsia="Arial"/>
          <w:i/>
          <w:kern w:val="1"/>
        </w:rPr>
        <w:t>нахождении</w:t>
      </w:r>
      <w:proofErr w:type="gramEnd"/>
      <w:r w:rsidRPr="005B4331">
        <w:rPr>
          <w:rFonts w:eastAsia="Arial"/>
          <w:i/>
          <w:kern w:val="1"/>
        </w:rPr>
        <w:t>, почтовый адрес, номер телефонов конкурсной комиссии</w:t>
      </w:r>
      <w:r w:rsidRPr="005B4331">
        <w:rPr>
          <w:rFonts w:eastAsia="Arial"/>
          <w:kern w:val="1"/>
        </w:rPr>
        <w:t>. Адрес:  663053, Красноярский край,  Сухобузимский район. Пос.Борск, ул</w:t>
      </w:r>
      <w:proofErr w:type="gramStart"/>
      <w:r w:rsidRPr="005B4331">
        <w:rPr>
          <w:rFonts w:eastAsia="Arial"/>
          <w:kern w:val="1"/>
        </w:rPr>
        <w:t>.Ю</w:t>
      </w:r>
      <w:proofErr w:type="gramEnd"/>
      <w:r w:rsidRPr="005B4331">
        <w:rPr>
          <w:rFonts w:eastAsia="Arial"/>
          <w:kern w:val="1"/>
        </w:rPr>
        <w:t>билейная1, каб.1,тел. 8(39199)35-2-51.</w:t>
      </w:r>
    </w:p>
    <w:p w:rsidR="002423A6" w:rsidRPr="005B4331" w:rsidRDefault="002423A6" w:rsidP="002423A6">
      <w:pPr>
        <w:widowControl w:val="0"/>
        <w:suppressAutoHyphens/>
        <w:autoSpaceDE w:val="0"/>
        <w:jc w:val="both"/>
        <w:rPr>
          <w:rFonts w:eastAsia="Arial" w:cs="Arial"/>
          <w:szCs w:val="20"/>
        </w:rPr>
      </w:pPr>
      <w:r w:rsidRPr="005B4331">
        <w:rPr>
          <w:rFonts w:eastAsia="Arial"/>
          <w:kern w:val="1"/>
        </w:rPr>
        <w:t xml:space="preserve">11). </w:t>
      </w:r>
      <w:r w:rsidRPr="005B4331">
        <w:rPr>
          <w:rFonts w:eastAsia="Arial"/>
          <w:i/>
          <w:kern w:val="1"/>
        </w:rPr>
        <w:t>Порядок, место и срок предоставления   заявок  на участие в конкурсе (даты  и время начала и истечения этого срока):</w:t>
      </w:r>
      <w:r w:rsidRPr="005B4331">
        <w:rPr>
          <w:rFonts w:eastAsia="Arial"/>
          <w:kern w:val="1"/>
        </w:rPr>
        <w:t xml:space="preserve"> Заявки на участие в открытом конкурсе должны быть составлены на русском языке в письменной форме, в запечатанном конверте, доставлены по почте или лично  по адресу: </w:t>
      </w:r>
      <w:r w:rsidRPr="005B4331">
        <w:rPr>
          <w:rFonts w:eastAsia="Arial" w:cs="Arial"/>
          <w:szCs w:val="20"/>
        </w:rPr>
        <w:t>администрация Борского сельсовета  Сухобузимского района,    663053, Красноярский край,  Сухобузимский район, пос.Борск, ул. Юбилейная , 1, тел. 8(39199)35-2-51.</w:t>
      </w:r>
      <w:r w:rsidRPr="005B4331">
        <w:rPr>
          <w:rFonts w:eastAsia="Arial"/>
          <w:kern w:val="1"/>
        </w:rPr>
        <w:t xml:space="preserve"> На конверте указать наименование конкурса.</w:t>
      </w:r>
    </w:p>
    <w:p w:rsidR="002423A6" w:rsidRPr="005B4331" w:rsidRDefault="002423A6" w:rsidP="002423A6">
      <w:pPr>
        <w:widowControl w:val="0"/>
        <w:suppressAutoHyphens/>
        <w:ind w:firstLine="567"/>
        <w:jc w:val="both"/>
        <w:rPr>
          <w:rFonts w:eastAsia="Arial Unicode MS"/>
          <w:kern w:val="1"/>
        </w:rPr>
      </w:pPr>
      <w:r w:rsidRPr="005B4331">
        <w:rPr>
          <w:rFonts w:eastAsia="Arial Unicode MS"/>
          <w:kern w:val="1"/>
        </w:rPr>
        <w:t>Заявки, отправленные по факсу и сканированные документы, отправленные электронной почтой, рассмотрению не подлежат.  Заявки в виде электронного документа не принимаются ввиду отсутствия технической возможности проверки подлинности электронного документа (электронно-цифровой подписи).</w:t>
      </w:r>
    </w:p>
    <w:p w:rsidR="00C03ED6" w:rsidRPr="00C03ED6" w:rsidRDefault="00C03ED6" w:rsidP="00C03ED6">
      <w:pPr>
        <w:widowControl w:val="0"/>
        <w:suppressAutoHyphens/>
        <w:ind w:firstLine="567"/>
        <w:jc w:val="both"/>
        <w:rPr>
          <w:rFonts w:eastAsia="Arial Unicode MS"/>
          <w:color w:val="000000" w:themeColor="text1"/>
          <w:kern w:val="2"/>
        </w:rPr>
      </w:pPr>
      <w:proofErr w:type="gramStart"/>
      <w:r w:rsidRPr="00C03ED6">
        <w:rPr>
          <w:rFonts w:eastAsia="Arial Unicode MS"/>
          <w:kern w:val="2"/>
        </w:rPr>
        <w:t>Заявка принимается  в рабочее время   с 02.12.2013 г. до   20.01.2014 г. с 8-00 до 16-00, обед с 12-00 до 13-00,  21</w:t>
      </w:r>
      <w:r w:rsidRPr="00C03ED6">
        <w:rPr>
          <w:rFonts w:eastAsia="Arial Unicode MS"/>
          <w:color w:val="FF0000"/>
          <w:kern w:val="2"/>
        </w:rPr>
        <w:t>.</w:t>
      </w:r>
      <w:r w:rsidRPr="00C03ED6">
        <w:rPr>
          <w:rFonts w:eastAsia="Arial Unicode MS"/>
          <w:color w:val="000000" w:themeColor="text1"/>
          <w:kern w:val="2"/>
        </w:rPr>
        <w:t>01.2014 г. с 8-00 до 10-00 (до начала вскрытия конвертов)</w:t>
      </w:r>
      <w:proofErr w:type="gramEnd"/>
    </w:p>
    <w:p w:rsidR="002423A6" w:rsidRPr="00C03ED6" w:rsidRDefault="00C03ED6" w:rsidP="00C03ED6">
      <w:pPr>
        <w:widowControl w:val="0"/>
        <w:suppressAutoHyphens/>
        <w:ind w:firstLine="567"/>
        <w:jc w:val="both"/>
        <w:rPr>
          <w:rFonts w:eastAsia="MS Mincho"/>
          <w:color w:val="000000" w:themeColor="text1"/>
          <w:kern w:val="2"/>
          <w:szCs w:val="20"/>
        </w:rPr>
      </w:pPr>
      <w:r w:rsidRPr="00C03ED6">
        <w:rPr>
          <w:rFonts w:eastAsia="Arial Unicode MS"/>
          <w:color w:val="000000" w:themeColor="text1"/>
          <w:kern w:val="2"/>
        </w:rPr>
        <w:t>Дата и время окончания приема  заявок   - до момента вскрытия конвертов – 21.01.2014 г.  до 10-00 час.</w:t>
      </w:r>
    </w:p>
    <w:p w:rsidR="002423A6" w:rsidRPr="00C03ED6" w:rsidRDefault="002423A6" w:rsidP="002423A6">
      <w:pPr>
        <w:widowControl w:val="0"/>
        <w:suppressAutoHyphens/>
        <w:snapToGrid w:val="0"/>
        <w:ind w:right="-360" w:firstLine="567"/>
        <w:jc w:val="both"/>
        <w:rPr>
          <w:rFonts w:eastAsia="Arial Unicode MS"/>
          <w:color w:val="000000"/>
          <w:kern w:val="1"/>
          <w:sz w:val="16"/>
          <w:szCs w:val="16"/>
        </w:rPr>
      </w:pPr>
      <w:r w:rsidRPr="00C03ED6">
        <w:rPr>
          <w:rFonts w:eastAsia="MS Mincho"/>
          <w:color w:val="000000"/>
          <w:kern w:val="1"/>
          <w:sz w:val="16"/>
          <w:szCs w:val="16"/>
        </w:rPr>
        <w:t xml:space="preserve">Время указано по часовому поясу г. Красноярска.  </w:t>
      </w:r>
    </w:p>
    <w:p w:rsidR="002423A6" w:rsidRPr="005B4331" w:rsidRDefault="002423A6" w:rsidP="002423A6">
      <w:pPr>
        <w:widowControl w:val="0"/>
        <w:suppressAutoHyphens/>
        <w:autoSpaceDE w:val="0"/>
        <w:jc w:val="both"/>
        <w:rPr>
          <w:rFonts w:eastAsia="Arial" w:cs="Arial"/>
          <w:szCs w:val="20"/>
        </w:rPr>
      </w:pPr>
      <w:r w:rsidRPr="005B4331">
        <w:rPr>
          <w:rFonts w:eastAsia="Arial"/>
          <w:color w:val="000000"/>
          <w:kern w:val="1"/>
        </w:rPr>
        <w:t xml:space="preserve">12). </w:t>
      </w:r>
      <w:r w:rsidRPr="005B4331">
        <w:rPr>
          <w:rFonts w:eastAsia="Arial"/>
          <w:i/>
          <w:color w:val="000000"/>
          <w:kern w:val="1"/>
        </w:rPr>
        <w:t>Размер задатка, порядок и сроки его внесения</w:t>
      </w:r>
      <w:r w:rsidRPr="005B4331">
        <w:rPr>
          <w:rFonts w:eastAsia="Arial"/>
          <w:color w:val="000000"/>
          <w:kern w:val="1"/>
        </w:rPr>
        <w:t xml:space="preserve">. </w:t>
      </w:r>
      <w:r w:rsidRPr="005B4331">
        <w:rPr>
          <w:rFonts w:eastAsia="Arial"/>
          <w:kern w:val="1"/>
        </w:rPr>
        <w:t xml:space="preserve">Задаток вносится и </w:t>
      </w:r>
      <w:r w:rsidRPr="005B4331">
        <w:rPr>
          <w:rFonts w:eastAsia="Arial"/>
          <w:bCs/>
          <w:color w:val="000000"/>
          <w:kern w:val="1"/>
        </w:rPr>
        <w:t xml:space="preserve">должен поступить на указанный счет </w:t>
      </w:r>
      <w:r w:rsidRPr="005B4331">
        <w:rPr>
          <w:rFonts w:eastAsia="Arial"/>
          <w:kern w:val="1"/>
        </w:rPr>
        <w:t xml:space="preserve">до окончания срока подачи заявок на участие в конкурсе </w:t>
      </w:r>
      <w:r w:rsidRPr="005B4331">
        <w:rPr>
          <w:rFonts w:eastAsia="Arial"/>
          <w:color w:val="000000"/>
          <w:kern w:val="1"/>
        </w:rPr>
        <w:t xml:space="preserve"> </w:t>
      </w:r>
      <w:r w:rsidRPr="005B4331">
        <w:rPr>
          <w:rFonts w:eastAsia="Arial"/>
          <w:kern w:val="1"/>
        </w:rPr>
        <w:t xml:space="preserve">до </w:t>
      </w:r>
      <w:r w:rsidR="00C03ED6">
        <w:rPr>
          <w:rFonts w:eastAsia="Arial"/>
          <w:kern w:val="1"/>
        </w:rPr>
        <w:t>2</w:t>
      </w:r>
      <w:r>
        <w:rPr>
          <w:rFonts w:eastAsia="Arial"/>
          <w:kern w:val="1"/>
        </w:rPr>
        <w:t>1</w:t>
      </w:r>
      <w:r w:rsidRPr="005B4331">
        <w:rPr>
          <w:rFonts w:eastAsia="Arial"/>
          <w:kern w:val="1"/>
        </w:rPr>
        <w:t>.0</w:t>
      </w:r>
      <w:r w:rsidR="00C03ED6">
        <w:rPr>
          <w:rFonts w:eastAsia="Arial"/>
          <w:kern w:val="1"/>
        </w:rPr>
        <w:t>1</w:t>
      </w:r>
      <w:r w:rsidRPr="005B4331">
        <w:rPr>
          <w:rFonts w:eastAsia="Arial"/>
          <w:kern w:val="1"/>
        </w:rPr>
        <w:t>.201</w:t>
      </w:r>
      <w:r w:rsidR="00C03ED6">
        <w:rPr>
          <w:rFonts w:eastAsia="Arial"/>
          <w:kern w:val="1"/>
        </w:rPr>
        <w:t>4</w:t>
      </w:r>
      <w:r w:rsidRPr="005B4331">
        <w:rPr>
          <w:rFonts w:eastAsia="Arial"/>
          <w:kern w:val="1"/>
        </w:rPr>
        <w:t xml:space="preserve"> г. </w:t>
      </w:r>
      <w:r w:rsidRPr="005B4331">
        <w:rPr>
          <w:rFonts w:eastAsia="Arial"/>
          <w:color w:val="000000"/>
          <w:kern w:val="1"/>
        </w:rPr>
        <w:t xml:space="preserve">в размере </w:t>
      </w:r>
      <w:r>
        <w:rPr>
          <w:rFonts w:eastAsia="Arial"/>
          <w:color w:val="000000"/>
          <w:kern w:val="1"/>
        </w:rPr>
        <w:t xml:space="preserve">2500 </w:t>
      </w:r>
      <w:r w:rsidRPr="005B4331">
        <w:rPr>
          <w:rFonts w:eastAsia="Arial"/>
          <w:color w:val="000000"/>
          <w:kern w:val="1"/>
        </w:rPr>
        <w:t>рублей путём банковского перевода по реквизитам</w:t>
      </w:r>
      <w:r w:rsidRPr="005B4331">
        <w:rPr>
          <w:rFonts w:eastAsia="Arial"/>
          <w:color w:val="0000FF"/>
          <w:kern w:val="1"/>
        </w:rPr>
        <w:t>:</w:t>
      </w:r>
      <w:r w:rsidRPr="005B4331">
        <w:rPr>
          <w:rFonts w:eastAsia="Arial" w:cs="Arial"/>
          <w:szCs w:val="20"/>
        </w:rPr>
        <w:t xml:space="preserve"> администрация Борского сельсовета  Сухобузимского района,    663053, Красноярский край,  Сухобузимский район, пос.Борск, ул. Юбилейная , 1, ИНН 2435002180, КПП 243501001, БИК 040407001, ОГРН 1022401037670, </w:t>
      </w:r>
      <w:proofErr w:type="gramStart"/>
      <w:r w:rsidRPr="005B4331">
        <w:rPr>
          <w:rFonts w:eastAsia="Arial" w:cs="Arial"/>
          <w:szCs w:val="20"/>
        </w:rPr>
        <w:t>Р</w:t>
      </w:r>
      <w:proofErr w:type="gramEnd"/>
      <w:r w:rsidRPr="005B4331">
        <w:rPr>
          <w:rFonts w:eastAsia="Arial" w:cs="Arial"/>
          <w:szCs w:val="20"/>
        </w:rPr>
        <w:t>/СЧ. 40204810700000001037 тел. 8-39199-35-2-51.</w:t>
      </w:r>
    </w:p>
    <w:p w:rsidR="002423A6" w:rsidRPr="005B4331" w:rsidRDefault="002423A6" w:rsidP="002423A6">
      <w:pPr>
        <w:suppressAutoHyphens/>
        <w:autoSpaceDE w:val="0"/>
        <w:jc w:val="both"/>
        <w:rPr>
          <w:rFonts w:eastAsia="Arial" w:cs="Arial"/>
          <w:kern w:val="1"/>
        </w:rPr>
      </w:pPr>
      <w:r w:rsidRPr="005B4331">
        <w:rPr>
          <w:rFonts w:eastAsia="Arial"/>
          <w:color w:val="0000FF"/>
          <w:kern w:val="1"/>
        </w:rPr>
        <w:t xml:space="preserve"> </w:t>
      </w:r>
      <w:r w:rsidRPr="005B4331">
        <w:rPr>
          <w:rFonts w:eastAsia="Arial"/>
          <w:bCs/>
          <w:color w:val="000000"/>
          <w:kern w:val="1"/>
        </w:rPr>
        <w:t xml:space="preserve">Задаток возвращается всем участникам конкурса, в течение пяти рабочих дней со дня подписания протокола о результатах конкурса, за исключением победителя конкурса, победителю конкурса после заключения концессионного соглашения в течение пяти рабочих дней.  Победителю конкурса, не подписавшему в </w:t>
      </w:r>
      <w:proofErr w:type="gramStart"/>
      <w:r w:rsidRPr="005B4331">
        <w:rPr>
          <w:rFonts w:eastAsia="Arial"/>
          <w:bCs/>
          <w:color w:val="000000"/>
          <w:kern w:val="1"/>
        </w:rPr>
        <w:t>установленный срок  концессионного соглашения, внесенный им  задаток не возвращается</w:t>
      </w:r>
      <w:proofErr w:type="gramEnd"/>
      <w:r w:rsidRPr="005B4331">
        <w:rPr>
          <w:rFonts w:eastAsia="Arial"/>
          <w:bCs/>
          <w:color w:val="000000"/>
          <w:kern w:val="1"/>
        </w:rPr>
        <w:t>.</w:t>
      </w:r>
    </w:p>
    <w:p w:rsidR="002423A6" w:rsidRDefault="002423A6" w:rsidP="002423A6">
      <w:pPr>
        <w:widowControl w:val="0"/>
        <w:suppressAutoHyphens/>
        <w:autoSpaceDE w:val="0"/>
        <w:jc w:val="both"/>
        <w:rPr>
          <w:rFonts w:eastAsia="Arial" w:cs="Arial"/>
          <w:szCs w:val="20"/>
        </w:rPr>
      </w:pPr>
      <w:r w:rsidRPr="005B4331">
        <w:rPr>
          <w:rFonts w:eastAsia="Arial" w:cs="Arial"/>
          <w:kern w:val="1"/>
        </w:rPr>
        <w:t xml:space="preserve">13). </w:t>
      </w:r>
      <w:r w:rsidRPr="005B4331">
        <w:rPr>
          <w:rFonts w:eastAsia="Arial" w:cs="Arial"/>
          <w:i/>
          <w:kern w:val="1"/>
        </w:rPr>
        <w:t>Порядок, место и срок предоставления конкурсных предложений</w:t>
      </w:r>
      <w:r w:rsidRPr="005B4331">
        <w:rPr>
          <w:rFonts w:eastAsia="Arial" w:cs="Arial"/>
          <w:kern w:val="1"/>
        </w:rPr>
        <w:t>.  Конкурсные предложения предоставляются участниками, прошедшими предварительный отбор и которым конкурсная комиссия направила соответствующее уведомление. Конкурсные предложения принимаются    по адресу</w:t>
      </w:r>
      <w:r w:rsidRPr="005B4331">
        <w:rPr>
          <w:rFonts w:eastAsia="Arial" w:cs="Arial"/>
          <w:szCs w:val="20"/>
        </w:rPr>
        <w:t xml:space="preserve"> администрация Борского сельсовета  Сухобузимского района,    663053, Красноярский край,  Сухобузимский район, пос.Борск, ул. Юбилейная , 1, каб.1.</w:t>
      </w:r>
      <w:r w:rsidRPr="005B4331">
        <w:rPr>
          <w:rFonts w:ascii="Arial" w:eastAsia="Arial" w:hAnsi="Arial" w:cs="Arial"/>
          <w:sz w:val="20"/>
          <w:szCs w:val="20"/>
        </w:rPr>
        <w:t>,</w:t>
      </w:r>
      <w:r w:rsidRPr="005B4331">
        <w:rPr>
          <w:rFonts w:eastAsia="Arial" w:cs="Arial"/>
          <w:szCs w:val="20"/>
        </w:rPr>
        <w:t xml:space="preserve">  </w:t>
      </w:r>
    </w:p>
    <w:p w:rsidR="00B50E95" w:rsidRPr="00B50E95" w:rsidRDefault="00B50E95" w:rsidP="00B50E95">
      <w:pPr>
        <w:widowControl w:val="0"/>
        <w:suppressAutoHyphens/>
        <w:snapToGrid w:val="0"/>
        <w:ind w:right="-2"/>
        <w:jc w:val="both"/>
        <w:rPr>
          <w:rFonts w:eastAsia="Arial Unicode MS"/>
          <w:color w:val="000000"/>
          <w:kern w:val="2"/>
          <w:szCs w:val="20"/>
        </w:rPr>
      </w:pPr>
      <w:r>
        <w:rPr>
          <w:rFonts w:eastAsia="Arial Unicode MS"/>
          <w:kern w:val="2"/>
        </w:rPr>
        <w:t xml:space="preserve">           </w:t>
      </w:r>
      <w:r w:rsidRPr="00B50E95">
        <w:rPr>
          <w:rFonts w:eastAsia="Arial Unicode MS"/>
          <w:kern w:val="2"/>
        </w:rPr>
        <w:t xml:space="preserve">Дата начала приёма конкурсных предложений  22.01.2014, дата окончания 10.00 час. 10.02.2014г. </w:t>
      </w:r>
    </w:p>
    <w:p w:rsidR="002423A6" w:rsidRPr="005B4331" w:rsidRDefault="002423A6" w:rsidP="002423A6">
      <w:pPr>
        <w:widowControl w:val="0"/>
        <w:suppressAutoHyphens/>
        <w:autoSpaceDE w:val="0"/>
        <w:snapToGrid w:val="0"/>
        <w:ind w:firstLine="25"/>
        <w:jc w:val="both"/>
        <w:rPr>
          <w:rFonts w:eastAsia="Arial"/>
          <w:color w:val="000000"/>
          <w:kern w:val="1"/>
        </w:rPr>
      </w:pPr>
      <w:r w:rsidRPr="005B4331">
        <w:rPr>
          <w:rFonts w:eastAsia="Arial"/>
          <w:color w:val="000000"/>
          <w:kern w:val="1"/>
        </w:rPr>
        <w:t xml:space="preserve">14). </w:t>
      </w:r>
      <w:r w:rsidRPr="005B4331">
        <w:rPr>
          <w:rFonts w:eastAsia="Arial"/>
          <w:i/>
          <w:color w:val="000000"/>
          <w:kern w:val="1"/>
        </w:rPr>
        <w:t>Место, дата и время вскрытия конвертов с заявками на участие в конкурсе</w:t>
      </w:r>
      <w:r w:rsidRPr="005B4331">
        <w:rPr>
          <w:rFonts w:eastAsia="Arial"/>
          <w:color w:val="0000FF"/>
          <w:kern w:val="1"/>
        </w:rPr>
        <w:t>:</w:t>
      </w:r>
      <w:r w:rsidRPr="005B4331">
        <w:rPr>
          <w:rFonts w:eastAsia="Arial"/>
          <w:kern w:val="1"/>
        </w:rPr>
        <w:t xml:space="preserve"> Вскрытие конвертов будет проводиться по адресу: 663053, Красноярский край, Сухобузимский район,  пос.Борск, ул. Юбилейная, 1, в каб.1 в 10-00 часов </w:t>
      </w:r>
      <w:r w:rsidR="00B50E95">
        <w:rPr>
          <w:rFonts w:eastAsia="Arial"/>
          <w:kern w:val="1"/>
        </w:rPr>
        <w:t>10</w:t>
      </w:r>
      <w:r w:rsidRPr="005B4331">
        <w:rPr>
          <w:rFonts w:eastAsia="Arial"/>
          <w:kern w:val="1"/>
        </w:rPr>
        <w:t>.0</w:t>
      </w:r>
      <w:r w:rsidR="00B50E95">
        <w:rPr>
          <w:rFonts w:eastAsia="Arial"/>
          <w:kern w:val="1"/>
        </w:rPr>
        <w:t>2</w:t>
      </w:r>
      <w:r w:rsidRPr="005B4331">
        <w:rPr>
          <w:rFonts w:eastAsia="Arial"/>
          <w:kern w:val="1"/>
        </w:rPr>
        <w:t>.201</w:t>
      </w:r>
      <w:r w:rsidR="00B50E95">
        <w:rPr>
          <w:rFonts w:eastAsia="Arial"/>
          <w:kern w:val="1"/>
        </w:rPr>
        <w:t xml:space="preserve">4 </w:t>
      </w:r>
      <w:r w:rsidRPr="005B4331">
        <w:rPr>
          <w:rFonts w:eastAsia="Arial"/>
          <w:kern w:val="1"/>
        </w:rPr>
        <w:t xml:space="preserve">г. </w:t>
      </w:r>
    </w:p>
    <w:p w:rsidR="002423A6" w:rsidRPr="005B4331" w:rsidRDefault="002423A6" w:rsidP="002423A6">
      <w:pPr>
        <w:widowControl w:val="0"/>
        <w:tabs>
          <w:tab w:val="left" w:pos="3671"/>
        </w:tabs>
        <w:suppressAutoHyphens/>
        <w:autoSpaceDE w:val="0"/>
        <w:snapToGrid w:val="0"/>
        <w:jc w:val="both"/>
        <w:rPr>
          <w:rFonts w:eastAsia="Arial"/>
          <w:color w:val="000000"/>
          <w:kern w:val="1"/>
        </w:rPr>
      </w:pPr>
      <w:r w:rsidRPr="005B4331">
        <w:rPr>
          <w:rFonts w:eastAsia="Arial"/>
          <w:color w:val="000000"/>
          <w:kern w:val="1"/>
        </w:rPr>
        <w:t xml:space="preserve">15). </w:t>
      </w:r>
      <w:r w:rsidRPr="005B4331">
        <w:rPr>
          <w:rFonts w:eastAsia="Arial"/>
          <w:i/>
          <w:color w:val="000000"/>
          <w:kern w:val="1"/>
        </w:rPr>
        <w:t>Место и дата и время вскрытия конвертов с конкурсными предложениями</w:t>
      </w:r>
      <w:r w:rsidRPr="005B4331">
        <w:rPr>
          <w:rFonts w:eastAsia="Arial"/>
          <w:color w:val="000000"/>
          <w:kern w:val="1"/>
        </w:rPr>
        <w:t xml:space="preserve">. </w:t>
      </w:r>
      <w:r w:rsidRPr="005B4331">
        <w:rPr>
          <w:rFonts w:eastAsia="Arial"/>
          <w:kern w:val="1"/>
        </w:rPr>
        <w:t>Вскрытие конвертов</w:t>
      </w:r>
      <w:r w:rsidRPr="005B4331">
        <w:rPr>
          <w:rFonts w:eastAsia="Arial"/>
          <w:color w:val="000000"/>
          <w:kern w:val="1"/>
        </w:rPr>
        <w:t xml:space="preserve"> с конкурсными предложениями </w:t>
      </w:r>
      <w:r w:rsidRPr="005B4331">
        <w:rPr>
          <w:rFonts w:eastAsia="Arial"/>
          <w:kern w:val="1"/>
        </w:rPr>
        <w:t xml:space="preserve">будет проводиться по адресу: </w:t>
      </w:r>
      <w:r w:rsidRPr="005B4331">
        <w:rPr>
          <w:rFonts w:eastAsia="Arial"/>
          <w:color w:val="000000"/>
          <w:kern w:val="1"/>
        </w:rPr>
        <w:t>66</w:t>
      </w:r>
      <w:r w:rsidRPr="005B4331">
        <w:rPr>
          <w:rFonts w:eastAsia="Arial"/>
          <w:kern w:val="1"/>
        </w:rPr>
        <w:t>3053, Красноярский край, Сухобузимский район,</w:t>
      </w:r>
      <w:r>
        <w:rPr>
          <w:rFonts w:eastAsia="Arial"/>
          <w:kern w:val="1"/>
        </w:rPr>
        <w:t xml:space="preserve"> </w:t>
      </w:r>
      <w:r w:rsidRPr="005B4331">
        <w:rPr>
          <w:rFonts w:eastAsia="Arial"/>
          <w:kern w:val="1"/>
        </w:rPr>
        <w:t xml:space="preserve">пос.Борск, ул. Юбилейная , 1, в каб.1 в 10-00 часов </w:t>
      </w:r>
      <w:r w:rsidR="00B50E95">
        <w:rPr>
          <w:rFonts w:eastAsia="Arial"/>
          <w:kern w:val="1"/>
        </w:rPr>
        <w:t>10</w:t>
      </w:r>
      <w:r w:rsidRPr="005B4331">
        <w:rPr>
          <w:rFonts w:eastAsia="Arial"/>
          <w:kern w:val="1"/>
        </w:rPr>
        <w:t>.0</w:t>
      </w:r>
      <w:r w:rsidR="00B50E95">
        <w:rPr>
          <w:rFonts w:eastAsia="Arial"/>
          <w:kern w:val="1"/>
        </w:rPr>
        <w:t>2</w:t>
      </w:r>
      <w:r w:rsidRPr="005B4331">
        <w:rPr>
          <w:rFonts w:eastAsia="Arial"/>
          <w:kern w:val="1"/>
        </w:rPr>
        <w:t>.201</w:t>
      </w:r>
      <w:r w:rsidR="00B50E95">
        <w:rPr>
          <w:rFonts w:eastAsia="Arial"/>
          <w:kern w:val="1"/>
        </w:rPr>
        <w:t xml:space="preserve">4 </w:t>
      </w:r>
      <w:r w:rsidRPr="005B4331">
        <w:rPr>
          <w:rFonts w:eastAsia="Arial"/>
          <w:kern w:val="1"/>
        </w:rPr>
        <w:t>г.</w:t>
      </w:r>
    </w:p>
    <w:p w:rsidR="002423A6" w:rsidRPr="005B4331" w:rsidRDefault="002423A6" w:rsidP="002423A6">
      <w:pPr>
        <w:widowControl w:val="0"/>
        <w:suppressAutoHyphens/>
        <w:autoSpaceDE w:val="0"/>
        <w:jc w:val="both"/>
        <w:rPr>
          <w:rFonts w:eastAsia="MS Mincho"/>
          <w:color w:val="000000"/>
          <w:kern w:val="1"/>
        </w:rPr>
      </w:pPr>
      <w:r w:rsidRPr="005B4331">
        <w:rPr>
          <w:rFonts w:eastAsia="Arial"/>
          <w:color w:val="000000"/>
          <w:kern w:val="1"/>
        </w:rPr>
        <w:t xml:space="preserve">16). </w:t>
      </w:r>
      <w:r w:rsidRPr="005B4331">
        <w:rPr>
          <w:rFonts w:eastAsia="Arial"/>
          <w:i/>
          <w:color w:val="000000"/>
          <w:kern w:val="1"/>
        </w:rPr>
        <w:t>Порядок определения победителя конкурса</w:t>
      </w:r>
      <w:r w:rsidRPr="005B4331">
        <w:rPr>
          <w:rFonts w:eastAsia="Arial"/>
          <w:color w:val="0000FF"/>
          <w:kern w:val="1"/>
        </w:rPr>
        <w:t xml:space="preserve">. </w:t>
      </w:r>
      <w:r w:rsidRPr="005B4331">
        <w:rPr>
          <w:rFonts w:eastAsia="Arial"/>
          <w:kern w:val="1"/>
        </w:rPr>
        <w:t>Победителем конкурса признается участник конкурса, предложивший наилучшие условия, содержащиеся в конкурсных предложениях, путем сравнения результатов суммирования итоговой величины, способом, предусмотренным ст.32 Федерального закона от 21.07.2005 №115-ФЗ «О концессионных соглашениях».</w:t>
      </w:r>
    </w:p>
    <w:p w:rsidR="002423A6" w:rsidRPr="005B4331" w:rsidRDefault="002423A6" w:rsidP="002423A6">
      <w:pPr>
        <w:widowControl w:val="0"/>
        <w:tabs>
          <w:tab w:val="left" w:pos="3671"/>
        </w:tabs>
        <w:suppressAutoHyphens/>
        <w:autoSpaceDE w:val="0"/>
        <w:snapToGrid w:val="0"/>
        <w:jc w:val="both"/>
        <w:rPr>
          <w:rFonts w:eastAsia="Arial"/>
          <w:i/>
          <w:kern w:val="1"/>
        </w:rPr>
      </w:pPr>
      <w:r w:rsidRPr="005B4331">
        <w:rPr>
          <w:rFonts w:eastAsia="MS Mincho"/>
          <w:color w:val="000000"/>
          <w:kern w:val="1"/>
        </w:rPr>
        <w:t xml:space="preserve">17). </w:t>
      </w:r>
      <w:r w:rsidRPr="005B4331">
        <w:rPr>
          <w:rFonts w:eastAsia="MS Mincho"/>
          <w:i/>
          <w:color w:val="000000"/>
          <w:kern w:val="1"/>
        </w:rPr>
        <w:t>Срок подписания членами конкурсной комиссии протокола о результатах проведения конкурса</w:t>
      </w:r>
      <w:r w:rsidRPr="005B4331">
        <w:rPr>
          <w:rFonts w:eastAsia="MS Mincho"/>
          <w:color w:val="0000FF"/>
          <w:kern w:val="1"/>
        </w:rPr>
        <w:t xml:space="preserve">. </w:t>
      </w:r>
      <w:r w:rsidRPr="005B4331">
        <w:rPr>
          <w:rFonts w:eastAsia="Arial"/>
          <w:kern w:val="1"/>
        </w:rPr>
        <w:t xml:space="preserve">Не позднее, чем через 5 рабочих дней со </w:t>
      </w:r>
      <w:r w:rsidRPr="005B4331">
        <w:rPr>
          <w:rFonts w:eastAsia="Arial"/>
          <w:spacing w:val="-1"/>
          <w:kern w:val="1"/>
        </w:rPr>
        <w:t xml:space="preserve">дня подписания конкурсной комиссией </w:t>
      </w:r>
      <w:r w:rsidRPr="005B4331">
        <w:rPr>
          <w:rFonts w:eastAsia="Arial"/>
          <w:kern w:val="1"/>
        </w:rPr>
        <w:t xml:space="preserve">протокола рассмотрения и оценки </w:t>
      </w:r>
      <w:r w:rsidRPr="005B4331">
        <w:rPr>
          <w:rFonts w:eastAsia="Arial"/>
          <w:spacing w:val="-4"/>
          <w:kern w:val="1"/>
        </w:rPr>
        <w:t>конкурсных предложений.</w:t>
      </w:r>
    </w:p>
    <w:p w:rsidR="002423A6" w:rsidRPr="005B4331" w:rsidRDefault="002423A6" w:rsidP="002423A6">
      <w:pPr>
        <w:widowControl w:val="0"/>
        <w:numPr>
          <w:ilvl w:val="0"/>
          <w:numId w:val="1"/>
        </w:numPr>
        <w:tabs>
          <w:tab w:val="clear" w:pos="432"/>
          <w:tab w:val="num" w:pos="720"/>
          <w:tab w:val="left" w:pos="3671"/>
        </w:tabs>
        <w:suppressAutoHyphens/>
        <w:autoSpaceDE w:val="0"/>
        <w:snapToGrid w:val="0"/>
        <w:ind w:left="0" w:firstLine="0"/>
        <w:jc w:val="both"/>
        <w:rPr>
          <w:rFonts w:eastAsia="Arial"/>
          <w:kern w:val="1"/>
        </w:rPr>
      </w:pPr>
      <w:r w:rsidRPr="005B4331">
        <w:rPr>
          <w:rFonts w:eastAsia="Arial"/>
          <w:i/>
          <w:kern w:val="1"/>
        </w:rPr>
        <w:t>Срок подписания концессионного соглашения</w:t>
      </w:r>
      <w:r w:rsidRPr="005B4331">
        <w:rPr>
          <w:rFonts w:eastAsia="Arial"/>
          <w:kern w:val="1"/>
        </w:rPr>
        <w:t xml:space="preserve">. Срок  </w:t>
      </w:r>
      <w:r w:rsidRPr="005B4331">
        <w:rPr>
          <w:rFonts w:eastAsia="Arial"/>
          <w:bCs/>
          <w:color w:val="0000FF"/>
          <w:kern w:val="1"/>
        </w:rPr>
        <w:t xml:space="preserve"> </w:t>
      </w:r>
      <w:r w:rsidRPr="005B4331">
        <w:rPr>
          <w:rFonts w:eastAsia="Arial"/>
          <w:kern w:val="1"/>
        </w:rPr>
        <w:t xml:space="preserve">подписания концессионного соглашения в течение 10 рабочих дней со дня направления Концендентом победителю конкурса протокола о результатах конкурса и проекта концессионного соглашения, но </w:t>
      </w:r>
      <w:r w:rsidRPr="005B4331">
        <w:rPr>
          <w:rFonts w:eastAsia="Arial" w:cs="Arial"/>
          <w:kern w:val="1"/>
        </w:rPr>
        <w:t>не позднее чем через   пятнадцать   рабочих дней со дня подписания протокола о результатах проведения конкурса.  В случаях,</w:t>
      </w:r>
      <w:r w:rsidRPr="005B4331">
        <w:rPr>
          <w:rFonts w:eastAsia="Arial" w:cs="Arial"/>
          <w:color w:val="000000"/>
          <w:kern w:val="1"/>
        </w:rPr>
        <w:t xml:space="preserve"> предусмотренных пунктами 2 и 3 статьи 36 Федерального закона «О концессионных соглашениях», срок подписания концессионного соглашения исчисляется с момента направления Концедентом участнику конкурса проекта концессионного соглашения для его подписания.</w:t>
      </w:r>
    </w:p>
    <w:p w:rsidR="002423A6" w:rsidRPr="00A5346E" w:rsidRDefault="002423A6" w:rsidP="002423A6">
      <w:pPr>
        <w:tabs>
          <w:tab w:val="left" w:pos="3671"/>
        </w:tabs>
        <w:suppressAutoHyphens/>
        <w:autoSpaceDE w:val="0"/>
        <w:snapToGrid w:val="0"/>
        <w:jc w:val="both"/>
        <w:rPr>
          <w:rFonts w:eastAsia="Arial"/>
          <w:kern w:val="1"/>
        </w:rPr>
      </w:pPr>
      <w:r>
        <w:rPr>
          <w:rFonts w:eastAsia="Arial"/>
          <w:kern w:val="1"/>
        </w:rPr>
        <w:t xml:space="preserve">                                                                                                                 Конкурсная комиссия</w:t>
      </w:r>
    </w:p>
    <w:p w:rsidR="006F6029" w:rsidRDefault="006F6029" w:rsidP="006F6029">
      <w:pPr>
        <w:shd w:val="clear" w:color="auto" w:fill="FFFFFF"/>
        <w:ind w:firstLine="539"/>
        <w:jc w:val="center"/>
        <w:rPr>
          <w:b/>
          <w:bCs/>
          <w:color w:val="000000"/>
        </w:rPr>
      </w:pPr>
      <w:r>
        <w:rPr>
          <w:b/>
          <w:bCs/>
          <w:color w:val="000000"/>
        </w:rPr>
        <w:t xml:space="preserve">РАЗДЕЛ 2 </w:t>
      </w:r>
    </w:p>
    <w:p w:rsidR="006F6029" w:rsidRDefault="006F6029" w:rsidP="006F6029">
      <w:pPr>
        <w:shd w:val="clear" w:color="auto" w:fill="FFFFFF"/>
        <w:ind w:firstLine="539"/>
        <w:jc w:val="center"/>
        <w:rPr>
          <w:b/>
          <w:bCs/>
          <w:color w:val="000000"/>
        </w:rPr>
      </w:pPr>
      <w:r>
        <w:rPr>
          <w:b/>
          <w:bCs/>
          <w:color w:val="000000"/>
        </w:rPr>
        <w:t xml:space="preserve">ПОРЯДОК ПРОВЕДЕНИЯ КОНКУРСА </w:t>
      </w:r>
      <w:r>
        <w:rPr>
          <w:rStyle w:val="a5"/>
          <w:color w:val="000000"/>
          <w:kern w:val="2"/>
          <w:sz w:val="26"/>
          <w:szCs w:val="26"/>
        </w:rPr>
        <w:t>НА ПРАВО ЗАКЛЮЧЕНИЯ</w:t>
      </w:r>
      <w:r>
        <w:rPr>
          <w:rStyle w:val="a5"/>
          <w:b w:val="0"/>
          <w:color w:val="000000"/>
          <w:kern w:val="2"/>
          <w:sz w:val="26"/>
          <w:szCs w:val="26"/>
        </w:rPr>
        <w:t xml:space="preserve"> </w:t>
      </w:r>
      <w:r>
        <w:rPr>
          <w:b/>
          <w:bCs/>
          <w:color w:val="000000"/>
          <w:sz w:val="26"/>
          <w:szCs w:val="26"/>
        </w:rPr>
        <w:t xml:space="preserve">КОНЦЕССИОННОГО СОГЛАШЕНИЯ </w:t>
      </w:r>
    </w:p>
    <w:p w:rsidR="006F6029" w:rsidRDefault="006F6029" w:rsidP="006F6029">
      <w:pPr>
        <w:shd w:val="clear" w:color="auto" w:fill="FFFFFF"/>
        <w:ind w:firstLine="539"/>
        <w:jc w:val="center"/>
        <w:rPr>
          <w:b/>
          <w:bCs/>
          <w:color w:val="000000"/>
        </w:rPr>
      </w:pPr>
    </w:p>
    <w:p w:rsidR="006F6029" w:rsidRDefault="006F6029" w:rsidP="006F6029">
      <w:pPr>
        <w:numPr>
          <w:ilvl w:val="8"/>
          <w:numId w:val="2"/>
        </w:numPr>
        <w:shd w:val="clear" w:color="auto" w:fill="FFFFFF"/>
      </w:pPr>
      <w:r>
        <w:rPr>
          <w:b/>
        </w:rPr>
        <w:t>ОБЩИЕ СВЕДЕНИЯ</w:t>
      </w:r>
    </w:p>
    <w:p w:rsidR="006F6029" w:rsidRDefault="006F6029" w:rsidP="006F6029">
      <w:pPr>
        <w:shd w:val="clear" w:color="auto" w:fill="FFFFFF"/>
      </w:pPr>
    </w:p>
    <w:p w:rsidR="006F6029" w:rsidRDefault="006F6029" w:rsidP="006F6029">
      <w:pPr>
        <w:widowControl w:val="0"/>
        <w:numPr>
          <w:ilvl w:val="0"/>
          <w:numId w:val="3"/>
        </w:numPr>
        <w:shd w:val="clear" w:color="auto" w:fill="FFFFFF"/>
        <w:tabs>
          <w:tab w:val="left" w:pos="826"/>
        </w:tabs>
        <w:suppressAutoHyphens/>
        <w:autoSpaceDE w:val="0"/>
        <w:jc w:val="center"/>
        <w:rPr>
          <w:b/>
          <w:bCs/>
          <w:color w:val="000000"/>
        </w:rPr>
      </w:pPr>
      <w:r>
        <w:rPr>
          <w:b/>
          <w:bCs/>
          <w:color w:val="000000"/>
        </w:rPr>
        <w:t>Законодательное регулирование</w:t>
      </w:r>
    </w:p>
    <w:p w:rsidR="006F6029" w:rsidRDefault="006F6029" w:rsidP="006F6029">
      <w:pPr>
        <w:widowControl w:val="0"/>
        <w:shd w:val="clear" w:color="auto" w:fill="FFFFFF"/>
        <w:tabs>
          <w:tab w:val="left" w:pos="826"/>
        </w:tabs>
        <w:suppressAutoHyphens/>
        <w:autoSpaceDE w:val="0"/>
        <w:jc w:val="center"/>
        <w:rPr>
          <w:b/>
          <w:bCs/>
          <w:color w:val="000000"/>
        </w:rPr>
      </w:pPr>
    </w:p>
    <w:p w:rsidR="006F6029" w:rsidRDefault="006F6029" w:rsidP="006F6029">
      <w:pPr>
        <w:widowControl w:val="0"/>
        <w:numPr>
          <w:ilvl w:val="1"/>
          <w:numId w:val="3"/>
        </w:numPr>
        <w:shd w:val="clear" w:color="auto" w:fill="FFFFFF"/>
        <w:suppressAutoHyphens/>
        <w:autoSpaceDE w:val="0"/>
        <w:ind w:left="0" w:firstLine="45"/>
        <w:jc w:val="both"/>
      </w:pPr>
      <w:r>
        <w:rPr>
          <w:color w:val="000000"/>
          <w:sz w:val="22"/>
          <w:szCs w:val="22"/>
        </w:rPr>
        <w:t xml:space="preserve">Настоящая конкурсная документация подготовлена в соответствии с Гражданским кодексом </w:t>
      </w:r>
      <w:r>
        <w:rPr>
          <w:color w:val="000000"/>
        </w:rPr>
        <w:t>Российской Федерации</w:t>
      </w:r>
      <w:r>
        <w:rPr>
          <w:color w:val="000000"/>
          <w:sz w:val="22"/>
          <w:szCs w:val="22"/>
        </w:rPr>
        <w:t>,</w:t>
      </w:r>
      <w:r>
        <w:rPr>
          <w:sz w:val="22"/>
          <w:szCs w:val="22"/>
        </w:rPr>
        <w:t xml:space="preserve"> Федеральным законом от 21 июля 2005 года № 115-ФЗ “О концессионных соглашениях”, распоряжением администрации Борского сельсовета от  </w:t>
      </w:r>
      <w:r>
        <w:rPr>
          <w:color w:val="000000"/>
          <w:sz w:val="22"/>
          <w:szCs w:val="22"/>
        </w:rPr>
        <w:t xml:space="preserve"> 30.04. 2013 г. № 10</w:t>
      </w:r>
      <w:r>
        <w:rPr>
          <w:sz w:val="22"/>
          <w:szCs w:val="22"/>
        </w:rPr>
        <w:t xml:space="preserve"> “Об организации проведения открытого конкурса на право заключения концессионного соглашения”. </w:t>
      </w:r>
      <w:r>
        <w:rPr>
          <w:color w:val="000000"/>
          <w:sz w:val="22"/>
          <w:szCs w:val="22"/>
        </w:rPr>
        <w:t>В части, прямо не урегулированной законодательством, проведение открытого конкурса регулируется настоящей конкурсной документацией.</w:t>
      </w:r>
    </w:p>
    <w:p w:rsidR="006F6029" w:rsidRDefault="006F6029" w:rsidP="006F6029">
      <w:pPr>
        <w:widowControl w:val="0"/>
        <w:shd w:val="clear" w:color="auto" w:fill="FFFFFF"/>
        <w:suppressAutoHyphens/>
        <w:autoSpaceDE w:val="0"/>
        <w:ind w:left="45"/>
        <w:jc w:val="both"/>
      </w:pPr>
    </w:p>
    <w:p w:rsidR="006F6029" w:rsidRDefault="006F6029" w:rsidP="006F6029">
      <w:pPr>
        <w:pStyle w:val="a7"/>
        <w:widowControl w:val="0"/>
        <w:numPr>
          <w:ilvl w:val="0"/>
          <w:numId w:val="3"/>
        </w:numPr>
        <w:suppressAutoHyphens/>
        <w:autoSpaceDE w:val="0"/>
        <w:spacing w:before="0" w:after="0"/>
        <w:ind w:left="0" w:firstLine="45"/>
        <w:jc w:val="center"/>
      </w:pPr>
      <w:r>
        <w:rPr>
          <w:rFonts w:ascii="Times New Roman" w:hAnsi="Times New Roman" w:cs="Times New Roman"/>
          <w:b/>
          <w:color w:val="000000"/>
          <w:sz w:val="24"/>
          <w:szCs w:val="24"/>
          <w:lang w:val="ru-RU"/>
        </w:rPr>
        <w:t>Стороны концессионного соглашения</w:t>
      </w:r>
    </w:p>
    <w:p w:rsidR="006F6029" w:rsidRDefault="006F6029" w:rsidP="006F6029">
      <w:pPr>
        <w:pStyle w:val="a7"/>
        <w:widowControl w:val="0"/>
        <w:suppressAutoHyphens/>
        <w:autoSpaceDE w:val="0"/>
        <w:spacing w:before="0" w:after="0"/>
        <w:ind w:firstLine="45"/>
        <w:jc w:val="center"/>
      </w:pPr>
    </w:p>
    <w:p w:rsidR="006F6029" w:rsidRDefault="006F6029" w:rsidP="006F6029">
      <w:pPr>
        <w:widowControl w:val="0"/>
        <w:numPr>
          <w:ilvl w:val="1"/>
          <w:numId w:val="3"/>
        </w:numPr>
        <w:tabs>
          <w:tab w:val="left" w:pos="426"/>
        </w:tabs>
        <w:suppressAutoHyphens/>
        <w:autoSpaceDE w:val="0"/>
        <w:ind w:left="0" w:firstLine="45"/>
        <w:jc w:val="both"/>
        <w:rPr>
          <w:sz w:val="22"/>
          <w:szCs w:val="22"/>
        </w:rPr>
      </w:pPr>
      <w:r>
        <w:rPr>
          <w:color w:val="000000"/>
          <w:sz w:val="22"/>
          <w:szCs w:val="22"/>
        </w:rPr>
        <w:t xml:space="preserve">Концендент – </w:t>
      </w:r>
      <w:r>
        <w:t xml:space="preserve">муниципальное образование Борский сельсовет  от </w:t>
      </w:r>
      <w:r w:rsidR="009569E6">
        <w:t>имени,</w:t>
      </w:r>
      <w:r>
        <w:t xml:space="preserve"> которого</w:t>
      </w:r>
      <w:r>
        <w:rPr>
          <w:color w:val="000000"/>
        </w:rPr>
        <w:t xml:space="preserve"> выступает глава </w:t>
      </w:r>
      <w:r>
        <w:rPr>
          <w:color w:val="000000"/>
          <w:sz w:val="22"/>
          <w:szCs w:val="22"/>
        </w:rPr>
        <w:t>администрации Борского сельсовета  Сухобузимского района Красноярского края.</w:t>
      </w:r>
    </w:p>
    <w:p w:rsidR="006F6029" w:rsidRDefault="006F6029" w:rsidP="006F6029">
      <w:pPr>
        <w:widowControl w:val="0"/>
        <w:numPr>
          <w:ilvl w:val="1"/>
          <w:numId w:val="3"/>
        </w:numPr>
        <w:tabs>
          <w:tab w:val="left" w:pos="426"/>
        </w:tabs>
        <w:suppressAutoHyphens/>
        <w:autoSpaceDE w:val="0"/>
        <w:ind w:left="0" w:firstLine="45"/>
        <w:jc w:val="both"/>
        <w:rPr>
          <w:bCs/>
          <w:color w:val="000000"/>
          <w:sz w:val="22"/>
          <w:szCs w:val="22"/>
        </w:rPr>
      </w:pPr>
      <w:proofErr w:type="gramStart"/>
      <w:r>
        <w:rPr>
          <w:sz w:val="22"/>
          <w:szCs w:val="22"/>
        </w:rPr>
        <w:t xml:space="preserve">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 </w:t>
      </w:r>
      <w:r>
        <w:rPr>
          <w:color w:val="000000"/>
          <w:sz w:val="22"/>
          <w:szCs w:val="22"/>
        </w:rPr>
        <w:t>победитель конкурса на право заключения концессионного соглашения в отношении о</w:t>
      </w:r>
      <w:r>
        <w:rPr>
          <w:sz w:val="22"/>
          <w:szCs w:val="22"/>
        </w:rPr>
        <w:t>бъекта или</w:t>
      </w:r>
      <w:r>
        <w:rPr>
          <w:color w:val="000000"/>
          <w:sz w:val="22"/>
          <w:szCs w:val="22"/>
        </w:rPr>
        <w:t xml:space="preserve"> в случае принятия решения о заключении концессионного соглашения с участником конкурса в соответствии с п. 7 ст. 32 Федерального закона «О</w:t>
      </w:r>
      <w:proofErr w:type="gramEnd"/>
      <w:r>
        <w:rPr>
          <w:color w:val="000000"/>
          <w:sz w:val="22"/>
          <w:szCs w:val="22"/>
        </w:rPr>
        <w:t xml:space="preserve"> концессионных </w:t>
      </w:r>
      <w:proofErr w:type="gramStart"/>
      <w:r>
        <w:rPr>
          <w:color w:val="000000"/>
          <w:sz w:val="22"/>
          <w:szCs w:val="22"/>
        </w:rPr>
        <w:t>соглашениях</w:t>
      </w:r>
      <w:proofErr w:type="gramEnd"/>
      <w:r>
        <w:rPr>
          <w:color w:val="000000"/>
          <w:sz w:val="22"/>
          <w:szCs w:val="22"/>
        </w:rPr>
        <w:t>».</w:t>
      </w:r>
      <w:r>
        <w:rPr>
          <w:bCs/>
          <w:color w:val="000000"/>
          <w:sz w:val="22"/>
          <w:szCs w:val="22"/>
        </w:rPr>
        <w:t xml:space="preserve"> </w:t>
      </w:r>
    </w:p>
    <w:p w:rsidR="006F6029" w:rsidRDefault="006F6029" w:rsidP="006F6029">
      <w:pPr>
        <w:widowControl w:val="0"/>
        <w:numPr>
          <w:ilvl w:val="1"/>
          <w:numId w:val="3"/>
        </w:numPr>
        <w:tabs>
          <w:tab w:val="left" w:pos="426"/>
        </w:tabs>
        <w:suppressAutoHyphens/>
        <w:autoSpaceDE w:val="0"/>
        <w:ind w:left="0" w:firstLine="45"/>
        <w:jc w:val="both"/>
        <w:rPr>
          <w:sz w:val="22"/>
          <w:szCs w:val="22"/>
        </w:rPr>
      </w:pPr>
      <w:r>
        <w:rPr>
          <w:bCs/>
          <w:color w:val="000000"/>
          <w:sz w:val="22"/>
          <w:szCs w:val="22"/>
        </w:rPr>
        <w:t>Организатор конкурса</w:t>
      </w:r>
      <w:r>
        <w:rPr>
          <w:color w:val="000000"/>
          <w:sz w:val="22"/>
          <w:szCs w:val="22"/>
        </w:rPr>
        <w:t xml:space="preserve"> – администрация Борского сельсовета  Сухобузимского района  (далее – администрация) в соответствии с распоряжением админи</w:t>
      </w:r>
      <w:r w:rsidR="00B50E95">
        <w:rPr>
          <w:color w:val="000000"/>
          <w:sz w:val="22"/>
          <w:szCs w:val="22"/>
        </w:rPr>
        <w:t>страции Борского сельсовета от 02</w:t>
      </w:r>
      <w:r>
        <w:rPr>
          <w:color w:val="000000"/>
          <w:sz w:val="22"/>
          <w:szCs w:val="22"/>
        </w:rPr>
        <w:t>.</w:t>
      </w:r>
      <w:r w:rsidR="00B50E95">
        <w:rPr>
          <w:color w:val="000000"/>
          <w:sz w:val="22"/>
          <w:szCs w:val="22"/>
        </w:rPr>
        <w:t>12</w:t>
      </w:r>
      <w:r>
        <w:rPr>
          <w:color w:val="000000"/>
          <w:sz w:val="22"/>
          <w:szCs w:val="22"/>
        </w:rPr>
        <w:t xml:space="preserve">.2013г. № </w:t>
      </w:r>
      <w:r w:rsidR="00B50E95">
        <w:rPr>
          <w:color w:val="000000"/>
          <w:sz w:val="22"/>
          <w:szCs w:val="22"/>
        </w:rPr>
        <w:t>3</w:t>
      </w:r>
      <w:r>
        <w:rPr>
          <w:color w:val="000000"/>
          <w:sz w:val="22"/>
          <w:szCs w:val="22"/>
        </w:rPr>
        <w:t xml:space="preserve">0   уполномочен </w:t>
      </w:r>
      <w:proofErr w:type="gramStart"/>
      <w:r>
        <w:rPr>
          <w:color w:val="000000"/>
          <w:sz w:val="22"/>
          <w:szCs w:val="22"/>
        </w:rPr>
        <w:t>на</w:t>
      </w:r>
      <w:proofErr w:type="gramEnd"/>
      <w:r>
        <w:rPr>
          <w:color w:val="000000"/>
          <w:sz w:val="22"/>
          <w:szCs w:val="22"/>
        </w:rPr>
        <w:t>:</w:t>
      </w:r>
      <w:r>
        <w:rPr>
          <w:sz w:val="22"/>
          <w:szCs w:val="22"/>
        </w:rPr>
        <w:t xml:space="preserve"> </w:t>
      </w:r>
    </w:p>
    <w:p w:rsidR="006F6029" w:rsidRDefault="006F6029" w:rsidP="006F6029">
      <w:pPr>
        <w:widowControl w:val="0"/>
        <w:suppressAutoHyphens/>
        <w:autoSpaceDE w:val="0"/>
        <w:ind w:firstLine="45"/>
        <w:jc w:val="both"/>
        <w:rPr>
          <w:sz w:val="22"/>
          <w:szCs w:val="22"/>
        </w:rPr>
      </w:pPr>
      <w:r>
        <w:rPr>
          <w:sz w:val="22"/>
          <w:szCs w:val="22"/>
        </w:rPr>
        <w:t>а) утверждение конкурсной документации, внесение изменений в конкурсную документацию, за исключением устанавливаемых в соответствии с распоряжением Концендента о заключении концессионного соглашения положений конкурсной документации;</w:t>
      </w:r>
    </w:p>
    <w:p w:rsidR="006F6029" w:rsidRDefault="006F6029" w:rsidP="006F6029">
      <w:pPr>
        <w:widowControl w:val="0"/>
        <w:suppressAutoHyphens/>
        <w:autoSpaceDE w:val="0"/>
        <w:jc w:val="both"/>
        <w:rPr>
          <w:sz w:val="22"/>
          <w:szCs w:val="22"/>
        </w:rPr>
      </w:pPr>
      <w:r>
        <w:rPr>
          <w:sz w:val="22"/>
          <w:szCs w:val="22"/>
        </w:rPr>
        <w:t xml:space="preserve">б) создание конкурсной комиссии по проведению конкурса (далее - конкурсная комиссия), утверждение персонального состава конкурсной комиссии. </w:t>
      </w:r>
    </w:p>
    <w:p w:rsidR="006F6029" w:rsidRDefault="006F6029" w:rsidP="006F6029">
      <w:pPr>
        <w:widowControl w:val="0"/>
        <w:suppressAutoHyphens/>
        <w:autoSpaceDE w:val="0"/>
        <w:jc w:val="both"/>
        <w:rPr>
          <w:sz w:val="22"/>
          <w:szCs w:val="22"/>
        </w:rPr>
      </w:pPr>
    </w:p>
    <w:p w:rsidR="006F6029" w:rsidRDefault="006F6029" w:rsidP="006F6029">
      <w:pPr>
        <w:widowControl w:val="0"/>
        <w:numPr>
          <w:ilvl w:val="0"/>
          <w:numId w:val="3"/>
        </w:numPr>
        <w:shd w:val="clear" w:color="auto" w:fill="FFFFFF"/>
        <w:tabs>
          <w:tab w:val="left" w:pos="826"/>
        </w:tabs>
        <w:suppressAutoHyphens/>
        <w:autoSpaceDE w:val="0"/>
        <w:ind w:left="0" w:firstLine="540"/>
        <w:jc w:val="center"/>
        <w:rPr>
          <w:color w:val="000000"/>
          <w:sz w:val="22"/>
          <w:szCs w:val="22"/>
        </w:rPr>
      </w:pPr>
      <w:r>
        <w:rPr>
          <w:b/>
          <w:color w:val="000000"/>
          <w:sz w:val="22"/>
          <w:szCs w:val="22"/>
        </w:rPr>
        <w:t>Состав и описание объекта концессионного соглашения</w:t>
      </w:r>
      <w:r>
        <w:rPr>
          <w:color w:val="000000"/>
          <w:sz w:val="22"/>
          <w:szCs w:val="22"/>
        </w:rPr>
        <w:t xml:space="preserve">, </w:t>
      </w:r>
    </w:p>
    <w:p w:rsidR="006F6029" w:rsidRDefault="006F6029" w:rsidP="006F6029">
      <w:pPr>
        <w:widowControl w:val="0"/>
        <w:shd w:val="clear" w:color="auto" w:fill="FFFFFF"/>
        <w:tabs>
          <w:tab w:val="left" w:pos="6226"/>
        </w:tabs>
        <w:suppressAutoHyphens/>
        <w:autoSpaceDE w:val="0"/>
        <w:ind w:left="540"/>
        <w:jc w:val="center"/>
      </w:pPr>
      <w:r>
        <w:rPr>
          <w:color w:val="000000"/>
          <w:sz w:val="22"/>
          <w:szCs w:val="22"/>
        </w:rPr>
        <w:t>т</w:t>
      </w:r>
      <w:r>
        <w:rPr>
          <w:b/>
          <w:color w:val="000000"/>
          <w:sz w:val="22"/>
          <w:szCs w:val="22"/>
        </w:rPr>
        <w:t>ехнико-экономические показатели объекта</w:t>
      </w:r>
    </w:p>
    <w:p w:rsidR="006F6029" w:rsidRDefault="006F6029" w:rsidP="006F6029">
      <w:pPr>
        <w:widowControl w:val="0"/>
        <w:shd w:val="clear" w:color="auto" w:fill="FFFFFF"/>
        <w:tabs>
          <w:tab w:val="left" w:pos="6226"/>
        </w:tabs>
        <w:suppressAutoHyphens/>
        <w:autoSpaceDE w:val="0"/>
        <w:ind w:left="540"/>
        <w:jc w:val="center"/>
      </w:pPr>
    </w:p>
    <w:p w:rsidR="006F6029" w:rsidRDefault="006F6029" w:rsidP="006F6029">
      <w:pPr>
        <w:pStyle w:val="ConsPlusNonformat"/>
        <w:snapToGrid w:val="0"/>
        <w:jc w:val="both"/>
        <w:rPr>
          <w:rFonts w:ascii="Times New Roman" w:hAnsi="Times New Roman" w:cs="Times New Roman"/>
          <w:sz w:val="22"/>
          <w:szCs w:val="22"/>
        </w:rPr>
      </w:pPr>
      <w:r>
        <w:rPr>
          <w:rFonts w:ascii="Times New Roman" w:eastAsia="Times New Roman" w:hAnsi="Times New Roman" w:cs="Times New Roman"/>
          <w:sz w:val="22"/>
          <w:szCs w:val="22"/>
        </w:rPr>
        <w:t xml:space="preserve"> </w:t>
      </w:r>
      <w:r>
        <w:rPr>
          <w:rFonts w:ascii="Times New Roman" w:hAnsi="Times New Roman" w:cs="Times New Roman"/>
          <w:sz w:val="22"/>
          <w:szCs w:val="22"/>
        </w:rPr>
        <w:t xml:space="preserve">3.1. Объект концессионного соглашения - комплекс коммунальной инфраструктуры на территории  Борского сельсовета Сухобузимского района, находящийся  в муниципальной собственности Борского сельсовета </w:t>
      </w:r>
      <w:r>
        <w:rPr>
          <w:rFonts w:ascii="Times New Roman" w:hAnsi="Times New Roman" w:cs="Times New Roman"/>
          <w:color w:val="000000"/>
          <w:sz w:val="22"/>
          <w:szCs w:val="22"/>
        </w:rPr>
        <w:t>(именуемый далее - Объект).  Состав и описание объекта концессионного соглашения,  технико-экономические показатели объекта</w:t>
      </w:r>
      <w:r>
        <w:rPr>
          <w:rFonts w:ascii="Times New Roman" w:hAnsi="Times New Roman" w:cs="Times New Roman"/>
          <w:sz w:val="22"/>
          <w:szCs w:val="22"/>
        </w:rPr>
        <w:t xml:space="preserve"> указаны в приложении № 1.  Концессионеру передается иное имущество, образующее единое целое с объектом концессионного соглашения и предназначенное для использования по общему назначению  в соответствии с приложением № 2, находящееся в муниципальной собственности Борского сельсовета,  именуемое в дальнейшем “иное имущество”.</w:t>
      </w:r>
    </w:p>
    <w:p w:rsidR="006F6029" w:rsidRDefault="006F6029" w:rsidP="006F6029">
      <w:pPr>
        <w:pStyle w:val="ConsPlusNormal"/>
        <w:ind w:firstLine="0"/>
        <w:jc w:val="both"/>
        <w:rPr>
          <w:sz w:val="22"/>
          <w:szCs w:val="22"/>
        </w:rPr>
      </w:pPr>
      <w:r>
        <w:rPr>
          <w:rFonts w:ascii="Times New Roman" w:hAnsi="Times New Roman" w:cs="Times New Roman"/>
          <w:sz w:val="22"/>
          <w:szCs w:val="22"/>
        </w:rPr>
        <w:t>3.2. Предметом конкурса является право заключения  концессионного соглашения, по которому одна сторона (</w:t>
      </w:r>
      <w:r w:rsidR="007E25DC">
        <w:rPr>
          <w:rFonts w:ascii="Times New Roman" w:hAnsi="Times New Roman" w:cs="Times New Roman"/>
          <w:sz w:val="22"/>
          <w:szCs w:val="22"/>
        </w:rPr>
        <w:t>Концендент</w:t>
      </w:r>
      <w:r>
        <w:rPr>
          <w:rFonts w:ascii="Times New Roman" w:hAnsi="Times New Roman" w:cs="Times New Roman"/>
          <w:sz w:val="22"/>
          <w:szCs w:val="22"/>
        </w:rPr>
        <w:t>) передает, а (концессионер) принимает и обязуется за свой счет произвести реконструкцию Объекта согласно приложению № 1</w:t>
      </w:r>
    </w:p>
    <w:p w:rsidR="006F6029" w:rsidRDefault="006F6029" w:rsidP="006F6029">
      <w:pPr>
        <w:pStyle w:val="2"/>
        <w:spacing w:before="0" w:after="0"/>
        <w:ind w:firstLine="0"/>
        <w:jc w:val="both"/>
        <w:rPr>
          <w:rStyle w:val="a5"/>
          <w:b w:val="0"/>
          <w:color w:val="auto"/>
          <w:kern w:val="2"/>
        </w:rPr>
      </w:pPr>
      <w:r>
        <w:rPr>
          <w:color w:val="auto"/>
          <w:sz w:val="22"/>
          <w:szCs w:val="22"/>
        </w:rPr>
        <w:t xml:space="preserve">3.3. Объект и иное имущество должно быть использовано для бесперебойного водоснабжения и водоотведения  объектов инфраструктуры Сухобузимского района Красноярского края. Системы инженерно-технического обеспечения в границах раздела всех инженерных сетей, и эксплуатационной ответственности считать внешнюю сторону стены здания (жилого, нежилого). </w:t>
      </w:r>
    </w:p>
    <w:p w:rsidR="006F6029" w:rsidRDefault="006F6029" w:rsidP="006F6029">
      <w:pPr>
        <w:pStyle w:val="2"/>
        <w:spacing w:before="0" w:after="0"/>
        <w:ind w:firstLine="0"/>
        <w:jc w:val="both"/>
        <w:rPr>
          <w:b/>
          <w:color w:val="000000"/>
        </w:rPr>
      </w:pPr>
      <w:r>
        <w:rPr>
          <w:rStyle w:val="a5"/>
          <w:b w:val="0"/>
          <w:color w:val="auto"/>
          <w:kern w:val="2"/>
          <w:sz w:val="22"/>
          <w:szCs w:val="22"/>
        </w:rPr>
        <w:t>3.4. Имущество, права на которое передается на момент окончания срока действия соглашения, должно быть в технически исправном  рабочем состоянии.</w:t>
      </w:r>
    </w:p>
    <w:p w:rsidR="006F6029" w:rsidRDefault="006F6029" w:rsidP="006F6029">
      <w:pPr>
        <w:widowControl w:val="0"/>
        <w:numPr>
          <w:ilvl w:val="0"/>
          <w:numId w:val="3"/>
        </w:numPr>
        <w:shd w:val="clear" w:color="auto" w:fill="FFFFFF"/>
        <w:tabs>
          <w:tab w:val="left" w:pos="826"/>
        </w:tabs>
        <w:suppressAutoHyphens/>
        <w:autoSpaceDE w:val="0"/>
        <w:ind w:left="0" w:firstLine="539"/>
        <w:jc w:val="center"/>
        <w:rPr>
          <w:color w:val="000000"/>
          <w:sz w:val="22"/>
          <w:szCs w:val="22"/>
        </w:rPr>
      </w:pPr>
      <w:r>
        <w:rPr>
          <w:b/>
          <w:bCs/>
          <w:color w:val="000000"/>
          <w:sz w:val="22"/>
          <w:szCs w:val="22"/>
        </w:rPr>
        <w:t>Информационное обеспечение конкурса.</w:t>
      </w:r>
    </w:p>
    <w:p w:rsidR="006F6029" w:rsidRDefault="006F6029" w:rsidP="006F6029">
      <w:pPr>
        <w:ind w:firstLine="426"/>
        <w:jc w:val="both"/>
        <w:rPr>
          <w:b/>
          <w:sz w:val="22"/>
          <w:szCs w:val="22"/>
        </w:rPr>
      </w:pPr>
      <w:r>
        <w:rPr>
          <w:color w:val="000000"/>
          <w:sz w:val="22"/>
          <w:szCs w:val="22"/>
        </w:rPr>
        <w:t xml:space="preserve">  4.1. Официальным   сайтом в сети «Интернет»  для   размещения   информации   о проведении конкурса является адрес: </w:t>
      </w:r>
      <w:r>
        <w:rPr>
          <w:sz w:val="22"/>
          <w:szCs w:val="22"/>
        </w:rPr>
        <w:t xml:space="preserve"> </w:t>
      </w:r>
      <w:r>
        <w:rPr>
          <w:color w:val="0070C0"/>
          <w:sz w:val="22"/>
          <w:szCs w:val="22"/>
          <w:lang w:val="en-US"/>
        </w:rPr>
        <w:t>www</w:t>
      </w:r>
      <w:r>
        <w:rPr>
          <w:color w:val="0070C0"/>
          <w:sz w:val="22"/>
          <w:szCs w:val="22"/>
        </w:rPr>
        <w:t>.</w:t>
      </w:r>
      <w:r>
        <w:rPr>
          <w:color w:val="0070C0"/>
          <w:sz w:val="22"/>
          <w:szCs w:val="22"/>
          <w:lang w:val="en-US"/>
        </w:rPr>
        <w:t>krasgz</w:t>
      </w:r>
      <w:r>
        <w:rPr>
          <w:color w:val="0070C0"/>
          <w:sz w:val="22"/>
          <w:szCs w:val="22"/>
        </w:rPr>
        <w:t>.</w:t>
      </w:r>
      <w:r>
        <w:rPr>
          <w:color w:val="0070C0"/>
          <w:sz w:val="22"/>
          <w:szCs w:val="22"/>
          <w:lang w:val="en-US"/>
        </w:rPr>
        <w:t>ru</w:t>
      </w:r>
      <w:r>
        <w:rPr>
          <w:color w:val="0070C0"/>
          <w:sz w:val="22"/>
          <w:szCs w:val="22"/>
        </w:rPr>
        <w:t xml:space="preserve"> и </w:t>
      </w:r>
      <w:r>
        <w:rPr>
          <w:color w:val="0070C0"/>
          <w:sz w:val="22"/>
          <w:szCs w:val="22"/>
          <w:lang w:val="en-US"/>
        </w:rPr>
        <w:t>www</w:t>
      </w:r>
      <w:r>
        <w:rPr>
          <w:color w:val="0070C0"/>
          <w:sz w:val="22"/>
          <w:szCs w:val="22"/>
        </w:rPr>
        <w:t>:</w:t>
      </w:r>
      <w:r w:rsidR="00B50E95">
        <w:rPr>
          <w:color w:val="0070C0"/>
          <w:sz w:val="22"/>
          <w:szCs w:val="22"/>
          <w:lang w:val="en-US"/>
        </w:rPr>
        <w:t>borsky</w:t>
      </w:r>
      <w:r>
        <w:rPr>
          <w:color w:val="0070C0"/>
          <w:sz w:val="22"/>
          <w:szCs w:val="22"/>
        </w:rPr>
        <w:t>.</w:t>
      </w:r>
      <w:r>
        <w:rPr>
          <w:color w:val="0070C0"/>
          <w:sz w:val="22"/>
          <w:szCs w:val="22"/>
          <w:lang w:val="en-US"/>
        </w:rPr>
        <w:t>ru</w:t>
      </w:r>
      <w:r>
        <w:rPr>
          <w:sz w:val="22"/>
          <w:szCs w:val="22"/>
        </w:rPr>
        <w:t xml:space="preserve">, официальное печатное издание газета </w:t>
      </w:r>
      <w:r>
        <w:rPr>
          <w:color w:val="000000"/>
          <w:sz w:val="22"/>
          <w:szCs w:val="22"/>
        </w:rPr>
        <w:t>«</w:t>
      </w:r>
      <w:r w:rsidR="00B50E95">
        <w:rPr>
          <w:color w:val="000000"/>
          <w:sz w:val="22"/>
          <w:szCs w:val="22"/>
        </w:rPr>
        <w:t>Вестник органов местного самоуправления Борского сельсовета».</w:t>
      </w:r>
    </w:p>
    <w:p w:rsidR="006F6029" w:rsidRDefault="006F6029" w:rsidP="006F6029">
      <w:pPr>
        <w:numPr>
          <w:ilvl w:val="0"/>
          <w:numId w:val="3"/>
        </w:numPr>
        <w:ind w:left="0" w:firstLine="426"/>
        <w:jc w:val="center"/>
        <w:rPr>
          <w:sz w:val="22"/>
          <w:szCs w:val="22"/>
        </w:rPr>
      </w:pPr>
      <w:r>
        <w:rPr>
          <w:b/>
          <w:sz w:val="22"/>
          <w:szCs w:val="22"/>
        </w:rPr>
        <w:t>Условия конкурса</w:t>
      </w:r>
    </w:p>
    <w:p w:rsidR="006F6029" w:rsidRDefault="006F6029" w:rsidP="006F6029">
      <w:pPr>
        <w:ind w:firstLine="426"/>
        <w:jc w:val="both"/>
        <w:rPr>
          <w:sz w:val="22"/>
          <w:szCs w:val="22"/>
        </w:rPr>
      </w:pPr>
      <w:r>
        <w:rPr>
          <w:sz w:val="22"/>
          <w:szCs w:val="22"/>
        </w:rPr>
        <w:t xml:space="preserve">5.1.  Концессионное соглашение заключается с целью реконструкции за счёт концессионера объекта концессионного соглашения  в срок, указанный в концессионном соглашении, в соответствии с конкретными предложениями победителя конкурса. Условия концессионного соглашения определены в проекте концессионного соглашения согласно </w:t>
      </w:r>
      <w:r w:rsidRPr="00D8164C">
        <w:rPr>
          <w:color w:val="000000" w:themeColor="text1"/>
          <w:sz w:val="22"/>
          <w:szCs w:val="22"/>
        </w:rPr>
        <w:t xml:space="preserve">приложению № 6. </w:t>
      </w:r>
    </w:p>
    <w:p w:rsidR="006F6029" w:rsidRDefault="006F6029" w:rsidP="006F6029">
      <w:pPr>
        <w:ind w:firstLine="426"/>
        <w:jc w:val="both"/>
        <w:rPr>
          <w:color w:val="000000"/>
          <w:sz w:val="22"/>
          <w:szCs w:val="22"/>
        </w:rPr>
      </w:pPr>
      <w:r>
        <w:rPr>
          <w:sz w:val="22"/>
          <w:szCs w:val="22"/>
        </w:rPr>
        <w:t>Обязательства Концессионера:</w:t>
      </w:r>
    </w:p>
    <w:p w:rsidR="006F6029" w:rsidRPr="00D8164C" w:rsidRDefault="006F6029" w:rsidP="006F6029">
      <w:pPr>
        <w:pStyle w:val="ConsPlusNonformat"/>
        <w:widowControl/>
        <w:snapToGrid w:val="0"/>
        <w:jc w:val="both"/>
        <w:rPr>
          <w:rFonts w:ascii="Times New Roman" w:hAnsi="Times New Roman" w:cs="Times New Roman"/>
          <w:color w:val="000000" w:themeColor="text1"/>
          <w:sz w:val="22"/>
          <w:szCs w:val="22"/>
        </w:rPr>
      </w:pPr>
      <w:r>
        <w:rPr>
          <w:rFonts w:ascii="Times New Roman" w:hAnsi="Times New Roman" w:cs="Times New Roman"/>
          <w:color w:val="000000"/>
          <w:sz w:val="22"/>
          <w:szCs w:val="22"/>
        </w:rPr>
        <w:t xml:space="preserve">- подготовить проектную документацию по реконструкции  Объекта Концессионного соглашения </w:t>
      </w:r>
      <w:r>
        <w:rPr>
          <w:rFonts w:ascii="Times New Roman" w:hAnsi="Times New Roman" w:cs="Times New Roman"/>
          <w:sz w:val="22"/>
          <w:szCs w:val="22"/>
        </w:rPr>
        <w:t xml:space="preserve">в соответствии </w:t>
      </w:r>
      <w:r>
        <w:rPr>
          <w:rFonts w:ascii="Times New Roman" w:hAnsi="Times New Roman" w:cs="Times New Roman"/>
          <w:color w:val="000000"/>
          <w:sz w:val="22"/>
          <w:szCs w:val="22"/>
        </w:rPr>
        <w:t xml:space="preserve">с Техническим заданием </w:t>
      </w:r>
      <w:r>
        <w:rPr>
          <w:rFonts w:ascii="Times New Roman" w:hAnsi="Times New Roman" w:cs="Times New Roman"/>
          <w:color w:val="FF0000"/>
          <w:sz w:val="22"/>
          <w:szCs w:val="22"/>
        </w:rPr>
        <w:t xml:space="preserve"> </w:t>
      </w:r>
      <w:r w:rsidRPr="00D8164C">
        <w:rPr>
          <w:rFonts w:ascii="Times New Roman" w:hAnsi="Times New Roman" w:cs="Times New Roman"/>
          <w:color w:val="000000" w:themeColor="text1"/>
          <w:sz w:val="22"/>
          <w:szCs w:val="22"/>
        </w:rPr>
        <w:t xml:space="preserve">(Приложение № 5) </w:t>
      </w:r>
    </w:p>
    <w:p w:rsidR="006F6029" w:rsidRDefault="006F6029" w:rsidP="006F6029">
      <w:pPr>
        <w:pStyle w:val="ConsPlusNonformat"/>
        <w:widowControl/>
        <w:jc w:val="both"/>
        <w:rPr>
          <w:sz w:val="22"/>
          <w:szCs w:val="22"/>
        </w:rPr>
      </w:pPr>
      <w:r>
        <w:rPr>
          <w:rFonts w:ascii="Times New Roman" w:hAnsi="Times New Roman" w:cs="Times New Roman"/>
          <w:color w:val="000000"/>
          <w:sz w:val="22"/>
          <w:szCs w:val="22"/>
        </w:rPr>
        <w:t>- обеспечить реконструкции (за счет собственных и (или) привлеченных Концессионером средств (в т.ч. средств, предоставляемых финансирующими организациями) в размере и на условиях, предусмотренных Концессионным соглашением) объекта;</w:t>
      </w:r>
    </w:p>
    <w:p w:rsidR="006F6029" w:rsidRDefault="006F6029" w:rsidP="006F6029">
      <w:pPr>
        <w:tabs>
          <w:tab w:val="left" w:pos="0"/>
        </w:tabs>
        <w:ind w:firstLine="360"/>
        <w:jc w:val="both"/>
        <w:rPr>
          <w:sz w:val="22"/>
          <w:szCs w:val="22"/>
        </w:rPr>
      </w:pPr>
      <w:r>
        <w:rPr>
          <w:sz w:val="22"/>
          <w:szCs w:val="22"/>
        </w:rPr>
        <w:t>- обеспечивает ввод в эксплуатацию реконструированного объекта в срок, установленный концессионным соглашением (срок реконструкции устанавливается в концессионном соглашении в соответствии с конкурсным предложением победителя конкурса);</w:t>
      </w:r>
    </w:p>
    <w:p w:rsidR="006F6029" w:rsidRDefault="006F6029" w:rsidP="006F6029">
      <w:pPr>
        <w:tabs>
          <w:tab w:val="left" w:pos="0"/>
        </w:tabs>
        <w:ind w:firstLine="360"/>
        <w:jc w:val="both"/>
        <w:rPr>
          <w:sz w:val="22"/>
          <w:szCs w:val="22"/>
        </w:rPr>
      </w:pPr>
      <w:r>
        <w:rPr>
          <w:sz w:val="22"/>
          <w:szCs w:val="22"/>
        </w:rPr>
        <w:t>5.2. Концессионер эксплуатирует объект концессионного соглашения  и иное имущество  и осуществляет бесперебойное водоснабжение</w:t>
      </w:r>
      <w:r w:rsidR="009569E6">
        <w:rPr>
          <w:sz w:val="22"/>
          <w:szCs w:val="22"/>
        </w:rPr>
        <w:t xml:space="preserve"> и </w:t>
      </w:r>
      <w:r>
        <w:rPr>
          <w:sz w:val="22"/>
          <w:szCs w:val="22"/>
        </w:rPr>
        <w:t xml:space="preserve"> водоотведение</w:t>
      </w:r>
      <w:r w:rsidR="009569E6">
        <w:rPr>
          <w:sz w:val="22"/>
          <w:szCs w:val="22"/>
        </w:rPr>
        <w:t xml:space="preserve"> потре</w:t>
      </w:r>
      <w:r>
        <w:rPr>
          <w:sz w:val="22"/>
          <w:szCs w:val="22"/>
        </w:rPr>
        <w:t xml:space="preserve">бителям на территории </w:t>
      </w:r>
      <w:r w:rsidR="009569E6">
        <w:rPr>
          <w:sz w:val="22"/>
          <w:szCs w:val="22"/>
        </w:rPr>
        <w:t xml:space="preserve">Борского сельсовета </w:t>
      </w:r>
      <w:r>
        <w:rPr>
          <w:sz w:val="22"/>
          <w:szCs w:val="22"/>
        </w:rPr>
        <w:t>Сухобузимского района Красноярского края.</w:t>
      </w:r>
    </w:p>
    <w:p w:rsidR="006F6029" w:rsidRDefault="006F6029" w:rsidP="006F6029">
      <w:pPr>
        <w:tabs>
          <w:tab w:val="left" w:pos="0"/>
        </w:tabs>
        <w:ind w:firstLine="360"/>
        <w:jc w:val="both"/>
        <w:rPr>
          <w:sz w:val="22"/>
          <w:szCs w:val="22"/>
        </w:rPr>
      </w:pPr>
      <w:r>
        <w:rPr>
          <w:sz w:val="22"/>
          <w:szCs w:val="22"/>
        </w:rPr>
        <w:t xml:space="preserve"> При использовании (эксплуатации) объекта концессионного соглашения Концессионер:</w:t>
      </w:r>
    </w:p>
    <w:p w:rsidR="006F6029" w:rsidRDefault="006F6029" w:rsidP="006F6029">
      <w:pPr>
        <w:tabs>
          <w:tab w:val="left" w:pos="0"/>
        </w:tabs>
        <w:jc w:val="both"/>
        <w:rPr>
          <w:sz w:val="22"/>
          <w:szCs w:val="22"/>
        </w:rPr>
      </w:pPr>
      <w:r>
        <w:rPr>
          <w:sz w:val="22"/>
          <w:szCs w:val="22"/>
        </w:rPr>
        <w:t>- использует (эксплуатирует) объект концессионного соглашения в течение периода, установленного концессионным соглашением;</w:t>
      </w:r>
    </w:p>
    <w:p w:rsidR="006F6029" w:rsidRDefault="006F6029" w:rsidP="006F6029">
      <w:pPr>
        <w:tabs>
          <w:tab w:val="left" w:pos="3671"/>
        </w:tabs>
        <w:snapToGrid w:val="0"/>
        <w:jc w:val="both"/>
        <w:rPr>
          <w:sz w:val="22"/>
          <w:szCs w:val="22"/>
        </w:rPr>
      </w:pPr>
      <w:r>
        <w:rPr>
          <w:sz w:val="22"/>
          <w:szCs w:val="22"/>
        </w:rPr>
        <w:t>- поддерживает объект концессионного соглашения и иное имущество  в надлежащем рабочем состоянии, производит за свой счёт текущий и капитальный ремонт, несет расходы на содержание объекта в течение всего срока действия концессионного соглашения;</w:t>
      </w:r>
    </w:p>
    <w:p w:rsidR="006F6029" w:rsidRDefault="006F6029" w:rsidP="006F6029">
      <w:pPr>
        <w:tabs>
          <w:tab w:val="left" w:pos="3671"/>
        </w:tabs>
        <w:snapToGrid w:val="0"/>
        <w:jc w:val="both"/>
        <w:rPr>
          <w:color w:val="000000"/>
          <w:sz w:val="22"/>
          <w:szCs w:val="22"/>
        </w:rPr>
      </w:pPr>
      <w:r>
        <w:rPr>
          <w:sz w:val="22"/>
          <w:szCs w:val="22"/>
        </w:rPr>
        <w:t>- учитывает объект концессионного соглашения на своём балансе и производит соответствующие начисления амортизации;</w:t>
      </w:r>
    </w:p>
    <w:p w:rsidR="006F6029" w:rsidRDefault="006F6029" w:rsidP="006F6029">
      <w:pPr>
        <w:pStyle w:val="a6"/>
        <w:jc w:val="both"/>
        <w:rPr>
          <w:rFonts w:ascii="Times New Roman" w:hAnsi="Times New Roman" w:cs="Times New Roman"/>
          <w:color w:val="000000"/>
          <w:sz w:val="22"/>
          <w:szCs w:val="22"/>
        </w:rPr>
      </w:pPr>
      <w:r>
        <w:rPr>
          <w:rFonts w:ascii="Times New Roman" w:hAnsi="Times New Roman" w:cs="Times New Roman"/>
          <w:color w:val="000000"/>
          <w:sz w:val="22"/>
          <w:szCs w:val="22"/>
        </w:rPr>
        <w:t>- после прекращения действия Концессионного соглашения (в т.ч. по истечении срока его действия) передать Объект и иное имущество Концеденту в порядке, который предусмотрен в Концессионном соглашении;</w:t>
      </w:r>
    </w:p>
    <w:p w:rsidR="006F6029" w:rsidRDefault="006F6029" w:rsidP="006F6029">
      <w:pPr>
        <w:pStyle w:val="a6"/>
        <w:jc w:val="both"/>
        <w:rPr>
          <w:rFonts w:ascii="Times New Roman" w:hAnsi="Times New Roman" w:cs="Times New Roman"/>
          <w:color w:val="000000"/>
          <w:sz w:val="22"/>
          <w:szCs w:val="22"/>
        </w:rPr>
      </w:pPr>
      <w:r>
        <w:rPr>
          <w:rFonts w:ascii="Times New Roman" w:hAnsi="Times New Roman" w:cs="Times New Roman"/>
          <w:color w:val="000000"/>
          <w:sz w:val="22"/>
          <w:szCs w:val="22"/>
        </w:rPr>
        <w:t>- исполнить иные обязанности, вытекающие из условий заключенного Концессионного соглашения и положений действующего  законодательства;</w:t>
      </w:r>
    </w:p>
    <w:p w:rsidR="006F6029" w:rsidRDefault="006F6029" w:rsidP="006F6029">
      <w:pPr>
        <w:pStyle w:val="a6"/>
        <w:jc w:val="both"/>
        <w:rPr>
          <w:rFonts w:ascii="Times New Roman" w:hAnsi="Times New Roman" w:cs="Times New Roman"/>
          <w:sz w:val="22"/>
          <w:szCs w:val="22"/>
        </w:rPr>
      </w:pPr>
      <w:r>
        <w:rPr>
          <w:rFonts w:ascii="Times New Roman" w:hAnsi="Times New Roman" w:cs="Times New Roman"/>
          <w:color w:val="000000"/>
          <w:sz w:val="22"/>
          <w:szCs w:val="22"/>
        </w:rPr>
        <w:t>- исполнить конкретные требования, установленные концессионным соглашением;</w:t>
      </w:r>
    </w:p>
    <w:p w:rsidR="006F6029" w:rsidRDefault="006F6029" w:rsidP="006F6029">
      <w:pPr>
        <w:pStyle w:val="a6"/>
        <w:jc w:val="both"/>
        <w:rPr>
          <w:sz w:val="22"/>
          <w:szCs w:val="22"/>
        </w:rPr>
      </w:pPr>
      <w:r>
        <w:rPr>
          <w:rFonts w:ascii="Times New Roman" w:hAnsi="Times New Roman" w:cs="Times New Roman"/>
          <w:sz w:val="22"/>
          <w:szCs w:val="22"/>
        </w:rPr>
        <w:t>- исполняет иные обязанности, вытекающие из условий концессионного соглашения и положений действующего законодательства РФ.</w:t>
      </w:r>
    </w:p>
    <w:p w:rsidR="006F6029" w:rsidRDefault="006F6029" w:rsidP="006F6029">
      <w:pPr>
        <w:jc w:val="both"/>
        <w:rPr>
          <w:sz w:val="22"/>
          <w:szCs w:val="22"/>
        </w:rPr>
      </w:pPr>
      <w:r>
        <w:rPr>
          <w:sz w:val="22"/>
          <w:szCs w:val="22"/>
        </w:rPr>
        <w:t xml:space="preserve">5.3. Срок действия концессионного соглашения – с момента заключения концессионного соглашения – </w:t>
      </w:r>
      <w:r w:rsidR="009569E6">
        <w:rPr>
          <w:sz w:val="22"/>
          <w:szCs w:val="22"/>
        </w:rPr>
        <w:t>41 год</w:t>
      </w:r>
      <w:r>
        <w:rPr>
          <w:sz w:val="22"/>
          <w:szCs w:val="22"/>
        </w:rPr>
        <w:t>.</w:t>
      </w:r>
    </w:p>
    <w:p w:rsidR="006F6029" w:rsidRPr="00863DAF" w:rsidRDefault="006F6029" w:rsidP="006F6029">
      <w:pPr>
        <w:jc w:val="both"/>
        <w:rPr>
          <w:color w:val="000000" w:themeColor="text1"/>
          <w:sz w:val="22"/>
          <w:szCs w:val="22"/>
        </w:rPr>
      </w:pPr>
      <w:r>
        <w:rPr>
          <w:sz w:val="22"/>
          <w:szCs w:val="22"/>
        </w:rPr>
        <w:t xml:space="preserve">5.4. </w:t>
      </w:r>
      <w:proofErr w:type="gramStart"/>
      <w:r>
        <w:rPr>
          <w:sz w:val="22"/>
          <w:szCs w:val="22"/>
        </w:rPr>
        <w:t>Технико-экономический</w:t>
      </w:r>
      <w:proofErr w:type="gramEnd"/>
      <w:r>
        <w:rPr>
          <w:sz w:val="22"/>
          <w:szCs w:val="22"/>
        </w:rPr>
        <w:t xml:space="preserve"> показатели объекта концессионного соглашения п</w:t>
      </w:r>
      <w:r>
        <w:rPr>
          <w:color w:val="000000"/>
          <w:sz w:val="22"/>
          <w:szCs w:val="22"/>
        </w:rPr>
        <w:t xml:space="preserve">осле реконструкции Объекта концессионного соглашения должны соответствовать требованиям </w:t>
      </w:r>
      <w:r>
        <w:rPr>
          <w:sz w:val="22"/>
          <w:szCs w:val="22"/>
        </w:rPr>
        <w:t xml:space="preserve">согласно </w:t>
      </w:r>
      <w:r w:rsidRPr="00863DAF">
        <w:rPr>
          <w:color w:val="000000" w:themeColor="text1"/>
          <w:sz w:val="22"/>
          <w:szCs w:val="22"/>
        </w:rPr>
        <w:t>приложению  № 4.</w:t>
      </w:r>
    </w:p>
    <w:p w:rsidR="006F6029" w:rsidRDefault="006F6029" w:rsidP="006F6029">
      <w:pPr>
        <w:pStyle w:val="a6"/>
        <w:snapToGrid w:val="0"/>
        <w:jc w:val="both"/>
        <w:rPr>
          <w:color w:val="000000"/>
          <w:sz w:val="22"/>
          <w:szCs w:val="22"/>
        </w:rPr>
      </w:pPr>
      <w:r>
        <w:rPr>
          <w:rFonts w:ascii="Times New Roman" w:hAnsi="Times New Roman" w:cs="Times New Roman"/>
          <w:sz w:val="22"/>
          <w:szCs w:val="22"/>
        </w:rPr>
        <w:t xml:space="preserve">5.5. </w:t>
      </w:r>
      <w:r>
        <w:rPr>
          <w:rFonts w:ascii="Times New Roman" w:hAnsi="Times New Roman" w:cs="Times New Roman"/>
          <w:color w:val="000000"/>
          <w:sz w:val="22"/>
          <w:szCs w:val="22"/>
        </w:rPr>
        <w:t>Обязательства Концедента:</w:t>
      </w:r>
    </w:p>
    <w:p w:rsidR="006F6029" w:rsidRDefault="006F6029" w:rsidP="006F6029">
      <w:pPr>
        <w:widowControl w:val="0"/>
        <w:suppressAutoHyphens/>
        <w:autoSpaceDE w:val="0"/>
        <w:jc w:val="both"/>
        <w:rPr>
          <w:color w:val="000000"/>
          <w:sz w:val="22"/>
          <w:szCs w:val="22"/>
        </w:rPr>
      </w:pPr>
      <w:r>
        <w:rPr>
          <w:color w:val="000000"/>
          <w:sz w:val="22"/>
          <w:szCs w:val="22"/>
        </w:rPr>
        <w:t xml:space="preserve">- передать Концессионеру Объект концессионного соглашения </w:t>
      </w:r>
      <w:r>
        <w:rPr>
          <w:sz w:val="22"/>
          <w:szCs w:val="22"/>
        </w:rPr>
        <w:t xml:space="preserve">и иного имущества </w:t>
      </w:r>
      <w:r>
        <w:rPr>
          <w:color w:val="000000"/>
          <w:sz w:val="22"/>
          <w:szCs w:val="22"/>
        </w:rPr>
        <w:t xml:space="preserve">во владение и пользование </w:t>
      </w:r>
      <w:r>
        <w:rPr>
          <w:sz w:val="22"/>
          <w:szCs w:val="22"/>
        </w:rPr>
        <w:t xml:space="preserve">в течение 15 рабочих дней со дня направления </w:t>
      </w:r>
      <w:proofErr w:type="spellStart"/>
      <w:r>
        <w:rPr>
          <w:sz w:val="22"/>
          <w:szCs w:val="22"/>
        </w:rPr>
        <w:t>концендентом</w:t>
      </w:r>
      <w:proofErr w:type="spellEnd"/>
      <w:r>
        <w:rPr>
          <w:sz w:val="22"/>
          <w:szCs w:val="22"/>
        </w:rPr>
        <w:t xml:space="preserve"> победителю конкурса протокола о результатах конкурса и проекта концессионного соглашения </w:t>
      </w:r>
      <w:r>
        <w:rPr>
          <w:color w:val="000000"/>
          <w:sz w:val="22"/>
          <w:szCs w:val="22"/>
        </w:rPr>
        <w:t>на срок до истечения срока действия Концессионного соглашения для осуществления деятельности, предусмотренной Концессионным соглашением;</w:t>
      </w:r>
    </w:p>
    <w:p w:rsidR="006F6029" w:rsidRDefault="006F6029" w:rsidP="006F6029">
      <w:pPr>
        <w:pStyle w:val="a6"/>
        <w:jc w:val="both"/>
        <w:rPr>
          <w:color w:val="000000"/>
          <w:sz w:val="22"/>
          <w:szCs w:val="22"/>
        </w:rPr>
      </w:pPr>
      <w:r>
        <w:rPr>
          <w:rFonts w:ascii="Times New Roman" w:hAnsi="Times New Roman" w:cs="Times New Roman"/>
          <w:color w:val="000000"/>
          <w:sz w:val="22"/>
          <w:szCs w:val="22"/>
        </w:rPr>
        <w:t>- после прекращения действия Концессионного соглашения (в т.ч. по истечении срока его действия) - принять от Концессионера Объект Концессионного соглашения в установленном Концессионном соглашением порядке;</w:t>
      </w:r>
    </w:p>
    <w:p w:rsidR="006F6029" w:rsidRDefault="006F6029" w:rsidP="006F6029">
      <w:pPr>
        <w:widowControl w:val="0"/>
        <w:suppressAutoHyphens/>
        <w:autoSpaceDE w:val="0"/>
        <w:jc w:val="both"/>
        <w:rPr>
          <w:sz w:val="22"/>
          <w:szCs w:val="22"/>
        </w:rPr>
      </w:pPr>
      <w:r>
        <w:rPr>
          <w:color w:val="000000"/>
          <w:sz w:val="22"/>
          <w:szCs w:val="22"/>
        </w:rPr>
        <w:t>- исполнить иные обязанности, вытекающие из условий заключенного Концессионного соглашения, других договоров, заключенных между сторонами, и положений действующего  законодательства</w:t>
      </w:r>
    </w:p>
    <w:p w:rsidR="006F6029" w:rsidRPr="009569E6" w:rsidRDefault="006F6029" w:rsidP="006F6029">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5.6. </w:t>
      </w:r>
      <w:r>
        <w:rPr>
          <w:rFonts w:ascii="Times New Roman" w:eastAsia="Times New Roman" w:hAnsi="Times New Roman" w:cs="Times New Roman"/>
          <w:sz w:val="22"/>
          <w:szCs w:val="22"/>
        </w:rPr>
        <w:t xml:space="preserve"> </w:t>
      </w:r>
      <w:r>
        <w:rPr>
          <w:rFonts w:ascii="Times New Roman" w:hAnsi="Times New Roman" w:cs="Times New Roman"/>
          <w:sz w:val="22"/>
          <w:szCs w:val="22"/>
        </w:rPr>
        <w:t xml:space="preserve">Срок использования объекта и иного имущества концессионного соглашения - до окончания срока действия концессионного соглашения. В случае не использования или не целевого использования муниципального имущества, </w:t>
      </w:r>
      <w:r w:rsidR="009569E6">
        <w:rPr>
          <w:rFonts w:ascii="Times New Roman" w:hAnsi="Times New Roman" w:cs="Times New Roman"/>
          <w:sz w:val="22"/>
          <w:szCs w:val="22"/>
        </w:rPr>
        <w:t>администрация Борского сельсовета</w:t>
      </w:r>
      <w:r>
        <w:rPr>
          <w:rFonts w:ascii="Times New Roman" w:hAnsi="Times New Roman" w:cs="Times New Roman"/>
          <w:sz w:val="22"/>
          <w:szCs w:val="22"/>
        </w:rPr>
        <w:t xml:space="preserve"> обращается к </w:t>
      </w:r>
      <w:r w:rsidR="009569E6" w:rsidRPr="009569E6">
        <w:rPr>
          <w:rFonts w:ascii="Times New Roman" w:hAnsi="Times New Roman" w:cs="Times New Roman"/>
          <w:sz w:val="22"/>
          <w:szCs w:val="22"/>
        </w:rPr>
        <w:t>Концессионер</w:t>
      </w:r>
      <w:r w:rsidR="009569E6">
        <w:rPr>
          <w:rFonts w:ascii="Times New Roman" w:hAnsi="Times New Roman" w:cs="Times New Roman"/>
          <w:sz w:val="22"/>
          <w:szCs w:val="22"/>
        </w:rPr>
        <w:t>у</w:t>
      </w:r>
      <w:r w:rsidR="009569E6" w:rsidRPr="009569E6">
        <w:rPr>
          <w:rFonts w:ascii="Times New Roman" w:hAnsi="Times New Roman" w:cs="Times New Roman"/>
          <w:sz w:val="22"/>
          <w:szCs w:val="22"/>
        </w:rPr>
        <w:t xml:space="preserve"> </w:t>
      </w:r>
      <w:r>
        <w:rPr>
          <w:rFonts w:ascii="Times New Roman" w:hAnsi="Times New Roman" w:cs="Times New Roman"/>
          <w:sz w:val="22"/>
          <w:szCs w:val="22"/>
        </w:rPr>
        <w:t>с заявлением о целесообразности его дальнейшего использования. По результатам рассмотрения  Концендент принимает решение о списании и исключении из концессионного соглашения.</w:t>
      </w:r>
    </w:p>
    <w:p w:rsidR="006F6029" w:rsidRDefault="009569E6" w:rsidP="006F6029">
      <w:pPr>
        <w:rPr>
          <w:sz w:val="22"/>
          <w:szCs w:val="22"/>
        </w:rPr>
      </w:pPr>
      <w:r>
        <w:rPr>
          <w:sz w:val="22"/>
          <w:szCs w:val="22"/>
        </w:rPr>
        <w:t>5.7</w:t>
      </w:r>
      <w:r w:rsidR="006F6029">
        <w:rPr>
          <w:sz w:val="22"/>
          <w:szCs w:val="22"/>
        </w:rPr>
        <w:t>. Условия, касающиеся внесения концессионной платы.</w:t>
      </w:r>
    </w:p>
    <w:p w:rsidR="006F6029" w:rsidRDefault="006F6029" w:rsidP="006F6029">
      <w:pPr>
        <w:jc w:val="both"/>
        <w:rPr>
          <w:sz w:val="22"/>
          <w:szCs w:val="22"/>
        </w:rPr>
      </w:pPr>
      <w:r>
        <w:rPr>
          <w:sz w:val="22"/>
          <w:szCs w:val="22"/>
        </w:rPr>
        <w:t>Концессионная плата в виде денежных платежей не предусматривается.</w:t>
      </w:r>
    </w:p>
    <w:p w:rsidR="006F6029" w:rsidRDefault="006F6029" w:rsidP="006F6029">
      <w:pPr>
        <w:jc w:val="both"/>
        <w:rPr>
          <w:sz w:val="22"/>
          <w:szCs w:val="22"/>
        </w:rPr>
      </w:pPr>
      <w:r>
        <w:rPr>
          <w:sz w:val="22"/>
          <w:szCs w:val="22"/>
        </w:rPr>
        <w:t>Концессионер передает по окончании срока концессионного соглашения в собственность Концедента имущество, находящееся в собственности концессионера, необходимое для обеспечения бесперебойной работы объекта и иного имущества.</w:t>
      </w:r>
    </w:p>
    <w:p w:rsidR="006F6029" w:rsidRDefault="006F6029" w:rsidP="006F6029">
      <w:pPr>
        <w:snapToGrid w:val="0"/>
        <w:jc w:val="both"/>
        <w:rPr>
          <w:sz w:val="22"/>
          <w:szCs w:val="22"/>
        </w:rPr>
      </w:pPr>
      <w:r>
        <w:rPr>
          <w:sz w:val="22"/>
          <w:szCs w:val="22"/>
        </w:rPr>
        <w:t>5.</w:t>
      </w:r>
      <w:r w:rsidR="009569E6">
        <w:rPr>
          <w:sz w:val="22"/>
          <w:szCs w:val="22"/>
        </w:rPr>
        <w:t>8</w:t>
      </w:r>
      <w:r>
        <w:rPr>
          <w:sz w:val="22"/>
          <w:szCs w:val="22"/>
        </w:rPr>
        <w:t xml:space="preserve">. </w:t>
      </w:r>
      <w:r>
        <w:rPr>
          <w:spacing w:val="-2"/>
          <w:sz w:val="22"/>
          <w:szCs w:val="22"/>
        </w:rPr>
        <w:t xml:space="preserve">Объем инвестиций в создание и </w:t>
      </w:r>
      <w:r>
        <w:rPr>
          <w:sz w:val="22"/>
          <w:szCs w:val="22"/>
        </w:rPr>
        <w:t>(или) реконструкцию объекта концессионного соглашения - не менее</w:t>
      </w:r>
      <w:r w:rsidR="009569E6">
        <w:rPr>
          <w:sz w:val="22"/>
          <w:szCs w:val="22"/>
        </w:rPr>
        <w:t xml:space="preserve"> 2,5 </w:t>
      </w:r>
      <w:proofErr w:type="spellStart"/>
      <w:r>
        <w:rPr>
          <w:sz w:val="22"/>
          <w:szCs w:val="22"/>
        </w:rPr>
        <w:t>млн</w:t>
      </w:r>
      <w:proofErr w:type="gramStart"/>
      <w:r>
        <w:rPr>
          <w:sz w:val="22"/>
          <w:szCs w:val="22"/>
        </w:rPr>
        <w:t>.р</w:t>
      </w:r>
      <w:proofErr w:type="gramEnd"/>
      <w:r>
        <w:rPr>
          <w:sz w:val="22"/>
          <w:szCs w:val="22"/>
        </w:rPr>
        <w:t>уб</w:t>
      </w:r>
      <w:proofErr w:type="spellEnd"/>
      <w:r>
        <w:rPr>
          <w:sz w:val="22"/>
          <w:szCs w:val="22"/>
        </w:rPr>
        <w:t>., в т.ч.:</w:t>
      </w:r>
    </w:p>
    <w:p w:rsidR="006F6029" w:rsidRDefault="006F6029" w:rsidP="006F6029">
      <w:pPr>
        <w:numPr>
          <w:ilvl w:val="0"/>
          <w:numId w:val="4"/>
        </w:numPr>
        <w:jc w:val="both"/>
        <w:rPr>
          <w:sz w:val="22"/>
          <w:szCs w:val="22"/>
        </w:rPr>
      </w:pPr>
      <w:r>
        <w:rPr>
          <w:sz w:val="22"/>
          <w:szCs w:val="22"/>
        </w:rPr>
        <w:t xml:space="preserve">реконструкция систем электроснабжения объекта (обеспечение 2 категории по надежности электроснабжения) не менее </w:t>
      </w:r>
      <w:r w:rsidR="009569E6">
        <w:rPr>
          <w:sz w:val="22"/>
          <w:szCs w:val="22"/>
        </w:rPr>
        <w:t>2</w:t>
      </w:r>
      <w:r>
        <w:rPr>
          <w:sz w:val="22"/>
          <w:szCs w:val="22"/>
        </w:rPr>
        <w:t xml:space="preserve">,0 </w:t>
      </w:r>
      <w:proofErr w:type="spellStart"/>
      <w:r>
        <w:rPr>
          <w:sz w:val="22"/>
          <w:szCs w:val="22"/>
        </w:rPr>
        <w:t>млн</w:t>
      </w:r>
      <w:proofErr w:type="gramStart"/>
      <w:r>
        <w:rPr>
          <w:sz w:val="22"/>
          <w:szCs w:val="22"/>
        </w:rPr>
        <w:t>.р</w:t>
      </w:r>
      <w:proofErr w:type="gramEnd"/>
      <w:r>
        <w:rPr>
          <w:sz w:val="22"/>
          <w:szCs w:val="22"/>
        </w:rPr>
        <w:t>уб</w:t>
      </w:r>
      <w:proofErr w:type="spellEnd"/>
      <w:r>
        <w:rPr>
          <w:sz w:val="22"/>
          <w:szCs w:val="22"/>
        </w:rPr>
        <w:t>.</w:t>
      </w:r>
    </w:p>
    <w:p w:rsidR="006F6029" w:rsidRDefault="006F6029" w:rsidP="006F6029">
      <w:pPr>
        <w:numPr>
          <w:ilvl w:val="0"/>
          <w:numId w:val="4"/>
        </w:numPr>
        <w:jc w:val="both"/>
        <w:rPr>
          <w:sz w:val="22"/>
          <w:szCs w:val="22"/>
        </w:rPr>
      </w:pPr>
      <w:r>
        <w:rPr>
          <w:sz w:val="22"/>
          <w:szCs w:val="22"/>
        </w:rPr>
        <w:t xml:space="preserve">реконструкция водоотведения не менее </w:t>
      </w:r>
      <w:r w:rsidR="009569E6">
        <w:rPr>
          <w:sz w:val="22"/>
          <w:szCs w:val="22"/>
        </w:rPr>
        <w:t>0,</w:t>
      </w:r>
      <w:r>
        <w:rPr>
          <w:sz w:val="22"/>
          <w:szCs w:val="22"/>
        </w:rPr>
        <w:t xml:space="preserve">5 млн. руб. </w:t>
      </w:r>
    </w:p>
    <w:p w:rsidR="006F6029" w:rsidRDefault="006F6029" w:rsidP="006F6029">
      <w:pPr>
        <w:pStyle w:val="ConsPlusNormal"/>
        <w:snapToGrid w:val="0"/>
        <w:ind w:firstLine="0"/>
        <w:jc w:val="both"/>
        <w:rPr>
          <w:rFonts w:ascii="Times New Roman" w:hAnsi="Times New Roman" w:cs="Times New Roman"/>
          <w:sz w:val="22"/>
          <w:szCs w:val="22"/>
        </w:rPr>
      </w:pPr>
      <w:r>
        <w:rPr>
          <w:rFonts w:ascii="Times New Roman" w:hAnsi="Times New Roman" w:cs="Times New Roman"/>
          <w:sz w:val="22"/>
          <w:szCs w:val="22"/>
        </w:rPr>
        <w:t>Стоимость указана в ценах 1 кв. 201</w:t>
      </w:r>
      <w:r w:rsidR="009569E6">
        <w:rPr>
          <w:rFonts w:ascii="Times New Roman" w:hAnsi="Times New Roman" w:cs="Times New Roman"/>
          <w:sz w:val="22"/>
          <w:szCs w:val="22"/>
        </w:rPr>
        <w:t>3</w:t>
      </w:r>
      <w:r>
        <w:rPr>
          <w:rFonts w:ascii="Times New Roman" w:hAnsi="Times New Roman" w:cs="Times New Roman"/>
          <w:sz w:val="22"/>
          <w:szCs w:val="22"/>
        </w:rPr>
        <w:t>г.</w:t>
      </w:r>
    </w:p>
    <w:p w:rsidR="006F6029" w:rsidRDefault="009569E6" w:rsidP="006F6029">
      <w:pPr>
        <w:pStyle w:val="ConsPlusNormal"/>
        <w:snapToGrid w:val="0"/>
        <w:ind w:firstLine="0"/>
        <w:jc w:val="both"/>
        <w:rPr>
          <w:rFonts w:ascii="Times New Roman" w:hAnsi="Times New Roman" w:cs="Times New Roman"/>
          <w:sz w:val="22"/>
          <w:szCs w:val="22"/>
        </w:rPr>
      </w:pPr>
      <w:r>
        <w:rPr>
          <w:rFonts w:ascii="Times New Roman" w:hAnsi="Times New Roman" w:cs="Times New Roman"/>
          <w:sz w:val="22"/>
          <w:szCs w:val="22"/>
        </w:rPr>
        <w:t>5.9</w:t>
      </w:r>
      <w:r w:rsidR="006F6029">
        <w:rPr>
          <w:rFonts w:ascii="Times New Roman" w:hAnsi="Times New Roman" w:cs="Times New Roman"/>
          <w:sz w:val="22"/>
          <w:szCs w:val="22"/>
        </w:rPr>
        <w:t xml:space="preserve">. Концессионер при эксплуатации объекта </w:t>
      </w:r>
      <w:r w:rsidR="006F6029">
        <w:rPr>
          <w:rFonts w:ascii="Times New Roman" w:hAnsi="Times New Roman" w:cs="Times New Roman"/>
          <w:color w:val="000000"/>
          <w:sz w:val="22"/>
          <w:szCs w:val="22"/>
        </w:rPr>
        <w:t xml:space="preserve">концессионного соглашения и иного имущества </w:t>
      </w:r>
      <w:r w:rsidR="006F6029">
        <w:rPr>
          <w:rFonts w:ascii="Times New Roman" w:hAnsi="Times New Roman" w:cs="Times New Roman"/>
          <w:sz w:val="22"/>
          <w:szCs w:val="22"/>
        </w:rPr>
        <w:t xml:space="preserve">обязан оказывать услуги в объеме не меньшем объема оказываемых  услуг за последние 2 года до заключения </w:t>
      </w:r>
      <w:r w:rsidR="006F6029">
        <w:rPr>
          <w:rFonts w:ascii="Times New Roman" w:hAnsi="Times New Roman" w:cs="Times New Roman"/>
          <w:color w:val="000000"/>
          <w:sz w:val="22"/>
          <w:szCs w:val="22"/>
        </w:rPr>
        <w:t xml:space="preserve"> концессионного соглашения в течени</w:t>
      </w:r>
      <w:proofErr w:type="gramStart"/>
      <w:r w:rsidR="006F6029">
        <w:rPr>
          <w:rFonts w:ascii="Times New Roman" w:hAnsi="Times New Roman" w:cs="Times New Roman"/>
          <w:color w:val="000000"/>
          <w:sz w:val="22"/>
          <w:szCs w:val="22"/>
        </w:rPr>
        <w:t>и</w:t>
      </w:r>
      <w:proofErr w:type="gramEnd"/>
      <w:r w:rsidR="006F6029">
        <w:rPr>
          <w:rFonts w:ascii="Times New Roman" w:hAnsi="Times New Roman" w:cs="Times New Roman"/>
          <w:color w:val="000000"/>
          <w:sz w:val="22"/>
          <w:szCs w:val="22"/>
        </w:rPr>
        <w:t xml:space="preserve"> всего периода  действия вышеуказанного  концессионного соглашения.</w:t>
      </w:r>
    </w:p>
    <w:p w:rsidR="006F6029" w:rsidRDefault="006F6029" w:rsidP="006F6029">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5.1</w:t>
      </w:r>
      <w:r w:rsidR="009569E6">
        <w:rPr>
          <w:rFonts w:ascii="Times New Roman" w:hAnsi="Times New Roman" w:cs="Times New Roman"/>
          <w:sz w:val="22"/>
          <w:szCs w:val="22"/>
        </w:rPr>
        <w:t>0</w:t>
      </w:r>
      <w:r>
        <w:rPr>
          <w:rFonts w:ascii="Times New Roman" w:hAnsi="Times New Roman" w:cs="Times New Roman"/>
          <w:sz w:val="22"/>
          <w:szCs w:val="22"/>
        </w:rPr>
        <w:t>.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концессионера согласовываются  с органами исполнительной власти или органами местного самоуправления в соответствии с законодательством Российской Федерации в сфере регулирования цен (тарифов).</w:t>
      </w:r>
    </w:p>
    <w:p w:rsidR="006F6029" w:rsidRDefault="006F6029" w:rsidP="006F6029">
      <w:pPr>
        <w:pStyle w:val="a6"/>
        <w:snapToGrid w:val="0"/>
        <w:jc w:val="both"/>
        <w:rPr>
          <w:rFonts w:ascii="Times New Roman" w:hAnsi="Times New Roman" w:cs="Times New Roman"/>
          <w:color w:val="000000"/>
          <w:sz w:val="22"/>
          <w:szCs w:val="22"/>
        </w:rPr>
      </w:pPr>
      <w:r>
        <w:rPr>
          <w:rFonts w:ascii="Times New Roman" w:hAnsi="Times New Roman" w:cs="Times New Roman"/>
          <w:sz w:val="22"/>
          <w:szCs w:val="22"/>
        </w:rPr>
        <w:t>5.1</w:t>
      </w:r>
      <w:r w:rsidR="009569E6">
        <w:rPr>
          <w:rFonts w:ascii="Times New Roman" w:hAnsi="Times New Roman" w:cs="Times New Roman"/>
          <w:sz w:val="22"/>
          <w:szCs w:val="22"/>
        </w:rPr>
        <w:t>1</w:t>
      </w:r>
      <w:r>
        <w:rPr>
          <w:rFonts w:ascii="Times New Roman" w:hAnsi="Times New Roman" w:cs="Times New Roman"/>
          <w:sz w:val="22"/>
          <w:szCs w:val="22"/>
        </w:rPr>
        <w:t xml:space="preserve">. </w:t>
      </w:r>
      <w:r>
        <w:rPr>
          <w:rFonts w:ascii="Times New Roman" w:hAnsi="Times New Roman" w:cs="Times New Roman"/>
          <w:color w:val="000000"/>
          <w:sz w:val="22"/>
          <w:szCs w:val="22"/>
        </w:rPr>
        <w:t>В отношении объекта концессионного соглашения у его сторон возникают следующие права:</w:t>
      </w:r>
    </w:p>
    <w:p w:rsidR="006F6029" w:rsidRDefault="006F6029" w:rsidP="006F6029">
      <w:pPr>
        <w:pStyle w:val="a6"/>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Pr>
          <w:rFonts w:ascii="Times New Roman" w:hAnsi="Times New Roman" w:cs="Times New Roman"/>
          <w:sz w:val="22"/>
          <w:szCs w:val="22"/>
        </w:rPr>
        <w:t xml:space="preserve">у муниципального образования </w:t>
      </w:r>
      <w:r w:rsidR="009569E6">
        <w:rPr>
          <w:rFonts w:ascii="Times New Roman" w:hAnsi="Times New Roman" w:cs="Times New Roman"/>
          <w:sz w:val="22"/>
          <w:szCs w:val="22"/>
        </w:rPr>
        <w:t>Борский сельсовет</w:t>
      </w:r>
      <w:r>
        <w:rPr>
          <w:rFonts w:ascii="Times New Roman" w:hAnsi="Times New Roman" w:cs="Times New Roman"/>
          <w:sz w:val="22"/>
          <w:szCs w:val="22"/>
        </w:rPr>
        <w:t xml:space="preserve">, выступающего </w:t>
      </w:r>
      <w:r w:rsidR="009569E6">
        <w:rPr>
          <w:rFonts w:ascii="Times New Roman" w:hAnsi="Times New Roman" w:cs="Times New Roman"/>
          <w:sz w:val="22"/>
          <w:szCs w:val="22"/>
        </w:rPr>
        <w:t xml:space="preserve"> Концедентом</w:t>
      </w:r>
      <w:r>
        <w:rPr>
          <w:rFonts w:ascii="Times New Roman" w:hAnsi="Times New Roman" w:cs="Times New Roman"/>
          <w:sz w:val="22"/>
          <w:szCs w:val="22"/>
        </w:rPr>
        <w:t>, остается право собственности на Объект и иное имущество концессионного соглашения согласно законодательству РФ;</w:t>
      </w:r>
    </w:p>
    <w:p w:rsidR="006F6029" w:rsidRDefault="006F6029" w:rsidP="006F6029">
      <w:pPr>
        <w:pStyle w:val="a6"/>
        <w:jc w:val="both"/>
        <w:rPr>
          <w:rFonts w:ascii="Times New Roman" w:hAnsi="Times New Roman" w:cs="Times New Roman"/>
          <w:color w:val="000000"/>
          <w:sz w:val="22"/>
          <w:szCs w:val="22"/>
        </w:rPr>
      </w:pPr>
      <w:r>
        <w:rPr>
          <w:rFonts w:ascii="Times New Roman" w:hAnsi="Times New Roman" w:cs="Times New Roman"/>
          <w:color w:val="000000"/>
          <w:sz w:val="22"/>
          <w:szCs w:val="22"/>
        </w:rPr>
        <w:t>- у Концессионера возникает право владения и пользования Объектом концессионного соглашения при осуществлении его модернизации и реконструкции в соответствии с условиями Концессионного соглашения.</w:t>
      </w:r>
    </w:p>
    <w:p w:rsidR="006F6029" w:rsidRDefault="006F6029" w:rsidP="006F6029">
      <w:pPr>
        <w:pStyle w:val="a6"/>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если иное не предусмотрено в Концессионном соглашении.</w:t>
      </w:r>
    </w:p>
    <w:p w:rsidR="006F6029" w:rsidRDefault="006F6029" w:rsidP="006F6029">
      <w:pPr>
        <w:pStyle w:val="ConsPlusNormal"/>
        <w:ind w:firstLine="0"/>
        <w:jc w:val="both"/>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      </w:t>
      </w:r>
      <w:r>
        <w:rPr>
          <w:rFonts w:ascii="Times New Roman" w:hAnsi="Times New Roman" w:cs="Times New Roman"/>
          <w:color w:val="000000"/>
          <w:sz w:val="22"/>
          <w:szCs w:val="22"/>
        </w:rPr>
        <w:t>Заключаемое концессионное соглашение включает также иные условия, предусмотренные законодательством Российской Федерации и конкурсным предложением победителя конкурса.</w:t>
      </w:r>
    </w:p>
    <w:p w:rsidR="006F6029" w:rsidRDefault="006F6029" w:rsidP="006F6029">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5.1</w:t>
      </w:r>
      <w:r w:rsidR="009569E6">
        <w:rPr>
          <w:rFonts w:ascii="Times New Roman" w:hAnsi="Times New Roman" w:cs="Times New Roman"/>
          <w:sz w:val="22"/>
          <w:szCs w:val="22"/>
        </w:rPr>
        <w:t>2</w:t>
      </w:r>
      <w:r>
        <w:rPr>
          <w:rFonts w:ascii="Times New Roman" w:hAnsi="Times New Roman" w:cs="Times New Roman"/>
          <w:sz w:val="22"/>
          <w:szCs w:val="22"/>
        </w:rPr>
        <w:t>. Срок сдачи в эксплуатацию объекта не устанавливается, т. к. является критерием конкурса.</w:t>
      </w:r>
    </w:p>
    <w:p w:rsidR="006F6029" w:rsidRDefault="006F6029" w:rsidP="006F6029">
      <w:pPr>
        <w:pStyle w:val="ConsPlusNormal"/>
        <w:ind w:firstLine="0"/>
        <w:jc w:val="both"/>
        <w:rPr>
          <w:sz w:val="22"/>
          <w:szCs w:val="22"/>
        </w:rPr>
      </w:pPr>
      <w:r>
        <w:rPr>
          <w:rFonts w:ascii="Times New Roman" w:hAnsi="Times New Roman" w:cs="Times New Roman"/>
          <w:sz w:val="22"/>
          <w:szCs w:val="22"/>
        </w:rPr>
        <w:t>5.1</w:t>
      </w:r>
      <w:r w:rsidR="009569E6">
        <w:rPr>
          <w:rFonts w:ascii="Times New Roman" w:hAnsi="Times New Roman" w:cs="Times New Roman"/>
          <w:sz w:val="22"/>
          <w:szCs w:val="22"/>
        </w:rPr>
        <w:t>3</w:t>
      </w:r>
      <w:r>
        <w:rPr>
          <w:rFonts w:ascii="Times New Roman" w:hAnsi="Times New Roman" w:cs="Times New Roman"/>
          <w:sz w:val="22"/>
          <w:szCs w:val="22"/>
        </w:rPr>
        <w:t>. Участник конкурса несет все расходы, связанные с подготовкой и подачей заявки на участие в конкурсе, участием в конкурсе и заключением концессионного соглашения.</w:t>
      </w:r>
    </w:p>
    <w:p w:rsidR="006F6029" w:rsidRDefault="006F6029" w:rsidP="006F6029">
      <w:pPr>
        <w:pStyle w:val="ConsPlusNormal"/>
        <w:ind w:firstLine="0"/>
        <w:jc w:val="both"/>
        <w:rPr>
          <w:sz w:val="22"/>
          <w:szCs w:val="22"/>
        </w:rPr>
      </w:pPr>
    </w:p>
    <w:p w:rsidR="006F6029" w:rsidRDefault="006F6029" w:rsidP="006F6029">
      <w:pPr>
        <w:pStyle w:val="2"/>
        <w:spacing w:before="0" w:after="0"/>
        <w:ind w:firstLine="539"/>
        <w:jc w:val="center"/>
        <w:rPr>
          <w:color w:val="auto"/>
          <w:sz w:val="22"/>
          <w:szCs w:val="22"/>
        </w:rPr>
      </w:pPr>
      <w:r>
        <w:rPr>
          <w:b/>
          <w:bCs/>
          <w:color w:val="000000"/>
          <w:sz w:val="22"/>
          <w:szCs w:val="22"/>
        </w:rPr>
        <w:t>6. Требования к участнику конкурса</w:t>
      </w:r>
    </w:p>
    <w:p w:rsidR="006F6029" w:rsidRDefault="006F6029" w:rsidP="006F6029">
      <w:pPr>
        <w:pStyle w:val="2"/>
        <w:spacing w:before="0" w:after="0"/>
        <w:ind w:firstLine="539"/>
        <w:jc w:val="both"/>
        <w:rPr>
          <w:color w:val="auto"/>
          <w:sz w:val="24"/>
          <w:szCs w:val="24"/>
        </w:rPr>
      </w:pPr>
      <w:r>
        <w:rPr>
          <w:color w:val="auto"/>
          <w:sz w:val="22"/>
          <w:szCs w:val="22"/>
        </w:rPr>
        <w:t>6.1.У</w:t>
      </w:r>
      <w:r>
        <w:rPr>
          <w:color w:val="auto"/>
          <w:sz w:val="24"/>
          <w:szCs w:val="24"/>
        </w:rPr>
        <w:t>частником может быть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6F6029" w:rsidRDefault="006F6029" w:rsidP="006F6029">
      <w:pPr>
        <w:pStyle w:val="2"/>
        <w:spacing w:before="0" w:after="0"/>
        <w:ind w:firstLine="539"/>
        <w:jc w:val="both"/>
        <w:rPr>
          <w:sz w:val="24"/>
          <w:szCs w:val="24"/>
        </w:rPr>
      </w:pPr>
      <w:r>
        <w:rPr>
          <w:color w:val="auto"/>
          <w:sz w:val="24"/>
          <w:szCs w:val="24"/>
        </w:rPr>
        <w:t xml:space="preserve">6.2. </w:t>
      </w:r>
      <w:r>
        <w:rPr>
          <w:color w:val="000000"/>
          <w:sz w:val="22"/>
          <w:szCs w:val="22"/>
        </w:rPr>
        <w:t>Требования к участнику конкурса:</w:t>
      </w:r>
    </w:p>
    <w:p w:rsidR="006F6029" w:rsidRDefault="006F6029" w:rsidP="006F6029">
      <w:pPr>
        <w:pStyle w:val="ConsPlusNormal"/>
        <w:snapToGrid w:val="0"/>
        <w:ind w:left="195" w:firstLine="0"/>
        <w:jc w:val="both"/>
        <w:rPr>
          <w:rFonts w:ascii="Times New Roman" w:hAnsi="Times New Roman" w:cs="Times New Roman"/>
          <w:sz w:val="24"/>
          <w:szCs w:val="24"/>
        </w:rPr>
      </w:pPr>
      <w:r>
        <w:rPr>
          <w:rFonts w:ascii="Times New Roman" w:hAnsi="Times New Roman" w:cs="Times New Roman"/>
          <w:sz w:val="24"/>
          <w:szCs w:val="24"/>
        </w:rPr>
        <w:t xml:space="preserve">- отсутствие решения о ликвидации юридического лица или о  прекращении физическим лицом – заявителем деятельности в качестве индивидуального предпринимателя; </w:t>
      </w:r>
    </w:p>
    <w:p w:rsidR="006F6029" w:rsidRDefault="006F6029" w:rsidP="006F6029">
      <w:pPr>
        <w:pStyle w:val="ConsPlusNormal"/>
        <w:snapToGrid w:val="0"/>
        <w:ind w:left="180" w:firstLine="0"/>
        <w:jc w:val="both"/>
        <w:rPr>
          <w:rFonts w:ascii="Times New Roman" w:hAnsi="Times New Roman" w:cs="Times New Roman"/>
          <w:sz w:val="24"/>
          <w:szCs w:val="24"/>
        </w:rPr>
      </w:pPr>
      <w:r>
        <w:rPr>
          <w:rFonts w:ascii="Times New Roman" w:hAnsi="Times New Roman" w:cs="Times New Roman"/>
          <w:sz w:val="24"/>
          <w:szCs w:val="24"/>
        </w:rPr>
        <w:t>- отсутствие решения о признании заявителя банкротом и об открытии конкурсного производства в отношении него;</w:t>
      </w:r>
    </w:p>
    <w:p w:rsidR="006F6029" w:rsidRDefault="006F6029" w:rsidP="006F6029">
      <w:pPr>
        <w:pStyle w:val="ConsPlusNormal"/>
        <w:snapToGrid w:val="0"/>
        <w:ind w:left="180" w:firstLine="0"/>
        <w:jc w:val="both"/>
        <w:rPr>
          <w:rFonts w:ascii="Times New Roman" w:hAnsi="Times New Roman" w:cs="Times New Roman"/>
          <w:sz w:val="24"/>
          <w:szCs w:val="24"/>
        </w:rPr>
      </w:pPr>
      <w:r>
        <w:rPr>
          <w:rFonts w:ascii="Times New Roman" w:hAnsi="Times New Roman" w:cs="Times New Roman"/>
          <w:sz w:val="24"/>
          <w:szCs w:val="24"/>
        </w:rPr>
        <w:t>-   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6F6029" w:rsidRDefault="006F6029" w:rsidP="006F6029">
      <w:pPr>
        <w:pStyle w:val="ConsPlusNormal"/>
        <w:snapToGrid w:val="0"/>
        <w:ind w:left="135" w:firstLine="0"/>
        <w:jc w:val="both"/>
        <w:rPr>
          <w:sz w:val="24"/>
        </w:rPr>
      </w:pPr>
      <w:r>
        <w:rPr>
          <w:rFonts w:ascii="Times New Roman" w:hAnsi="Times New Roman" w:cs="Times New Roman"/>
          <w:sz w:val="24"/>
          <w:szCs w:val="24"/>
        </w:rPr>
        <w:t>- наличие у участника конкурса допуска СРО  на осуществление строительной деятельности. В приложении к допуску  должны быть перечислены виды работ, разрешенных владельцу допуска, осуществление которых прямо предусмотрено конкурсной документацией;</w:t>
      </w:r>
    </w:p>
    <w:p w:rsidR="006F6029" w:rsidRDefault="006F6029" w:rsidP="006F6029">
      <w:pPr>
        <w:tabs>
          <w:tab w:val="left" w:pos="4346"/>
        </w:tabs>
        <w:snapToGrid w:val="0"/>
        <w:ind w:left="135"/>
        <w:jc w:val="both"/>
      </w:pPr>
      <w:r>
        <w:t xml:space="preserve"> -  наличие в штате квалифицированных специалистов, имеющих опыт в выполнении работ по реконструкции объектов ЖКХ не менее 10 человек, подготовке проектной документации не менее 10 человек;</w:t>
      </w:r>
    </w:p>
    <w:p w:rsidR="006F6029" w:rsidRDefault="006F6029" w:rsidP="006F6029">
      <w:pPr>
        <w:tabs>
          <w:tab w:val="left" w:pos="4346"/>
        </w:tabs>
        <w:snapToGrid w:val="0"/>
        <w:ind w:left="135"/>
        <w:jc w:val="both"/>
      </w:pPr>
      <w:r>
        <w:t>-  наличие свидетельства саморегулируемой организации о допусках к выполнению работ по реконструкции;</w:t>
      </w:r>
    </w:p>
    <w:p w:rsidR="006F6029" w:rsidRDefault="006F6029" w:rsidP="006F6029">
      <w:pPr>
        <w:tabs>
          <w:tab w:val="left" w:pos="4346"/>
        </w:tabs>
        <w:snapToGrid w:val="0"/>
        <w:ind w:left="135"/>
        <w:jc w:val="both"/>
      </w:pPr>
      <w:r>
        <w:t>-  наличие свидетельства саморегулируемой организации о допусках к выполнению работ по подготовке проектной документации;</w:t>
      </w:r>
    </w:p>
    <w:p w:rsidR="006F6029" w:rsidRDefault="006F6029" w:rsidP="006F6029">
      <w:pPr>
        <w:tabs>
          <w:tab w:val="left" w:pos="4346"/>
        </w:tabs>
        <w:snapToGrid w:val="0"/>
        <w:ind w:left="135"/>
        <w:jc w:val="both"/>
      </w:pPr>
      <w:r>
        <w:t>-  наличие опыта выполнения работ по реконструкции объекта концессионного соглашения (не менее чем 2-х объектов) в течени</w:t>
      </w:r>
      <w:proofErr w:type="gramStart"/>
      <w:r>
        <w:t>и</w:t>
      </w:r>
      <w:proofErr w:type="gramEnd"/>
      <w:r>
        <w:t xml:space="preserve"> последних 3 лет;</w:t>
      </w:r>
    </w:p>
    <w:p w:rsidR="006F6029" w:rsidRDefault="006F6029" w:rsidP="006F6029">
      <w:pPr>
        <w:pStyle w:val="ConsPlusNormal"/>
        <w:widowControl/>
        <w:ind w:left="135" w:firstLine="0"/>
        <w:jc w:val="both"/>
        <w:rPr>
          <w:rFonts w:cs="Times New Roman"/>
          <w:sz w:val="24"/>
          <w:szCs w:val="24"/>
        </w:rPr>
      </w:pPr>
      <w:r>
        <w:rPr>
          <w:rFonts w:ascii="Times New Roman" w:hAnsi="Times New Roman" w:cs="Times New Roman"/>
          <w:sz w:val="24"/>
          <w:szCs w:val="24"/>
        </w:rPr>
        <w:t>-  наличие опыта подготовки проектной документации для выполнения работ по реконструкции объектов ЖКХ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последних 3 лет;</w:t>
      </w:r>
    </w:p>
    <w:p w:rsidR="006F6029" w:rsidRDefault="006F6029" w:rsidP="006F6029">
      <w:pPr>
        <w:pStyle w:val="2"/>
        <w:spacing w:before="0" w:after="0"/>
        <w:ind w:firstLine="539"/>
        <w:jc w:val="both"/>
        <w:rPr>
          <w:sz w:val="22"/>
          <w:szCs w:val="22"/>
        </w:rPr>
      </w:pPr>
      <w:r>
        <w:rPr>
          <w:color w:val="auto"/>
          <w:sz w:val="24"/>
          <w:szCs w:val="24"/>
        </w:rPr>
        <w:t>- наличие уставных видов деятельности, соответствующих назначению предмета конкурса (объекту концессионного соглашения)</w:t>
      </w:r>
      <w:proofErr w:type="gramStart"/>
      <w:r>
        <w:rPr>
          <w:color w:val="auto"/>
          <w:sz w:val="24"/>
          <w:szCs w:val="24"/>
        </w:rPr>
        <w:t>.</w:t>
      </w:r>
      <w:r>
        <w:rPr>
          <w:sz w:val="22"/>
          <w:szCs w:val="22"/>
        </w:rPr>
        <w:t>У</w:t>
      </w:r>
      <w:proofErr w:type="gramEnd"/>
      <w:r>
        <w:rPr>
          <w:sz w:val="22"/>
          <w:szCs w:val="22"/>
        </w:rPr>
        <w:t xml:space="preserve">частником конкурса может быть индивидуальный предприниматель, юридическое  лицо либо группа юридических лиц. </w:t>
      </w:r>
    </w:p>
    <w:p w:rsidR="006F6029" w:rsidRDefault="006F6029" w:rsidP="006F6029">
      <w:pPr>
        <w:tabs>
          <w:tab w:val="left" w:pos="3671"/>
        </w:tabs>
        <w:snapToGrid w:val="0"/>
        <w:jc w:val="both"/>
        <w:rPr>
          <w:sz w:val="22"/>
          <w:szCs w:val="22"/>
        </w:rPr>
      </w:pPr>
    </w:p>
    <w:p w:rsidR="006F6029" w:rsidRDefault="006F6029" w:rsidP="006F6029">
      <w:pPr>
        <w:pStyle w:val="3"/>
        <w:numPr>
          <w:ilvl w:val="0"/>
          <w:numId w:val="0"/>
        </w:numPr>
        <w:tabs>
          <w:tab w:val="left" w:pos="708"/>
        </w:tabs>
        <w:ind w:left="720"/>
        <w:jc w:val="center"/>
        <w:rPr>
          <w:rFonts w:ascii="Times New Roman" w:hAnsi="Times New Roman" w:cs="Times New Roman"/>
          <w:color w:val="000000"/>
          <w:sz w:val="22"/>
          <w:szCs w:val="22"/>
        </w:rPr>
      </w:pPr>
      <w:r>
        <w:rPr>
          <w:rFonts w:ascii="Times New Roman" w:hAnsi="Times New Roman" w:cs="Times New Roman"/>
          <w:color w:val="000000"/>
          <w:sz w:val="22"/>
          <w:szCs w:val="22"/>
        </w:rPr>
        <w:t>7. Критерии   конкурса</w:t>
      </w:r>
    </w:p>
    <w:p w:rsidR="006F6029" w:rsidRDefault="006F6029" w:rsidP="006F6029">
      <w:pPr>
        <w:pStyle w:val="a6"/>
        <w:ind w:firstLine="540"/>
        <w:jc w:val="both"/>
        <w:rPr>
          <w:rFonts w:ascii="Times New Roman" w:hAnsi="Times New Roman" w:cs="Times New Roman"/>
          <w:color w:val="000000"/>
          <w:sz w:val="24"/>
          <w:szCs w:val="24"/>
        </w:rPr>
      </w:pPr>
      <w:r>
        <w:rPr>
          <w:rFonts w:ascii="Times New Roman" w:hAnsi="Times New Roman" w:cs="Times New Roman"/>
          <w:color w:val="000000"/>
          <w:sz w:val="22"/>
          <w:szCs w:val="22"/>
        </w:rPr>
        <w:t xml:space="preserve">7.1.В качестве критериев Конкурса устанавливаются: </w:t>
      </w:r>
    </w:p>
    <w:p w:rsidR="006F6029" w:rsidRDefault="006F6029" w:rsidP="006F6029">
      <w:pPr>
        <w:pStyle w:val="a6"/>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.В качестве критериев Конкурса устанавливаются: </w:t>
      </w:r>
    </w:p>
    <w:tbl>
      <w:tblPr>
        <w:tblW w:w="0" w:type="auto"/>
        <w:tblInd w:w="108" w:type="dxa"/>
        <w:tblLayout w:type="fixed"/>
        <w:tblLook w:val="04A0" w:firstRow="1" w:lastRow="0" w:firstColumn="1" w:lastColumn="0" w:noHBand="0" w:noVBand="1"/>
      </w:tblPr>
      <w:tblGrid>
        <w:gridCol w:w="4044"/>
        <w:gridCol w:w="1433"/>
        <w:gridCol w:w="1925"/>
        <w:gridCol w:w="1825"/>
      </w:tblGrid>
      <w:tr w:rsidR="006F6029" w:rsidTr="006F6029">
        <w:trPr>
          <w:trHeight w:val="367"/>
        </w:trPr>
        <w:tc>
          <w:tcPr>
            <w:tcW w:w="4044" w:type="dxa"/>
            <w:vMerge w:val="restart"/>
            <w:tcBorders>
              <w:top w:val="single" w:sz="4" w:space="0" w:color="000000"/>
              <w:left w:val="single" w:sz="4" w:space="0" w:color="000000"/>
              <w:bottom w:val="single" w:sz="4" w:space="0" w:color="000000"/>
              <w:right w:val="nil"/>
            </w:tcBorders>
          </w:tcPr>
          <w:p w:rsidR="006F6029" w:rsidRDefault="006F6029">
            <w:pPr>
              <w:pStyle w:val="ConsPlusNormal"/>
              <w:snapToGrid w:val="0"/>
              <w:ind w:firstLine="540"/>
              <w:jc w:val="center"/>
              <w:rPr>
                <w:rFonts w:ascii="Times New Roman" w:hAnsi="Times New Roman" w:cs="Times New Roman"/>
                <w:sz w:val="24"/>
                <w:szCs w:val="24"/>
              </w:rPr>
            </w:pPr>
            <w:r>
              <w:rPr>
                <w:rFonts w:ascii="Times New Roman" w:hAnsi="Times New Roman" w:cs="Times New Roman"/>
                <w:sz w:val="24"/>
                <w:szCs w:val="24"/>
              </w:rPr>
              <w:t>Критерии</w:t>
            </w:r>
          </w:p>
          <w:p w:rsidR="006F6029" w:rsidRDefault="006F6029">
            <w:pPr>
              <w:pStyle w:val="ConsPlusNormal"/>
              <w:ind w:firstLine="540"/>
              <w:jc w:val="center"/>
              <w:rPr>
                <w:rFonts w:ascii="Times New Roman" w:hAnsi="Times New Roman" w:cs="Times New Roman"/>
                <w:sz w:val="24"/>
                <w:szCs w:val="24"/>
              </w:rPr>
            </w:pPr>
          </w:p>
        </w:tc>
        <w:tc>
          <w:tcPr>
            <w:tcW w:w="5183" w:type="dxa"/>
            <w:gridSpan w:val="3"/>
            <w:tcBorders>
              <w:top w:val="single" w:sz="4" w:space="0" w:color="000000"/>
              <w:left w:val="single" w:sz="4" w:space="0" w:color="000000"/>
              <w:bottom w:val="single" w:sz="4" w:space="0" w:color="000000"/>
              <w:right w:val="single" w:sz="4" w:space="0" w:color="000000"/>
            </w:tcBorders>
            <w:hideMark/>
          </w:tcPr>
          <w:p w:rsidR="006F6029" w:rsidRDefault="006F6029">
            <w:pPr>
              <w:pStyle w:val="ConsPlusNormal"/>
              <w:snapToGrid w:val="0"/>
              <w:ind w:firstLine="0"/>
              <w:jc w:val="center"/>
              <w:rPr>
                <w:rFonts w:ascii="Times New Roman" w:hAnsi="Times New Roman" w:cs="Times New Roman"/>
                <w:sz w:val="24"/>
                <w:szCs w:val="24"/>
              </w:rPr>
            </w:pPr>
            <w:r>
              <w:rPr>
                <w:rFonts w:ascii="Times New Roman" w:hAnsi="Times New Roman" w:cs="Times New Roman"/>
                <w:sz w:val="24"/>
                <w:szCs w:val="24"/>
              </w:rPr>
              <w:t>Параметры критерия</w:t>
            </w:r>
          </w:p>
        </w:tc>
      </w:tr>
      <w:tr w:rsidR="006F6029" w:rsidTr="006F6029">
        <w:trPr>
          <w:trHeight w:val="1823"/>
        </w:trPr>
        <w:tc>
          <w:tcPr>
            <w:tcW w:w="4044" w:type="dxa"/>
            <w:vMerge/>
            <w:tcBorders>
              <w:top w:val="single" w:sz="4" w:space="0" w:color="000000"/>
              <w:left w:val="single" w:sz="4" w:space="0" w:color="000000"/>
              <w:bottom w:val="single" w:sz="4" w:space="0" w:color="000000"/>
              <w:right w:val="nil"/>
            </w:tcBorders>
            <w:vAlign w:val="center"/>
            <w:hideMark/>
          </w:tcPr>
          <w:p w:rsidR="006F6029" w:rsidRDefault="006F6029">
            <w:pPr>
              <w:rPr>
                <w:rFonts w:eastAsia="Arial"/>
              </w:rPr>
            </w:pPr>
          </w:p>
        </w:tc>
        <w:tc>
          <w:tcPr>
            <w:tcW w:w="1433" w:type="dxa"/>
            <w:tcBorders>
              <w:top w:val="single" w:sz="4" w:space="0" w:color="000000"/>
              <w:left w:val="single" w:sz="4" w:space="0" w:color="000000"/>
              <w:bottom w:val="single" w:sz="4" w:space="0" w:color="000000"/>
              <w:right w:val="nil"/>
            </w:tcBorders>
          </w:tcPr>
          <w:p w:rsidR="006F6029" w:rsidRDefault="006F6029">
            <w:pPr>
              <w:widowControl w:val="0"/>
              <w:snapToGrid w:val="0"/>
              <w:jc w:val="center"/>
            </w:pPr>
            <w:r>
              <w:t>начальное условие в виде числа (начальное значение критерия конкурса)</w:t>
            </w:r>
          </w:p>
          <w:p w:rsidR="006F6029" w:rsidRDefault="006F6029">
            <w:pPr>
              <w:pStyle w:val="ConsPlusNormal"/>
              <w:ind w:firstLine="0"/>
              <w:jc w:val="center"/>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nil"/>
            </w:tcBorders>
            <w:hideMark/>
          </w:tcPr>
          <w:p w:rsidR="006F6029" w:rsidRDefault="006F6029">
            <w:pPr>
              <w:pStyle w:val="ConsPlusNormal"/>
              <w:snapToGrid w:val="0"/>
              <w:ind w:firstLine="0"/>
              <w:jc w:val="center"/>
              <w:rPr>
                <w:rFonts w:ascii="Times New Roman" w:hAnsi="Times New Roman" w:cs="Times New Roman"/>
                <w:sz w:val="24"/>
                <w:szCs w:val="24"/>
              </w:rPr>
            </w:pPr>
            <w:r>
              <w:rPr>
                <w:rFonts w:ascii="Times New Roman" w:hAnsi="Times New Roman" w:cs="Times New Roman"/>
                <w:sz w:val="24"/>
                <w:szCs w:val="24"/>
              </w:rPr>
              <w:t>уменьшение или увеличение начального значения критерия конкурса в конкурсном предложении</w:t>
            </w:r>
          </w:p>
        </w:tc>
        <w:tc>
          <w:tcPr>
            <w:tcW w:w="1825" w:type="dxa"/>
            <w:tcBorders>
              <w:top w:val="single" w:sz="4" w:space="0" w:color="000000"/>
              <w:left w:val="single" w:sz="4" w:space="0" w:color="000000"/>
              <w:bottom w:val="single" w:sz="4" w:space="0" w:color="000000"/>
              <w:right w:val="single" w:sz="4" w:space="0" w:color="000000"/>
            </w:tcBorders>
            <w:hideMark/>
          </w:tcPr>
          <w:p w:rsidR="006F6029" w:rsidRDefault="006F6029">
            <w:pPr>
              <w:pStyle w:val="ConsPlusNormal"/>
              <w:snapToGrid w:val="0"/>
              <w:ind w:firstLine="0"/>
              <w:jc w:val="center"/>
              <w:rPr>
                <w:rFonts w:ascii="Times New Roman" w:hAnsi="Times New Roman" w:cs="Times New Roman"/>
                <w:sz w:val="24"/>
                <w:szCs w:val="24"/>
              </w:rPr>
            </w:pPr>
            <w:r>
              <w:rPr>
                <w:rFonts w:ascii="Times New Roman" w:hAnsi="Times New Roman" w:cs="Times New Roman"/>
                <w:sz w:val="24"/>
                <w:szCs w:val="24"/>
              </w:rPr>
              <w:t>коэффициент, значимости критерия конкурса (от 0 до 1). Сумма значений всех коэффициентов должна быть равна 1.</w:t>
            </w:r>
          </w:p>
        </w:tc>
      </w:tr>
      <w:tr w:rsidR="006F6029" w:rsidTr="006F6029">
        <w:trPr>
          <w:trHeight w:val="364"/>
        </w:trPr>
        <w:tc>
          <w:tcPr>
            <w:tcW w:w="4044" w:type="dxa"/>
            <w:tcBorders>
              <w:top w:val="single" w:sz="4" w:space="0" w:color="000000"/>
              <w:left w:val="single" w:sz="4" w:space="0" w:color="000000"/>
              <w:bottom w:val="single" w:sz="4" w:space="0" w:color="000000"/>
              <w:right w:val="nil"/>
            </w:tcBorders>
            <w:hideMark/>
          </w:tcPr>
          <w:p w:rsidR="006F6029" w:rsidRDefault="006F6029" w:rsidP="00410A3D">
            <w:pPr>
              <w:pStyle w:val="ConsPlusNormal"/>
              <w:numPr>
                <w:ilvl w:val="0"/>
                <w:numId w:val="5"/>
              </w:numPr>
              <w:tabs>
                <w:tab w:val="left" w:pos="1026"/>
              </w:tabs>
              <w:snapToGrid w:val="0"/>
              <w:ind w:left="34" w:firstLine="0"/>
              <w:jc w:val="both"/>
              <w:rPr>
                <w:rFonts w:ascii="Times New Roman" w:hAnsi="Times New Roman" w:cs="Times New Roman"/>
                <w:sz w:val="24"/>
                <w:szCs w:val="24"/>
              </w:rPr>
            </w:pPr>
            <w:r>
              <w:rPr>
                <w:rFonts w:ascii="Times New Roman" w:hAnsi="Times New Roman" w:cs="Times New Roman"/>
                <w:sz w:val="24"/>
                <w:szCs w:val="24"/>
              </w:rPr>
              <w:t>Сроки реконструкции объекта концессионного соглашения</w:t>
            </w:r>
          </w:p>
        </w:tc>
        <w:tc>
          <w:tcPr>
            <w:tcW w:w="1433" w:type="dxa"/>
            <w:tcBorders>
              <w:top w:val="single" w:sz="4" w:space="0" w:color="000000"/>
              <w:left w:val="single" w:sz="4" w:space="0" w:color="000000"/>
              <w:bottom w:val="single" w:sz="4" w:space="0" w:color="000000"/>
              <w:right w:val="nil"/>
            </w:tcBorders>
          </w:tcPr>
          <w:p w:rsidR="006F6029" w:rsidRDefault="006F6029">
            <w:pPr>
              <w:widowControl w:val="0"/>
              <w:snapToGrid w:val="0"/>
            </w:pPr>
          </w:p>
          <w:p w:rsidR="006F6029" w:rsidRDefault="006F60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 лет</w:t>
            </w:r>
          </w:p>
        </w:tc>
        <w:tc>
          <w:tcPr>
            <w:tcW w:w="1925" w:type="dxa"/>
            <w:tcBorders>
              <w:top w:val="single" w:sz="4" w:space="0" w:color="000000"/>
              <w:left w:val="single" w:sz="4" w:space="0" w:color="000000"/>
              <w:bottom w:val="single" w:sz="4" w:space="0" w:color="000000"/>
              <w:right w:val="nil"/>
            </w:tcBorders>
          </w:tcPr>
          <w:p w:rsidR="006F6029" w:rsidRDefault="006F6029">
            <w:pPr>
              <w:widowControl w:val="0"/>
              <w:snapToGrid w:val="0"/>
            </w:pPr>
          </w:p>
          <w:p w:rsidR="006F6029" w:rsidRDefault="006F60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уменьшение</w:t>
            </w:r>
          </w:p>
        </w:tc>
        <w:tc>
          <w:tcPr>
            <w:tcW w:w="1825" w:type="dxa"/>
            <w:tcBorders>
              <w:top w:val="single" w:sz="4" w:space="0" w:color="000000"/>
              <w:left w:val="single" w:sz="4" w:space="0" w:color="000000"/>
              <w:bottom w:val="single" w:sz="4" w:space="0" w:color="000000"/>
              <w:right w:val="single" w:sz="4" w:space="0" w:color="000000"/>
            </w:tcBorders>
          </w:tcPr>
          <w:p w:rsidR="006F6029" w:rsidRDefault="006F6029">
            <w:pPr>
              <w:widowControl w:val="0"/>
              <w:snapToGrid w:val="0"/>
            </w:pPr>
          </w:p>
          <w:p w:rsidR="006F6029" w:rsidRDefault="006F60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0,4</w:t>
            </w:r>
          </w:p>
        </w:tc>
      </w:tr>
      <w:tr w:rsidR="006F6029" w:rsidTr="006F6029">
        <w:trPr>
          <w:trHeight w:val="1266"/>
        </w:trPr>
        <w:tc>
          <w:tcPr>
            <w:tcW w:w="4044" w:type="dxa"/>
            <w:tcBorders>
              <w:top w:val="single" w:sz="4" w:space="0" w:color="000000"/>
              <w:left w:val="single" w:sz="4" w:space="0" w:color="000000"/>
              <w:bottom w:val="single" w:sz="4" w:space="0" w:color="000000"/>
              <w:right w:val="nil"/>
            </w:tcBorders>
            <w:hideMark/>
          </w:tcPr>
          <w:p w:rsidR="006F6029" w:rsidRDefault="006F6029" w:rsidP="00C14EFE">
            <w:pPr>
              <w:snapToGrid w:val="0"/>
              <w:spacing w:after="200"/>
              <w:jc w:val="both"/>
            </w:pPr>
            <w:r>
              <w:t xml:space="preserve">- Качественная характеристика функционально-технологического, конструктивного или инженерно-технического решения для обеспечения реконструкции объекта концессионного соглашения качественная характеристика функционально-технологического, конструктивного или инженерно-технического решения для обеспечения реконструкции объекта концессионного соглашения </w:t>
            </w:r>
            <w:r>
              <w:rPr>
                <w:i/>
              </w:rPr>
              <w:t>(в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w:t>
            </w:r>
          </w:p>
        </w:tc>
        <w:tc>
          <w:tcPr>
            <w:tcW w:w="1433" w:type="dxa"/>
            <w:tcBorders>
              <w:top w:val="single" w:sz="4" w:space="0" w:color="000000"/>
              <w:left w:val="single" w:sz="4" w:space="0" w:color="000000"/>
              <w:bottom w:val="single" w:sz="4" w:space="0" w:color="000000"/>
              <w:right w:val="nil"/>
            </w:tcBorders>
          </w:tcPr>
          <w:p w:rsidR="006F6029" w:rsidRDefault="006F6029">
            <w:pPr>
              <w:widowControl w:val="0"/>
              <w:snapToGrid w:val="0"/>
              <w:spacing w:after="200"/>
            </w:pPr>
          </w:p>
        </w:tc>
        <w:tc>
          <w:tcPr>
            <w:tcW w:w="1925" w:type="dxa"/>
            <w:tcBorders>
              <w:top w:val="single" w:sz="4" w:space="0" w:color="000000"/>
              <w:left w:val="single" w:sz="4" w:space="0" w:color="000000"/>
              <w:bottom w:val="single" w:sz="4" w:space="0" w:color="000000"/>
              <w:right w:val="nil"/>
            </w:tcBorders>
          </w:tcPr>
          <w:p w:rsidR="006F6029" w:rsidRDefault="006F6029">
            <w:pPr>
              <w:widowControl w:val="0"/>
              <w:snapToGrid w:val="0"/>
              <w:spacing w:after="200"/>
            </w:pPr>
          </w:p>
        </w:tc>
        <w:tc>
          <w:tcPr>
            <w:tcW w:w="1825" w:type="dxa"/>
            <w:tcBorders>
              <w:top w:val="single" w:sz="4" w:space="0" w:color="000000"/>
              <w:left w:val="single" w:sz="4" w:space="0" w:color="000000"/>
              <w:bottom w:val="single" w:sz="4" w:space="0" w:color="000000"/>
              <w:right w:val="single" w:sz="4" w:space="0" w:color="000000"/>
            </w:tcBorders>
            <w:hideMark/>
          </w:tcPr>
          <w:p w:rsidR="006F6029" w:rsidRDefault="006F6029">
            <w:pPr>
              <w:widowControl w:val="0"/>
              <w:snapToGrid w:val="0"/>
              <w:spacing w:after="200"/>
            </w:pPr>
            <w:r>
              <w:t>0,2</w:t>
            </w:r>
          </w:p>
        </w:tc>
      </w:tr>
      <w:tr w:rsidR="006F6029" w:rsidTr="006F6029">
        <w:trPr>
          <w:trHeight w:val="536"/>
        </w:trPr>
        <w:tc>
          <w:tcPr>
            <w:tcW w:w="4044" w:type="dxa"/>
            <w:tcBorders>
              <w:top w:val="single" w:sz="4" w:space="0" w:color="000000"/>
              <w:left w:val="single" w:sz="4" w:space="0" w:color="000000"/>
              <w:bottom w:val="single" w:sz="4" w:space="0" w:color="000000"/>
              <w:right w:val="nil"/>
            </w:tcBorders>
            <w:hideMark/>
          </w:tcPr>
          <w:p w:rsidR="006F6029" w:rsidRDefault="006F6029" w:rsidP="00C14EFE">
            <w:pPr>
              <w:pStyle w:val="ConsPlusNormal"/>
              <w:numPr>
                <w:ilvl w:val="0"/>
                <w:numId w:val="5"/>
              </w:numPr>
              <w:tabs>
                <w:tab w:val="left" w:pos="1026"/>
              </w:tabs>
              <w:snapToGrid w:val="0"/>
              <w:ind w:left="34" w:firstLine="0"/>
              <w:jc w:val="both"/>
              <w:rPr>
                <w:rFonts w:ascii="Times New Roman" w:hAnsi="Times New Roman" w:cs="Times New Roman"/>
                <w:sz w:val="24"/>
                <w:szCs w:val="24"/>
              </w:rPr>
            </w:pPr>
            <w:r>
              <w:rPr>
                <w:rFonts w:ascii="Times New Roman" w:hAnsi="Times New Roman" w:cs="Times New Roman"/>
                <w:sz w:val="24"/>
                <w:szCs w:val="24"/>
              </w:rPr>
              <w:t>Предельные надбавки к тарифам, установленным в первом квартале 201</w:t>
            </w:r>
            <w:r w:rsidR="00C14EFE">
              <w:rPr>
                <w:rFonts w:ascii="Times New Roman" w:hAnsi="Times New Roman" w:cs="Times New Roman"/>
                <w:sz w:val="24"/>
                <w:szCs w:val="24"/>
              </w:rPr>
              <w:t>3</w:t>
            </w:r>
            <w:r>
              <w:rPr>
                <w:rFonts w:ascii="Times New Roman" w:hAnsi="Times New Roman" w:cs="Times New Roman"/>
                <w:sz w:val="24"/>
                <w:szCs w:val="24"/>
              </w:rPr>
              <w:t xml:space="preserve"> года при осуществлении деятельности, предусмотренной концессионным соглашением на срок его действия*</w:t>
            </w:r>
          </w:p>
        </w:tc>
        <w:tc>
          <w:tcPr>
            <w:tcW w:w="1433" w:type="dxa"/>
            <w:tcBorders>
              <w:top w:val="single" w:sz="4" w:space="0" w:color="000000"/>
              <w:left w:val="single" w:sz="4" w:space="0" w:color="000000"/>
              <w:bottom w:val="single" w:sz="4" w:space="0" w:color="000000"/>
              <w:right w:val="nil"/>
            </w:tcBorders>
            <w:hideMark/>
          </w:tcPr>
          <w:p w:rsidR="006F6029" w:rsidRDefault="006F6029">
            <w:pPr>
              <w:widowControl w:val="0"/>
              <w:snapToGrid w:val="0"/>
              <w:spacing w:after="200"/>
            </w:pPr>
            <w:r>
              <w:t>15%</w:t>
            </w:r>
          </w:p>
        </w:tc>
        <w:tc>
          <w:tcPr>
            <w:tcW w:w="1925" w:type="dxa"/>
            <w:tcBorders>
              <w:top w:val="single" w:sz="4" w:space="0" w:color="000000"/>
              <w:left w:val="single" w:sz="4" w:space="0" w:color="000000"/>
              <w:bottom w:val="single" w:sz="4" w:space="0" w:color="000000"/>
              <w:right w:val="nil"/>
            </w:tcBorders>
            <w:hideMark/>
          </w:tcPr>
          <w:p w:rsidR="006F6029" w:rsidRDefault="006F6029">
            <w:pPr>
              <w:widowControl w:val="0"/>
              <w:snapToGrid w:val="0"/>
              <w:spacing w:after="200"/>
            </w:pPr>
            <w:r>
              <w:t>уменьшение</w:t>
            </w:r>
          </w:p>
        </w:tc>
        <w:tc>
          <w:tcPr>
            <w:tcW w:w="1825" w:type="dxa"/>
            <w:tcBorders>
              <w:top w:val="single" w:sz="4" w:space="0" w:color="000000"/>
              <w:left w:val="single" w:sz="4" w:space="0" w:color="000000"/>
              <w:bottom w:val="single" w:sz="4" w:space="0" w:color="000000"/>
              <w:right w:val="single" w:sz="4" w:space="0" w:color="000000"/>
            </w:tcBorders>
            <w:hideMark/>
          </w:tcPr>
          <w:p w:rsidR="006F6029" w:rsidRDefault="006F6029">
            <w:pPr>
              <w:widowControl w:val="0"/>
              <w:snapToGrid w:val="0"/>
              <w:spacing w:after="200"/>
            </w:pPr>
            <w:r>
              <w:t>0,4</w:t>
            </w:r>
          </w:p>
        </w:tc>
      </w:tr>
    </w:tbl>
    <w:p w:rsidR="006F6029" w:rsidRPr="00C14EFE" w:rsidRDefault="006F6029" w:rsidP="006F6029">
      <w:pPr>
        <w:pStyle w:val="a6"/>
        <w:ind w:firstLine="540"/>
        <w:jc w:val="both"/>
        <w:rPr>
          <w:rFonts w:ascii="Times New Roman" w:hAnsi="Times New Roman" w:cs="Times New Roman"/>
          <w:color w:val="000000"/>
        </w:rPr>
      </w:pPr>
      <w:r w:rsidRPr="00C14EFE">
        <w:rPr>
          <w:rFonts w:ascii="Times New Roman" w:hAnsi="Times New Roman" w:cs="Times New Roman"/>
        </w:rPr>
        <w:t xml:space="preserve">*суммарное значение по всем видам услуг, устанавливаемым ежегодно </w:t>
      </w:r>
    </w:p>
    <w:p w:rsidR="006F6029" w:rsidRDefault="006F6029" w:rsidP="006F6029">
      <w:pPr>
        <w:pStyle w:val="a6"/>
        <w:ind w:firstLine="540"/>
        <w:jc w:val="both"/>
        <w:rPr>
          <w:rFonts w:ascii="Times New Roman" w:hAnsi="Times New Roman" w:cs="Times New Roman"/>
          <w:sz w:val="24"/>
          <w:szCs w:val="24"/>
        </w:rPr>
      </w:pPr>
      <w:r>
        <w:rPr>
          <w:rFonts w:ascii="Times New Roman" w:hAnsi="Times New Roman" w:cs="Times New Roman"/>
          <w:color w:val="000000"/>
          <w:sz w:val="24"/>
          <w:szCs w:val="24"/>
        </w:rPr>
        <w:t>7.2. Содержащиеся в конкурсных предложениях условия будут оценены путем сравнения суммарных результатов по всем оцениваемым конкурсным предложениям на основании вышеперечисленных критериев Конкурса. В результате такого сравнения будет определен рейтинг (место) конкурсного предложения, при этом победителем Конкурса признается участник Конкурса, предложивший наилучшие условия.</w:t>
      </w:r>
    </w:p>
    <w:p w:rsidR="006F6029" w:rsidRDefault="006F6029" w:rsidP="006F6029">
      <w:pPr>
        <w:autoSpaceDE w:val="0"/>
        <w:ind w:firstLine="540"/>
        <w:jc w:val="both"/>
      </w:pPr>
      <w:r>
        <w:t xml:space="preserve">Величина рассчитывается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w:t>
      </w:r>
      <w:proofErr w:type="gramStart"/>
      <w:r>
        <w:t>значений</w:t>
      </w:r>
      <w:proofErr w:type="gramEnd"/>
      <w:r>
        <w:t xml:space="preserve">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6F6029" w:rsidRDefault="006F6029" w:rsidP="006F6029">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Оценка конкурсных предложений в соответствии с критерием конкурса, предусмотренным частью 2.2 статьи 24 Федерального закона «О концессионных соглашениях»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При этом коэффициент, учитывающий значимость такого критерия, не может составлять более чем две десятых), осуществляется конкурсной комиссией в следующем порядке:</w:t>
      </w:r>
      <w:proofErr w:type="gramEnd"/>
    </w:p>
    <w:p w:rsidR="006F6029" w:rsidRDefault="006F6029" w:rsidP="006F602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конкурсному предложению присваиваются баллы - от одного до десяти баллов;</w:t>
      </w:r>
    </w:p>
    <w:p w:rsidR="006F6029" w:rsidRDefault="006F6029" w:rsidP="006F6029">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sz w:val="24"/>
          <w:szCs w:val="24"/>
        </w:rPr>
        <w:t xml:space="preserve">2) величина, рассчитываемая в соответствии с таким критерием в отношении конкурсного предложения, содержащего архитектурное, функционально-технологическое, конструктивное и инженерно-техническое решения для обеспечения создания и (или) реконструкции объекта концессионного соглашения, определяется путем </w:t>
      </w:r>
      <w:proofErr w:type="gramStart"/>
      <w:r>
        <w:rPr>
          <w:rFonts w:ascii="Times New Roman" w:hAnsi="Times New Roman" w:cs="Times New Roman"/>
          <w:sz w:val="24"/>
          <w:szCs w:val="24"/>
        </w:rPr>
        <w:t>умножения</w:t>
      </w:r>
      <w:proofErr w:type="gramEnd"/>
      <w:r>
        <w:rPr>
          <w:rFonts w:ascii="Times New Roman" w:hAnsi="Times New Roman" w:cs="Times New Roman"/>
          <w:sz w:val="24"/>
          <w:szCs w:val="24"/>
        </w:rPr>
        <w:t xml:space="preserve"> установленного в соответствии с частью 2.2 статьи 24 настоящего Федерального закона коэффициента на отношение количества баллов, присвоенных данному конкурсному предложению, к десяти баллам.</w:t>
      </w:r>
    </w:p>
    <w:p w:rsidR="006F6029" w:rsidRDefault="006F6029" w:rsidP="006F6029">
      <w:pPr>
        <w:pStyle w:val="a6"/>
        <w:ind w:firstLine="540"/>
        <w:jc w:val="both"/>
        <w:rPr>
          <w:rFonts w:ascii="Times New Roman" w:hAnsi="Times New Roman" w:cs="Times New Roman"/>
          <w:sz w:val="24"/>
          <w:szCs w:val="24"/>
        </w:rPr>
      </w:pPr>
      <w:r>
        <w:rPr>
          <w:rFonts w:ascii="Times New Roman" w:hAnsi="Times New Roman" w:cs="Times New Roman"/>
          <w:color w:val="000000"/>
          <w:sz w:val="24"/>
          <w:szCs w:val="24"/>
        </w:rPr>
        <w:t>Для каждого Конкурсного предложения величины, рассчитанные по всем критериям, суммируются и, таким образом, определяется суммарный результат по Конкурсному предложению.</w:t>
      </w:r>
    </w:p>
    <w:p w:rsidR="006F6029" w:rsidRDefault="006F6029" w:rsidP="006F6029">
      <w:pPr>
        <w:pStyle w:val="ConsPlusNormal"/>
        <w:widowControl/>
        <w:ind w:left="360" w:firstLine="0"/>
        <w:jc w:val="both"/>
        <w:rPr>
          <w:rFonts w:ascii="Times New Roman" w:hAnsi="Times New Roman" w:cs="Times New Roman"/>
          <w:sz w:val="24"/>
          <w:szCs w:val="24"/>
        </w:rPr>
      </w:pPr>
    </w:p>
    <w:p w:rsidR="006F6029" w:rsidRDefault="006F6029" w:rsidP="006F6029">
      <w:pPr>
        <w:pStyle w:val="ConsPlusNormal"/>
        <w:widowControl/>
        <w:ind w:left="360" w:firstLine="0"/>
        <w:jc w:val="center"/>
        <w:rPr>
          <w:sz w:val="24"/>
          <w:szCs w:val="24"/>
        </w:rPr>
      </w:pPr>
      <w:r>
        <w:rPr>
          <w:rFonts w:ascii="Times New Roman" w:hAnsi="Times New Roman" w:cs="Times New Roman"/>
          <w:b/>
          <w:bCs/>
          <w:sz w:val="24"/>
          <w:szCs w:val="24"/>
        </w:rPr>
        <w:t xml:space="preserve">8. </w:t>
      </w:r>
      <w:r>
        <w:rPr>
          <w:rStyle w:val="labelbodytext11"/>
          <w:rFonts w:ascii="Times New Roman" w:hAnsi="Times New Roman" w:cs="Times New Roman"/>
          <w:b/>
          <w:bCs/>
          <w:color w:val="000000"/>
          <w:sz w:val="24"/>
          <w:szCs w:val="24"/>
        </w:rPr>
        <w:t xml:space="preserve">Размер задатка, порядок и сроки его внесения, возврата </w:t>
      </w:r>
    </w:p>
    <w:p w:rsidR="006F6029" w:rsidRDefault="006F6029" w:rsidP="006F6029">
      <w:pPr>
        <w:pStyle w:val="ConsPlusNormal"/>
        <w:widowControl/>
        <w:ind w:left="360" w:firstLine="0"/>
        <w:jc w:val="center"/>
        <w:rPr>
          <w:sz w:val="24"/>
          <w:szCs w:val="24"/>
        </w:rPr>
      </w:pPr>
    </w:p>
    <w:p w:rsidR="006F6029" w:rsidRDefault="006F6029" w:rsidP="006F6029">
      <w:pPr>
        <w:pStyle w:val="ConsPlusNormal"/>
        <w:widowControl/>
        <w:ind w:firstLine="0"/>
        <w:jc w:val="both"/>
        <w:rPr>
          <w:rFonts w:ascii="Times New Roman" w:hAnsi="Times New Roman" w:cs="Times New Roman"/>
          <w:sz w:val="24"/>
          <w:szCs w:val="24"/>
        </w:rPr>
      </w:pPr>
      <w:r>
        <w:rPr>
          <w:rStyle w:val="labelbodytext11"/>
          <w:rFonts w:ascii="Times New Roman" w:hAnsi="Times New Roman" w:cs="Times New Roman"/>
          <w:color w:val="000000"/>
          <w:sz w:val="24"/>
          <w:szCs w:val="24"/>
        </w:rPr>
        <w:t>8.1. Размер задатка, порядок и сроки его внесения</w:t>
      </w:r>
      <w:r>
        <w:rPr>
          <w:rStyle w:val="labelbodytext11"/>
          <w:rFonts w:ascii="Times New Roman" w:hAnsi="Times New Roman" w:cs="Times New Roman"/>
          <w:b/>
          <w:color w:val="000000"/>
          <w:sz w:val="24"/>
          <w:szCs w:val="24"/>
        </w:rPr>
        <w:t xml:space="preserve">. </w:t>
      </w:r>
    </w:p>
    <w:p w:rsidR="00066D01" w:rsidRPr="00066D01" w:rsidRDefault="00066D01" w:rsidP="00066D01">
      <w:pPr>
        <w:pStyle w:val="ConsPlusNormal"/>
        <w:jc w:val="both"/>
        <w:rPr>
          <w:rFonts w:ascii="Times New Roman" w:hAnsi="Times New Roman" w:cs="Times New Roman"/>
          <w:sz w:val="24"/>
          <w:szCs w:val="24"/>
        </w:rPr>
      </w:pPr>
      <w:r w:rsidRPr="00066D01">
        <w:rPr>
          <w:rFonts w:ascii="Times New Roman" w:hAnsi="Times New Roman" w:cs="Times New Roman"/>
          <w:sz w:val="24"/>
          <w:szCs w:val="24"/>
        </w:rPr>
        <w:t>Задаток вносится и должен поступить на указанный счет до окончания срока подачи за</w:t>
      </w:r>
      <w:r w:rsidR="00C14EFE">
        <w:rPr>
          <w:rFonts w:ascii="Times New Roman" w:hAnsi="Times New Roman" w:cs="Times New Roman"/>
          <w:sz w:val="24"/>
          <w:szCs w:val="24"/>
        </w:rPr>
        <w:t>явок на участие в конкурсе  до 2</w:t>
      </w:r>
      <w:r w:rsidRPr="00066D01">
        <w:rPr>
          <w:rFonts w:ascii="Times New Roman" w:hAnsi="Times New Roman" w:cs="Times New Roman"/>
          <w:sz w:val="24"/>
          <w:szCs w:val="24"/>
        </w:rPr>
        <w:t>1.0</w:t>
      </w:r>
      <w:r w:rsidR="00C14EFE">
        <w:rPr>
          <w:rFonts w:ascii="Times New Roman" w:hAnsi="Times New Roman" w:cs="Times New Roman"/>
          <w:sz w:val="24"/>
          <w:szCs w:val="24"/>
        </w:rPr>
        <w:t>1</w:t>
      </w:r>
      <w:r w:rsidRPr="00066D01">
        <w:rPr>
          <w:rFonts w:ascii="Times New Roman" w:hAnsi="Times New Roman" w:cs="Times New Roman"/>
          <w:sz w:val="24"/>
          <w:szCs w:val="24"/>
        </w:rPr>
        <w:t>.201</w:t>
      </w:r>
      <w:r w:rsidR="00C14EFE">
        <w:rPr>
          <w:rFonts w:ascii="Times New Roman" w:hAnsi="Times New Roman" w:cs="Times New Roman"/>
          <w:sz w:val="24"/>
          <w:szCs w:val="24"/>
        </w:rPr>
        <w:t>4</w:t>
      </w:r>
      <w:r w:rsidRPr="00066D01">
        <w:rPr>
          <w:rFonts w:ascii="Times New Roman" w:hAnsi="Times New Roman" w:cs="Times New Roman"/>
          <w:sz w:val="24"/>
          <w:szCs w:val="24"/>
        </w:rPr>
        <w:t xml:space="preserve"> г. в размере 2500 рублей путём банковского перевода по реквизитам: администрация Борского сельсовета  Сухобузимского района,    663053, Красноярский край,  Сухобузимский район, пос.Борск, ул. Юбилейная , 1, ИНН 2435002180, КПП 243501001, БИК 040407001, ОГРН 1022401037670, </w:t>
      </w:r>
      <w:proofErr w:type="gramStart"/>
      <w:r w:rsidRPr="00066D01">
        <w:rPr>
          <w:rFonts w:ascii="Times New Roman" w:hAnsi="Times New Roman" w:cs="Times New Roman"/>
          <w:sz w:val="24"/>
          <w:szCs w:val="24"/>
        </w:rPr>
        <w:t>Р</w:t>
      </w:r>
      <w:proofErr w:type="gramEnd"/>
      <w:r w:rsidRPr="00066D01">
        <w:rPr>
          <w:rFonts w:ascii="Times New Roman" w:hAnsi="Times New Roman" w:cs="Times New Roman"/>
          <w:sz w:val="24"/>
          <w:szCs w:val="24"/>
        </w:rPr>
        <w:t>/СЧ. 40204810700000001037 тел. 8-39199-35-2-51.</w:t>
      </w:r>
    </w:p>
    <w:p w:rsidR="006F6029" w:rsidRDefault="00066D01" w:rsidP="00066D01">
      <w:pPr>
        <w:pStyle w:val="ConsPlusNormal"/>
        <w:widowControl/>
        <w:ind w:firstLine="0"/>
        <w:jc w:val="both"/>
        <w:rPr>
          <w:rStyle w:val="labelbodytext11"/>
          <w:rFonts w:ascii="Times New Roman" w:hAnsi="Times New Roman" w:cs="Times New Roman"/>
          <w:color w:val="000000"/>
          <w:sz w:val="24"/>
          <w:szCs w:val="24"/>
        </w:rPr>
      </w:pPr>
      <w:r w:rsidRPr="00066D01">
        <w:rPr>
          <w:rFonts w:ascii="Times New Roman" w:hAnsi="Times New Roman" w:cs="Times New Roman"/>
          <w:sz w:val="24"/>
          <w:szCs w:val="24"/>
        </w:rPr>
        <w:t xml:space="preserve"> </w:t>
      </w:r>
      <w:r>
        <w:rPr>
          <w:rFonts w:ascii="Times New Roman" w:hAnsi="Times New Roman" w:cs="Times New Roman"/>
          <w:sz w:val="24"/>
          <w:szCs w:val="24"/>
        </w:rPr>
        <w:t>8.2.</w:t>
      </w:r>
      <w:r w:rsidR="006F6029">
        <w:rPr>
          <w:rStyle w:val="labelbodytext11"/>
          <w:rFonts w:ascii="Times New Roman" w:hAnsi="Times New Roman" w:cs="Times New Roman"/>
          <w:color w:val="000000"/>
          <w:sz w:val="24"/>
          <w:szCs w:val="24"/>
        </w:rPr>
        <w:t>Задаток возвращается всем участникам конкурса, в течение пяти рабочих дней со дня подписания протокола:</w:t>
      </w:r>
    </w:p>
    <w:p w:rsidR="006F6029" w:rsidRDefault="006F6029" w:rsidP="006F6029">
      <w:pPr>
        <w:pStyle w:val="ConsPlusNormal"/>
        <w:widowControl/>
        <w:ind w:firstLine="0"/>
        <w:jc w:val="both"/>
        <w:rPr>
          <w:rStyle w:val="labelbodytext11"/>
          <w:rFonts w:ascii="Times New Roman" w:hAnsi="Times New Roman" w:cs="Times New Roman"/>
          <w:color w:val="000000"/>
          <w:sz w:val="24"/>
          <w:szCs w:val="24"/>
        </w:rPr>
      </w:pPr>
      <w:r>
        <w:rPr>
          <w:rStyle w:val="labelbodytext11"/>
          <w:rFonts w:ascii="Times New Roman" w:hAnsi="Times New Roman" w:cs="Times New Roman"/>
          <w:color w:val="000000"/>
          <w:sz w:val="24"/>
          <w:szCs w:val="24"/>
        </w:rPr>
        <w:t xml:space="preserve">- отбора участников конкурса,  </w:t>
      </w:r>
    </w:p>
    <w:p w:rsidR="006F6029" w:rsidRDefault="006F6029" w:rsidP="006F6029">
      <w:pPr>
        <w:pStyle w:val="ConsPlusNormal"/>
        <w:widowControl/>
        <w:ind w:firstLine="0"/>
        <w:jc w:val="both"/>
        <w:rPr>
          <w:rStyle w:val="labelbodytext11"/>
          <w:rFonts w:ascii="Times New Roman" w:hAnsi="Times New Roman" w:cs="Times New Roman"/>
          <w:color w:val="000000"/>
          <w:sz w:val="24"/>
          <w:szCs w:val="24"/>
        </w:rPr>
      </w:pPr>
      <w:r>
        <w:rPr>
          <w:rStyle w:val="labelbodytext11"/>
          <w:rFonts w:ascii="Times New Roman" w:hAnsi="Times New Roman" w:cs="Times New Roman"/>
          <w:color w:val="000000"/>
          <w:sz w:val="24"/>
          <w:szCs w:val="24"/>
        </w:rPr>
        <w:t>- о результатах конкурса, за исключением победителя конкурса, победителю конкурса после заключения концессионного соглашения в течение пяти рабочих дней.</w:t>
      </w:r>
    </w:p>
    <w:p w:rsidR="006F6029" w:rsidRDefault="00066D01" w:rsidP="00066D01">
      <w:pPr>
        <w:pStyle w:val="ConsPlusNormal"/>
        <w:widowControl/>
        <w:ind w:firstLine="0"/>
        <w:jc w:val="both"/>
      </w:pPr>
      <w:r>
        <w:rPr>
          <w:rStyle w:val="labelbodytext11"/>
          <w:rFonts w:ascii="Times New Roman" w:hAnsi="Times New Roman" w:cs="Times New Roman"/>
          <w:color w:val="000000"/>
          <w:sz w:val="24"/>
          <w:szCs w:val="24"/>
        </w:rPr>
        <w:t>8.3.</w:t>
      </w:r>
      <w:r w:rsidR="006F6029">
        <w:rPr>
          <w:rStyle w:val="labelbodytext11"/>
          <w:rFonts w:ascii="Times New Roman" w:hAnsi="Times New Roman" w:cs="Times New Roman"/>
          <w:color w:val="000000"/>
          <w:sz w:val="24"/>
          <w:szCs w:val="24"/>
        </w:rPr>
        <w:t>Победителю конкурса, не подписавшему в установленный срок концессионного соглашения, внесенный им  задаток не возвращается.</w:t>
      </w:r>
    </w:p>
    <w:p w:rsidR="006F6029" w:rsidRDefault="006F6029" w:rsidP="006F6029">
      <w:pPr>
        <w:pStyle w:val="ConsPlusNormal"/>
        <w:widowControl/>
        <w:ind w:firstLine="0"/>
        <w:jc w:val="both"/>
        <w:rPr>
          <w:sz w:val="24"/>
          <w:szCs w:val="24"/>
        </w:rPr>
      </w:pPr>
    </w:p>
    <w:p w:rsidR="006F6029" w:rsidRDefault="006F6029" w:rsidP="006F6029">
      <w:pPr>
        <w:pStyle w:val="ConsPlusNormal"/>
        <w:widowControl/>
        <w:ind w:left="360" w:firstLine="0"/>
        <w:jc w:val="center"/>
        <w:rPr>
          <w:rFonts w:ascii="Times New Roman" w:hAnsi="Times New Roman" w:cs="Times New Roman"/>
          <w:b/>
          <w:bCs/>
          <w:sz w:val="24"/>
          <w:szCs w:val="24"/>
        </w:rPr>
      </w:pPr>
      <w:r>
        <w:rPr>
          <w:rFonts w:ascii="Times New Roman" w:hAnsi="Times New Roman" w:cs="Times New Roman"/>
          <w:b/>
          <w:sz w:val="24"/>
          <w:szCs w:val="24"/>
        </w:rPr>
        <w:t>9. П</w:t>
      </w:r>
      <w:r>
        <w:rPr>
          <w:rFonts w:ascii="Times New Roman" w:hAnsi="Times New Roman" w:cs="Times New Roman"/>
          <w:b/>
          <w:bCs/>
          <w:sz w:val="24"/>
          <w:szCs w:val="24"/>
        </w:rPr>
        <w:t>орядок, место и срок предоставления конкурсной документации</w:t>
      </w:r>
    </w:p>
    <w:p w:rsidR="006F6029" w:rsidRDefault="006F6029" w:rsidP="006F6029">
      <w:pPr>
        <w:pStyle w:val="ConsPlusNormal"/>
        <w:widowControl/>
        <w:ind w:left="360" w:firstLine="0"/>
        <w:rPr>
          <w:rFonts w:ascii="Times New Roman" w:hAnsi="Times New Roman" w:cs="Times New Roman"/>
          <w:b/>
          <w:bCs/>
          <w:sz w:val="24"/>
          <w:szCs w:val="24"/>
        </w:rPr>
      </w:pPr>
    </w:p>
    <w:p w:rsidR="006F6029" w:rsidRDefault="006F6029" w:rsidP="006F602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9.1. Предоставление конкурсной документации осуществляется:</w:t>
      </w:r>
    </w:p>
    <w:p w:rsidR="006F6029" w:rsidRDefault="006F6029" w:rsidP="006F602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на основании заявки по форме согласно </w:t>
      </w:r>
      <w:r w:rsidRPr="003F13B6">
        <w:rPr>
          <w:rFonts w:ascii="Times New Roman" w:hAnsi="Times New Roman" w:cs="Times New Roman"/>
          <w:b/>
          <w:sz w:val="24"/>
          <w:szCs w:val="24"/>
        </w:rPr>
        <w:t xml:space="preserve">приложению № </w:t>
      </w:r>
      <w:r w:rsidR="003F13B6">
        <w:rPr>
          <w:rFonts w:ascii="Times New Roman" w:hAnsi="Times New Roman" w:cs="Times New Roman"/>
          <w:b/>
          <w:sz w:val="24"/>
          <w:szCs w:val="24"/>
        </w:rPr>
        <w:t xml:space="preserve">3/4 </w:t>
      </w:r>
      <w:r>
        <w:rPr>
          <w:rFonts w:ascii="Times New Roman" w:hAnsi="Times New Roman" w:cs="Times New Roman"/>
          <w:sz w:val="24"/>
          <w:szCs w:val="24"/>
        </w:rPr>
        <w:t xml:space="preserve">о предоставлении конкурсной документации, поданной в адрес конкурсной комиссии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десять дней до дня истечения срока представления заявок на участие в конкурсе конкурсная документация предоставляется обратившемуся лицу в письменном виде в течение пяти  рабочих дней, но не позднее чем за пять рабочих дней до дня истечения срока представления заявок на участие в конкурсе;</w:t>
      </w:r>
    </w:p>
    <w:p w:rsidR="006F6029" w:rsidRDefault="006F6029" w:rsidP="006F602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путем самостоятельного получения информации на официальном сайте Концедента в сети Интернет. На официальном сайте конкурсная документация размещается одновременно с опубликованием сообщения о проведении открытого конкурса на заключение концессионного соглашения. Заинтересованное лицо вправе получить эту информацию в любой момент без каких-либо ограничений и взимания платы.</w:t>
      </w:r>
    </w:p>
    <w:p w:rsidR="00066D01" w:rsidRDefault="006F6029" w:rsidP="006F6029">
      <w:pPr>
        <w:pStyle w:val="ConsPlusNormal"/>
        <w:snapToGrid w:val="0"/>
        <w:ind w:firstLine="25"/>
        <w:jc w:val="both"/>
        <w:rPr>
          <w:rFonts w:ascii="Times New Roman" w:hAnsi="Times New Roman" w:cs="Times New Roman"/>
          <w:sz w:val="24"/>
          <w:szCs w:val="24"/>
        </w:rPr>
      </w:pPr>
      <w:r>
        <w:rPr>
          <w:rFonts w:ascii="Times New Roman" w:hAnsi="Times New Roman" w:cs="Times New Roman"/>
          <w:sz w:val="24"/>
          <w:szCs w:val="24"/>
        </w:rPr>
        <w:t xml:space="preserve">9.2. </w:t>
      </w:r>
      <w:proofErr w:type="gramStart"/>
      <w:r w:rsidR="00066D01" w:rsidRPr="00066D01">
        <w:rPr>
          <w:rFonts w:ascii="Times New Roman" w:hAnsi="Times New Roman" w:cs="Times New Roman"/>
          <w:sz w:val="24"/>
          <w:szCs w:val="24"/>
        </w:rPr>
        <w:t xml:space="preserve">Конкурсная документация предоставляется в рабочие дни на основании заявления любого заинтересованного лица, подавшего в письменной форме, в том числе в форме электронного документа, </w:t>
      </w:r>
      <w:r w:rsidR="00C14EFE" w:rsidRPr="00C14EFE">
        <w:rPr>
          <w:rFonts w:ascii="Times New Roman" w:hAnsi="Times New Roman" w:cs="Times New Roman"/>
          <w:kern w:val="2"/>
          <w:sz w:val="24"/>
          <w:szCs w:val="24"/>
        </w:rPr>
        <w:t xml:space="preserve">   «02» декабря 2013 года и до  «20» января  2014 года, время </w:t>
      </w:r>
      <w:r w:rsidR="00C14EFE">
        <w:rPr>
          <w:rFonts w:ascii="Times New Roman" w:hAnsi="Times New Roman" w:cs="Times New Roman"/>
          <w:kern w:val="2"/>
          <w:sz w:val="24"/>
          <w:szCs w:val="24"/>
        </w:rPr>
        <w:t>приема</w:t>
      </w:r>
      <w:r w:rsidR="00C14EFE" w:rsidRPr="00C14EFE">
        <w:rPr>
          <w:rFonts w:ascii="Times New Roman" w:hAnsi="Times New Roman" w:cs="Times New Roman"/>
          <w:kern w:val="2"/>
          <w:sz w:val="24"/>
          <w:szCs w:val="24"/>
        </w:rPr>
        <w:t xml:space="preserve"> с 8-00 до 16-00 часов, обед с 12-00 до 13-00, по адресу: 663053, Красноярский край,</w:t>
      </w:r>
      <w:r w:rsidR="00C14EFE" w:rsidRPr="00C14EFE">
        <w:rPr>
          <w:rFonts w:ascii="Times New Roman" w:hAnsi="Times New Roman"/>
          <w:sz w:val="24"/>
        </w:rPr>
        <w:t xml:space="preserve">  Сухобузимский район,  пос.Борск, ул. Юбилейная , 1, тел. 8-39199-35-2-51 </w:t>
      </w:r>
      <w:r w:rsidR="00C14EFE" w:rsidRPr="00C14EFE">
        <w:rPr>
          <w:rFonts w:ascii="Times New Roman" w:hAnsi="Times New Roman" w:cs="Times New Roman"/>
          <w:kern w:val="2"/>
          <w:sz w:val="24"/>
          <w:szCs w:val="24"/>
        </w:rPr>
        <w:t>или на</w:t>
      </w:r>
      <w:proofErr w:type="gramEnd"/>
      <w:r w:rsidR="00C14EFE" w:rsidRPr="00C14EFE">
        <w:rPr>
          <w:rFonts w:ascii="Times New Roman" w:hAnsi="Times New Roman" w:cs="Times New Roman"/>
          <w:kern w:val="2"/>
          <w:sz w:val="24"/>
          <w:szCs w:val="24"/>
        </w:rPr>
        <w:t xml:space="preserve"> официальных </w:t>
      </w:r>
      <w:proofErr w:type="gramStart"/>
      <w:r w:rsidR="00C14EFE" w:rsidRPr="00C14EFE">
        <w:rPr>
          <w:rFonts w:ascii="Times New Roman" w:hAnsi="Times New Roman" w:cs="Times New Roman"/>
          <w:kern w:val="2"/>
          <w:sz w:val="24"/>
          <w:szCs w:val="24"/>
        </w:rPr>
        <w:t>порталах</w:t>
      </w:r>
      <w:proofErr w:type="gramEnd"/>
      <w:r w:rsidR="00C14EFE" w:rsidRPr="00C14EFE">
        <w:rPr>
          <w:rFonts w:ascii="Times New Roman" w:hAnsi="Times New Roman" w:cs="Times New Roman"/>
          <w:kern w:val="2"/>
          <w:sz w:val="24"/>
          <w:szCs w:val="24"/>
        </w:rPr>
        <w:t xml:space="preserve"> в сети «Интернет»</w:t>
      </w:r>
      <w:r w:rsidR="00C14EFE" w:rsidRPr="00C14EFE">
        <w:rPr>
          <w:rFonts w:ascii="Times New Roman" w:hAnsi="Times New Roman" w:cs="Times New Roman"/>
          <w:color w:val="0070C0"/>
          <w:kern w:val="2"/>
          <w:sz w:val="24"/>
          <w:szCs w:val="24"/>
        </w:rPr>
        <w:t xml:space="preserve">: </w:t>
      </w:r>
      <w:r w:rsidR="00C14EFE" w:rsidRPr="00C14EFE">
        <w:rPr>
          <w:rFonts w:ascii="Times New Roman" w:hAnsi="Times New Roman" w:cs="Times New Roman"/>
          <w:color w:val="0070C0"/>
          <w:kern w:val="2"/>
          <w:sz w:val="24"/>
          <w:szCs w:val="24"/>
          <w:lang w:val="en-US"/>
        </w:rPr>
        <w:t>www</w:t>
      </w:r>
      <w:r w:rsidR="00C14EFE" w:rsidRPr="00C14EFE">
        <w:rPr>
          <w:rFonts w:ascii="Times New Roman" w:hAnsi="Times New Roman" w:cs="Times New Roman"/>
          <w:color w:val="0070C0"/>
          <w:kern w:val="2"/>
          <w:sz w:val="24"/>
          <w:szCs w:val="24"/>
        </w:rPr>
        <w:t>:</w:t>
      </w:r>
      <w:r w:rsidR="00C14EFE" w:rsidRPr="00C14EFE">
        <w:rPr>
          <w:rFonts w:ascii="Times New Roman" w:hAnsi="Times New Roman" w:cs="Times New Roman"/>
          <w:color w:val="0070C0"/>
          <w:kern w:val="2"/>
          <w:sz w:val="24"/>
          <w:szCs w:val="24"/>
          <w:lang w:val="en-US"/>
        </w:rPr>
        <w:t>borsky</w:t>
      </w:r>
      <w:r w:rsidR="00C14EFE" w:rsidRPr="00C14EFE">
        <w:rPr>
          <w:rFonts w:ascii="Times New Roman" w:hAnsi="Times New Roman" w:cs="Times New Roman"/>
          <w:color w:val="0070C0"/>
          <w:kern w:val="2"/>
          <w:sz w:val="24"/>
          <w:szCs w:val="24"/>
        </w:rPr>
        <w:t>.</w:t>
      </w:r>
      <w:r w:rsidR="00C14EFE" w:rsidRPr="00C14EFE">
        <w:rPr>
          <w:rFonts w:ascii="Times New Roman" w:hAnsi="Times New Roman" w:cs="Times New Roman"/>
          <w:color w:val="0070C0"/>
          <w:kern w:val="2"/>
          <w:sz w:val="24"/>
          <w:szCs w:val="24"/>
          <w:lang w:val="en-US"/>
        </w:rPr>
        <w:t>ru</w:t>
      </w:r>
      <w:r w:rsidR="00C14EFE" w:rsidRPr="00C14EFE">
        <w:rPr>
          <w:rFonts w:ascii="Times New Roman" w:hAnsi="Times New Roman" w:cs="Times New Roman"/>
          <w:color w:val="0070C0"/>
          <w:kern w:val="2"/>
          <w:sz w:val="24"/>
          <w:szCs w:val="24"/>
        </w:rPr>
        <w:t xml:space="preserve"> и </w:t>
      </w:r>
      <w:hyperlink r:id="rId10" w:history="1">
        <w:r w:rsidR="00C14EFE" w:rsidRPr="00C14EFE">
          <w:rPr>
            <w:rFonts w:ascii="Times New Roman" w:hAnsi="Times New Roman" w:cs="Times New Roman"/>
            <w:color w:val="0000FF" w:themeColor="hyperlink"/>
            <w:kern w:val="2"/>
            <w:sz w:val="24"/>
            <w:szCs w:val="24"/>
            <w:u w:val="single"/>
            <w:lang w:val="en-US"/>
          </w:rPr>
          <w:t>www</w:t>
        </w:r>
        <w:r w:rsidR="00C14EFE" w:rsidRPr="00C14EFE">
          <w:rPr>
            <w:rFonts w:ascii="Times New Roman" w:hAnsi="Times New Roman" w:cs="Times New Roman"/>
            <w:color w:val="0000FF" w:themeColor="hyperlink"/>
            <w:kern w:val="2"/>
            <w:sz w:val="24"/>
            <w:szCs w:val="24"/>
            <w:u w:val="single"/>
          </w:rPr>
          <w:t>.</w:t>
        </w:r>
        <w:r w:rsidR="00C14EFE" w:rsidRPr="00C14EFE">
          <w:rPr>
            <w:rFonts w:ascii="Times New Roman" w:hAnsi="Times New Roman" w:cs="Times New Roman"/>
            <w:color w:val="0000FF" w:themeColor="hyperlink"/>
            <w:kern w:val="2"/>
            <w:sz w:val="24"/>
            <w:szCs w:val="24"/>
            <w:u w:val="single"/>
            <w:lang w:val="en-US"/>
          </w:rPr>
          <w:t>krasgz</w:t>
        </w:r>
        <w:r w:rsidR="00C14EFE" w:rsidRPr="00C14EFE">
          <w:rPr>
            <w:rFonts w:ascii="Times New Roman" w:hAnsi="Times New Roman" w:cs="Times New Roman"/>
            <w:color w:val="0000FF" w:themeColor="hyperlink"/>
            <w:kern w:val="2"/>
            <w:sz w:val="24"/>
            <w:szCs w:val="24"/>
            <w:u w:val="single"/>
          </w:rPr>
          <w:t>.</w:t>
        </w:r>
        <w:r w:rsidR="00C14EFE" w:rsidRPr="00C14EFE">
          <w:rPr>
            <w:rFonts w:ascii="Times New Roman" w:hAnsi="Times New Roman" w:cs="Times New Roman"/>
            <w:color w:val="0000FF" w:themeColor="hyperlink"/>
            <w:kern w:val="2"/>
            <w:sz w:val="24"/>
            <w:szCs w:val="24"/>
            <w:u w:val="single"/>
            <w:lang w:val="en-US"/>
          </w:rPr>
          <w:t>ru</w:t>
        </w:r>
      </w:hyperlink>
      <w:r w:rsidR="00C14EFE" w:rsidRPr="00C14EFE">
        <w:rPr>
          <w:rFonts w:ascii="Times New Roman" w:hAnsi="Times New Roman" w:cs="Times New Roman"/>
          <w:color w:val="0070C0"/>
          <w:kern w:val="2"/>
          <w:sz w:val="24"/>
          <w:szCs w:val="24"/>
        </w:rPr>
        <w:t xml:space="preserve">  </w:t>
      </w:r>
      <w:r w:rsidR="00C14EFE" w:rsidRPr="00C14EFE">
        <w:rPr>
          <w:rFonts w:ascii="Times New Roman" w:hAnsi="Times New Roman" w:cs="Times New Roman"/>
          <w:kern w:val="2"/>
          <w:sz w:val="24"/>
          <w:szCs w:val="24"/>
        </w:rPr>
        <w:t xml:space="preserve">без взимания платы. Пакет документов  участнику размещения заказа направляется  </w:t>
      </w:r>
      <w:r w:rsidR="00C14EFE" w:rsidRPr="00C14EFE">
        <w:rPr>
          <w:rFonts w:ascii="Times New Roman" w:hAnsi="Times New Roman" w:cs="Times New Roman"/>
          <w:color w:val="000000"/>
          <w:kern w:val="2"/>
          <w:sz w:val="24"/>
          <w:szCs w:val="24"/>
        </w:rPr>
        <w:t>в течение пяти рабочих дней после поступления письменного запроса о предоставлении документации</w:t>
      </w:r>
      <w:r w:rsidR="003F13B6" w:rsidRPr="003F13B6">
        <w:rPr>
          <w:rFonts w:ascii="Times New Roman" w:hAnsi="Times New Roman" w:cs="Times New Roman"/>
          <w:sz w:val="24"/>
          <w:szCs w:val="24"/>
        </w:rPr>
        <w:t xml:space="preserve"> </w:t>
      </w:r>
      <w:r w:rsidR="003F13B6">
        <w:rPr>
          <w:rFonts w:ascii="Times New Roman" w:hAnsi="Times New Roman" w:cs="Times New Roman"/>
          <w:sz w:val="24"/>
          <w:szCs w:val="24"/>
        </w:rPr>
        <w:t xml:space="preserve">по заявлению по форме </w:t>
      </w:r>
      <w:proofErr w:type="gramStart"/>
      <w:r w:rsidR="003F13B6">
        <w:rPr>
          <w:rFonts w:ascii="Times New Roman" w:hAnsi="Times New Roman" w:cs="Times New Roman"/>
          <w:sz w:val="24"/>
          <w:szCs w:val="24"/>
        </w:rPr>
        <w:t xml:space="preserve">согласно </w:t>
      </w:r>
      <w:r w:rsidR="003F13B6" w:rsidRPr="003F13B6">
        <w:rPr>
          <w:rFonts w:ascii="Times New Roman" w:hAnsi="Times New Roman" w:cs="Times New Roman"/>
          <w:b/>
          <w:sz w:val="24"/>
          <w:szCs w:val="24"/>
        </w:rPr>
        <w:t>приложения</w:t>
      </w:r>
      <w:proofErr w:type="gramEnd"/>
      <w:r w:rsidR="003F13B6" w:rsidRPr="003F13B6">
        <w:rPr>
          <w:rFonts w:ascii="Times New Roman" w:hAnsi="Times New Roman" w:cs="Times New Roman"/>
          <w:b/>
          <w:sz w:val="24"/>
          <w:szCs w:val="24"/>
        </w:rPr>
        <w:t xml:space="preserve"> № 3/3.</w:t>
      </w:r>
      <w:r w:rsidR="00A1486F">
        <w:rPr>
          <w:rFonts w:ascii="Times New Roman" w:hAnsi="Times New Roman" w:cs="Times New Roman"/>
          <w:color w:val="000000"/>
          <w:kern w:val="2"/>
          <w:sz w:val="24"/>
          <w:szCs w:val="24"/>
        </w:rPr>
        <w:t>.</w:t>
      </w:r>
      <w:r w:rsidR="00066D01" w:rsidRPr="00066D01">
        <w:rPr>
          <w:rFonts w:ascii="Times New Roman" w:hAnsi="Times New Roman" w:cs="Times New Roman"/>
          <w:sz w:val="24"/>
          <w:szCs w:val="24"/>
        </w:rPr>
        <w:t xml:space="preserve">   </w:t>
      </w:r>
    </w:p>
    <w:p w:rsidR="006F6029" w:rsidRDefault="006F6029" w:rsidP="006F6029">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9.3. Заинтересованное лицо вправе в необходимых случаях обращаться в конкурсную комиссию за получением разъяснения положений конкурсной документации</w:t>
      </w:r>
      <w:r w:rsidR="003F13B6">
        <w:rPr>
          <w:rFonts w:ascii="Times New Roman" w:hAnsi="Times New Roman" w:cs="Times New Roman"/>
          <w:sz w:val="24"/>
          <w:szCs w:val="24"/>
        </w:rPr>
        <w:t>.</w:t>
      </w:r>
      <w:r>
        <w:rPr>
          <w:rFonts w:ascii="Times New Roman" w:hAnsi="Times New Roman" w:cs="Times New Roman"/>
          <w:sz w:val="24"/>
          <w:szCs w:val="24"/>
        </w:rPr>
        <w:t xml:space="preserve">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в конкурсную комиссию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10 рабочих дней до дня истечения срока представления заявок на участие в конкурсе. Разъяснения положений конкурсной документации направляются конкурсной комиссией каждому заявителю в сроки, установленные конкурсной документацией, но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в сети Интернет.</w:t>
      </w:r>
    </w:p>
    <w:p w:rsidR="006F6029" w:rsidRDefault="006F6029" w:rsidP="006F6029">
      <w:pPr>
        <w:pStyle w:val="ConsPlusNormal"/>
        <w:widowControl/>
        <w:ind w:firstLine="0"/>
        <w:jc w:val="center"/>
        <w:rPr>
          <w:rFonts w:ascii="Times New Roman" w:hAnsi="Times New Roman" w:cs="Times New Roman"/>
          <w:b/>
          <w:sz w:val="24"/>
          <w:szCs w:val="24"/>
        </w:rPr>
      </w:pPr>
    </w:p>
    <w:p w:rsidR="006F6029" w:rsidRDefault="006F6029" w:rsidP="006F6029">
      <w:pPr>
        <w:pStyle w:val="ConsPlusNormal"/>
        <w:widowControl/>
        <w:ind w:firstLine="0"/>
        <w:jc w:val="center"/>
        <w:rPr>
          <w:rFonts w:ascii="Times New Roman" w:hAnsi="Times New Roman" w:cs="Times New Roman"/>
          <w:sz w:val="24"/>
          <w:szCs w:val="24"/>
        </w:rPr>
      </w:pPr>
      <w:r>
        <w:rPr>
          <w:rFonts w:ascii="Times New Roman" w:hAnsi="Times New Roman" w:cs="Times New Roman"/>
          <w:b/>
          <w:sz w:val="24"/>
          <w:szCs w:val="24"/>
        </w:rPr>
        <w:t>10. Внесение изменений в</w:t>
      </w:r>
      <w:r>
        <w:rPr>
          <w:rFonts w:ascii="Times New Roman" w:hAnsi="Times New Roman" w:cs="Times New Roman"/>
          <w:sz w:val="24"/>
          <w:szCs w:val="24"/>
        </w:rPr>
        <w:t xml:space="preserve"> </w:t>
      </w:r>
      <w:r>
        <w:rPr>
          <w:rFonts w:ascii="Times New Roman" w:hAnsi="Times New Roman" w:cs="Times New Roman"/>
          <w:b/>
          <w:bCs/>
          <w:sz w:val="24"/>
          <w:szCs w:val="24"/>
        </w:rPr>
        <w:t>конкурсную  документацию</w:t>
      </w:r>
    </w:p>
    <w:p w:rsidR="006F6029" w:rsidRDefault="006F6029" w:rsidP="006F6029">
      <w:pPr>
        <w:pStyle w:val="ConsPlusNormal"/>
        <w:widowControl/>
        <w:ind w:firstLine="0"/>
        <w:jc w:val="center"/>
        <w:rPr>
          <w:rFonts w:ascii="Times New Roman" w:hAnsi="Times New Roman" w:cs="Times New Roman"/>
          <w:sz w:val="24"/>
          <w:szCs w:val="24"/>
        </w:rPr>
      </w:pPr>
    </w:p>
    <w:p w:rsidR="006F6029" w:rsidRDefault="006F6029" w:rsidP="006F6029">
      <w:pPr>
        <w:pStyle w:val="ConsPlusNormal"/>
        <w:widowControl/>
        <w:ind w:firstLine="540"/>
        <w:jc w:val="both"/>
        <w:rPr>
          <w:color w:val="000000"/>
          <w:sz w:val="24"/>
          <w:szCs w:val="24"/>
        </w:rPr>
      </w:pPr>
      <w:r>
        <w:rPr>
          <w:rFonts w:ascii="Times New Roman" w:hAnsi="Times New Roman" w:cs="Times New Roman"/>
          <w:sz w:val="24"/>
          <w:szCs w:val="24"/>
        </w:rPr>
        <w:t>10.1. 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официальном сайте в сети "Интернет".</w:t>
      </w:r>
    </w:p>
    <w:p w:rsidR="006F6029" w:rsidRDefault="006F6029" w:rsidP="006F6029">
      <w:pPr>
        <w:pStyle w:val="ConsPlusNormal"/>
        <w:widowControl/>
        <w:ind w:firstLine="0"/>
        <w:jc w:val="both"/>
        <w:rPr>
          <w:color w:val="000000"/>
          <w:sz w:val="24"/>
          <w:szCs w:val="24"/>
        </w:rPr>
      </w:pPr>
    </w:p>
    <w:p w:rsidR="006F6029" w:rsidRDefault="006F6029" w:rsidP="006F6029">
      <w:pPr>
        <w:jc w:val="center"/>
      </w:pPr>
      <w:r>
        <w:t>ПОДГОТОВКА ЗАЯВКИ НА УЧАСТИЕ В КОНКУРСЕ</w:t>
      </w:r>
    </w:p>
    <w:p w:rsidR="006F6029" w:rsidRDefault="006F6029" w:rsidP="006F6029">
      <w:pPr>
        <w:jc w:val="center"/>
      </w:pPr>
    </w:p>
    <w:p w:rsidR="006F6029" w:rsidRDefault="006F6029" w:rsidP="006F6029">
      <w:pPr>
        <w:pStyle w:val="a6"/>
        <w:jc w:val="center"/>
        <w:rPr>
          <w:sz w:val="24"/>
          <w:szCs w:val="24"/>
        </w:rPr>
      </w:pPr>
      <w:r>
        <w:rPr>
          <w:rFonts w:ascii="Times New Roman" w:hAnsi="Times New Roman" w:cs="Times New Roman"/>
          <w:b/>
          <w:bCs/>
          <w:color w:val="000000"/>
          <w:sz w:val="24"/>
          <w:szCs w:val="24"/>
        </w:rPr>
        <w:t>11. ОФОРМЛЕНИЕ   ЗАЯВОК</w:t>
      </w:r>
    </w:p>
    <w:p w:rsidR="006F6029" w:rsidRDefault="006F6029" w:rsidP="006F6029">
      <w:pPr>
        <w:snapToGrid w:val="0"/>
        <w:jc w:val="both"/>
      </w:pPr>
      <w:r>
        <w:t>Д</w:t>
      </w:r>
      <w:r>
        <w:rPr>
          <w:b/>
          <w:bCs/>
        </w:rPr>
        <w:t xml:space="preserve">анные о месте и сроках предоставления заявок: </w:t>
      </w:r>
      <w:r>
        <w:t xml:space="preserve"> Заявки на участие в открытом конкурсе должны быть составлены на русском языке в письменной форме, в запечатанном конверте, доставлены по п</w:t>
      </w:r>
      <w:r w:rsidR="00066D01">
        <w:t>очте или лично  по адресу: 663053</w:t>
      </w:r>
      <w:r>
        <w:t xml:space="preserve"> Красноярский край, Сухобузимск</w:t>
      </w:r>
      <w:r w:rsidR="00066D01">
        <w:t>ий район пос.Борск ул.Юбилейная ,1 кабинет  1</w:t>
      </w:r>
      <w:r>
        <w:t>. На конверте указать наименование конкурса.</w:t>
      </w:r>
    </w:p>
    <w:p w:rsidR="006F6029" w:rsidRDefault="006F6029" w:rsidP="006F6029">
      <w:pPr>
        <w:ind w:firstLine="567"/>
        <w:jc w:val="both"/>
      </w:pPr>
      <w:r>
        <w:t>Заявки, отправленные по факсу и сканированные документы, отправленные электронной почтой, рассмотрению не подлежат.  Заявки в виде электронного документа не принимаются ввиду отсутствия технической возможности проверки подлинности электронного документа (электронно-цифровой подписи).</w:t>
      </w:r>
    </w:p>
    <w:p w:rsidR="00A1486F" w:rsidRPr="00A1486F" w:rsidRDefault="00A1486F" w:rsidP="00A1486F">
      <w:pPr>
        <w:widowControl w:val="0"/>
        <w:suppressAutoHyphens/>
        <w:ind w:firstLine="567"/>
        <w:jc w:val="both"/>
        <w:rPr>
          <w:rFonts w:eastAsia="Arial Unicode MS"/>
          <w:color w:val="000000" w:themeColor="text1"/>
          <w:kern w:val="2"/>
        </w:rPr>
      </w:pPr>
      <w:proofErr w:type="gramStart"/>
      <w:r w:rsidRPr="00A1486F">
        <w:rPr>
          <w:rFonts w:eastAsia="Arial Unicode MS"/>
          <w:kern w:val="2"/>
        </w:rPr>
        <w:t>Заявка принимается  в рабочее время   с 02.12.2013 г. до   20.01.2014 г. с 8-00 до 16-00, обед с 12-00 до 13-00,  21</w:t>
      </w:r>
      <w:r w:rsidRPr="00A1486F">
        <w:rPr>
          <w:rFonts w:eastAsia="Arial Unicode MS"/>
          <w:color w:val="FF0000"/>
          <w:kern w:val="2"/>
        </w:rPr>
        <w:t>.</w:t>
      </w:r>
      <w:r w:rsidRPr="00A1486F">
        <w:rPr>
          <w:rFonts w:eastAsia="Arial Unicode MS"/>
          <w:color w:val="000000" w:themeColor="text1"/>
          <w:kern w:val="2"/>
        </w:rPr>
        <w:t>01.2014 г. с 8-00 до 10-00 (до начала вскрытия конвертов)</w:t>
      </w:r>
      <w:proofErr w:type="gramEnd"/>
    </w:p>
    <w:p w:rsidR="00066D01" w:rsidRPr="00A1486F" w:rsidRDefault="00A1486F" w:rsidP="00A1486F">
      <w:pPr>
        <w:widowControl w:val="0"/>
        <w:suppressAutoHyphens/>
        <w:ind w:firstLine="567"/>
        <w:jc w:val="both"/>
        <w:rPr>
          <w:rFonts w:eastAsia="MS Mincho"/>
          <w:color w:val="000000" w:themeColor="text1"/>
          <w:kern w:val="2"/>
          <w:szCs w:val="20"/>
        </w:rPr>
      </w:pPr>
      <w:r w:rsidRPr="00A1486F">
        <w:rPr>
          <w:rFonts w:eastAsia="Arial Unicode MS"/>
          <w:color w:val="000000" w:themeColor="text1"/>
          <w:kern w:val="2"/>
        </w:rPr>
        <w:t>Дата и время окончания приема  заявок   - до момента вскрытия конвертов – 21.01.2014 г.  до 10-00 час.</w:t>
      </w:r>
    </w:p>
    <w:p w:rsidR="00066D01" w:rsidRPr="00A1486F" w:rsidRDefault="00066D01" w:rsidP="00066D01">
      <w:pPr>
        <w:widowControl w:val="0"/>
        <w:suppressAutoHyphens/>
        <w:snapToGrid w:val="0"/>
        <w:ind w:right="-360" w:firstLine="567"/>
        <w:jc w:val="both"/>
        <w:rPr>
          <w:rFonts w:eastAsia="Arial Unicode MS"/>
          <w:color w:val="000000"/>
          <w:kern w:val="1"/>
          <w:sz w:val="16"/>
          <w:szCs w:val="16"/>
        </w:rPr>
      </w:pPr>
      <w:r w:rsidRPr="00A1486F">
        <w:rPr>
          <w:rFonts w:eastAsia="MS Mincho"/>
          <w:color w:val="000000"/>
          <w:kern w:val="1"/>
          <w:sz w:val="16"/>
          <w:szCs w:val="16"/>
        </w:rPr>
        <w:t xml:space="preserve">Время указано по часовому поясу г. Красноярска.  </w:t>
      </w:r>
    </w:p>
    <w:p w:rsidR="006F6029" w:rsidRDefault="006F6029" w:rsidP="006F6029">
      <w:pPr>
        <w:pStyle w:val="a6"/>
        <w:jc w:val="both"/>
        <w:rPr>
          <w:rFonts w:ascii="Times New Roman CYR" w:eastAsia="Times New Roman CYR" w:hAnsi="Times New Roman CYR" w:cs="Times New Roman CYR"/>
        </w:rPr>
      </w:pPr>
      <w:r w:rsidRPr="006F6029">
        <w:rPr>
          <w:rStyle w:val="a9"/>
          <w:rFonts w:ascii="Times New Roman" w:hAnsi="Times New Roman" w:cs="Times New Roman"/>
          <w:lang w:val="ru-RU"/>
        </w:rPr>
        <w:t>11.1.</w:t>
      </w:r>
      <w:r>
        <w:rPr>
          <w:rFonts w:ascii="Times New Roman" w:hAnsi="Times New Roman" w:cs="Times New Roman"/>
          <w:color w:val="000000"/>
          <w:sz w:val="24"/>
          <w:szCs w:val="24"/>
        </w:rPr>
        <w:t xml:space="preserve"> В состав Заявки должен входить подписанный оригинал заявки по форме, установленной </w:t>
      </w:r>
      <w:r>
        <w:rPr>
          <w:rFonts w:ascii="Times New Roman" w:hAnsi="Times New Roman" w:cs="Times New Roman"/>
          <w:b/>
          <w:sz w:val="24"/>
          <w:szCs w:val="24"/>
        </w:rPr>
        <w:t>приложением  №3/1 (Форма заявки) к</w:t>
      </w:r>
      <w:r>
        <w:rPr>
          <w:rFonts w:ascii="Times New Roman" w:hAnsi="Times New Roman" w:cs="Times New Roman"/>
          <w:color w:val="000000"/>
          <w:sz w:val="24"/>
          <w:szCs w:val="24"/>
        </w:rPr>
        <w:t xml:space="preserve"> Конкурсной документации, а также следующие документы и материалы: копия удостоверенной подписью Заявителя описи Представленных документов и материалов Заявки с указанием страниц.</w:t>
      </w:r>
    </w:p>
    <w:p w:rsidR="006F6029" w:rsidRDefault="006F6029" w:rsidP="006F6029">
      <w:pPr>
        <w:autoSpaceDE w:val="0"/>
        <w:ind w:firstLine="720"/>
        <w:jc w:val="both"/>
        <w:rPr>
          <w:rFonts w:ascii="Times New Roman CYR" w:eastAsia="Times New Roman CYR" w:hAnsi="Times New Roman CYR" w:cs="Times New Roman CYR"/>
        </w:rPr>
      </w:pPr>
      <w:r>
        <w:rPr>
          <w:rFonts w:ascii="Times New Roman CYR" w:eastAsia="Times New Roman CYR" w:hAnsi="Times New Roman CYR" w:cs="Times New Roman CYR"/>
        </w:rPr>
        <w:t>Заявка на участие в конкурсе должна содержать:</w:t>
      </w:r>
    </w:p>
    <w:p w:rsidR="006F6029" w:rsidRDefault="006F6029" w:rsidP="006F6029">
      <w:pPr>
        <w:autoSpaceDE w:val="0"/>
        <w:jc w:val="both"/>
        <w:rPr>
          <w:rFonts w:ascii="Times New Roman CYR" w:eastAsia="Times New Roman CYR" w:hAnsi="Times New Roman CYR" w:cs="Times New Roman CYR"/>
        </w:rPr>
      </w:pPr>
      <w:proofErr w:type="gramStart"/>
      <w:r>
        <w:rPr>
          <w:rFonts w:ascii="Times New Roman CYR" w:eastAsia="Times New Roman CYR" w:hAnsi="Times New Roman CYR" w:cs="Times New Roman CYR"/>
        </w:rPr>
        <w:t>1) сведения и документы о заявителе, подавшем заявку: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(Приложение № 3/2, форма</w:t>
      </w:r>
      <w:r>
        <w:rPr>
          <w:b/>
          <w:color w:val="000000"/>
        </w:rPr>
        <w:t xml:space="preserve"> анкеты участника конкурса)</w:t>
      </w:r>
      <w:r>
        <w:rPr>
          <w:rFonts w:ascii="Times New Roman CYR" w:eastAsia="Times New Roman CYR" w:hAnsi="Times New Roman CYR" w:cs="Times New Roman CYR"/>
        </w:rPr>
        <w:t>;</w:t>
      </w:r>
      <w:proofErr w:type="gramEnd"/>
    </w:p>
    <w:p w:rsidR="006F6029" w:rsidRDefault="006F6029" w:rsidP="006F6029">
      <w:pPr>
        <w:autoSpaceDE w:val="0"/>
        <w:jc w:val="both"/>
        <w:rPr>
          <w:rFonts w:eastAsia="Times New Roman CYR"/>
        </w:rPr>
      </w:pPr>
      <w:r>
        <w:rPr>
          <w:rFonts w:ascii="Times New Roman CYR" w:eastAsia="Times New Roman CYR" w:hAnsi="Times New Roman CYR" w:cs="Times New Roman CYR"/>
        </w:rPr>
        <w:t xml:space="preserve">2) документ, подтверждающий полномочия лица на осуществление действий от имени заявителя – юридического лица на участие в конкурсе </w:t>
      </w:r>
      <w:r>
        <w:rPr>
          <w:color w:val="000000"/>
        </w:rPr>
        <w:t>(либо его нотариально заверенная копия)</w:t>
      </w:r>
      <w:r>
        <w:rPr>
          <w:rFonts w:ascii="Times New Roman CYR" w:eastAsia="Times New Roman CYR" w:hAnsi="Times New Roman CYR" w:cs="Times New Roman CYR"/>
        </w:rPr>
        <w:t>;</w:t>
      </w:r>
    </w:p>
    <w:p w:rsidR="006F6029" w:rsidRDefault="006F6029" w:rsidP="006F6029">
      <w:pPr>
        <w:pStyle w:val="a6"/>
        <w:jc w:val="both"/>
        <w:rPr>
          <w:rFonts w:ascii="Times New Roman" w:hAnsi="Times New Roman" w:cs="Times New Roman"/>
          <w:b/>
          <w:sz w:val="24"/>
          <w:szCs w:val="24"/>
        </w:rPr>
      </w:pPr>
      <w:r>
        <w:rPr>
          <w:rFonts w:ascii="Times New Roman" w:eastAsia="Times New Roman CYR" w:hAnsi="Times New Roman" w:cs="Times New Roman"/>
          <w:sz w:val="24"/>
          <w:szCs w:val="24"/>
        </w:rPr>
        <w:t>3)</w:t>
      </w:r>
      <w:r>
        <w:rPr>
          <w:rFonts w:ascii="Times New Roman CYR" w:eastAsia="Times New Roman CYR" w:hAnsi="Times New Roman CYR" w:cs="Times New Roman CYR"/>
          <w:sz w:val="24"/>
          <w:szCs w:val="24"/>
        </w:rPr>
        <w:t xml:space="preserve"> </w:t>
      </w:r>
      <w:r>
        <w:rPr>
          <w:rFonts w:ascii="Times New Roman" w:hAnsi="Times New Roman" w:cs="Times New Roman"/>
          <w:color w:val="000000"/>
          <w:sz w:val="24"/>
          <w:szCs w:val="24"/>
        </w:rPr>
        <w:t>Документы, подтверждающие правоспособность заявителя:</w:t>
      </w:r>
    </w:p>
    <w:p w:rsidR="006F6029" w:rsidRDefault="006F6029" w:rsidP="006F6029">
      <w:pPr>
        <w:pStyle w:val="ConsNormal"/>
        <w:widowControl/>
        <w:ind w:right="0" w:firstLine="0"/>
        <w:jc w:val="both"/>
        <w:rPr>
          <w:rFonts w:ascii="Times New Roman" w:hAnsi="Times New Roman" w:cs="Times New Roman"/>
          <w:sz w:val="24"/>
          <w:szCs w:val="24"/>
        </w:rPr>
      </w:pPr>
      <w:r>
        <w:rPr>
          <w:rFonts w:ascii="Times New Roman" w:hAnsi="Times New Roman" w:cs="Times New Roman"/>
          <w:b/>
          <w:sz w:val="24"/>
          <w:szCs w:val="24"/>
        </w:rPr>
        <w:t>А)</w:t>
      </w:r>
      <w:r>
        <w:rPr>
          <w:rFonts w:ascii="Times New Roman" w:hAnsi="Times New Roman" w:cs="Times New Roman"/>
          <w:sz w:val="24"/>
          <w:szCs w:val="24"/>
        </w:rPr>
        <w:t xml:space="preserve"> </w:t>
      </w:r>
      <w:r>
        <w:rPr>
          <w:rFonts w:ascii="Times New Roman" w:hAnsi="Times New Roman" w:cs="Times New Roman"/>
          <w:b/>
          <w:sz w:val="24"/>
          <w:szCs w:val="24"/>
        </w:rPr>
        <w:t>для юридических лиц:</w:t>
      </w:r>
    </w:p>
    <w:p w:rsidR="006F6029" w:rsidRDefault="006F6029" w:rsidP="006F6029">
      <w:pPr>
        <w:pStyle w:val="ConsNormal"/>
        <w:widowControl/>
        <w:ind w:right="0" w:firstLine="709"/>
        <w:jc w:val="both"/>
        <w:rPr>
          <w:sz w:val="24"/>
          <w:szCs w:val="24"/>
        </w:rPr>
      </w:pPr>
      <w:r>
        <w:rPr>
          <w:rFonts w:ascii="Times New Roman" w:hAnsi="Times New Roman" w:cs="Times New Roman"/>
          <w:sz w:val="24"/>
          <w:szCs w:val="24"/>
        </w:rPr>
        <w:t>1. Выписку из Единого государственного реестра юридических лиц или нотариально заверенная копия такой выписки в соответствии с приложением № 2 к Правилам ведения Единого государственного реестра юридических лиц, утвержденным постановлением Правительства Российской Федерации от 19.06.2002 № 438 (далее - выписка).</w:t>
      </w:r>
    </w:p>
    <w:p w:rsidR="006F6029" w:rsidRDefault="006F6029" w:rsidP="006F6029">
      <w:pPr>
        <w:ind w:firstLine="709"/>
        <w:jc w:val="both"/>
      </w:pPr>
      <w:r>
        <w:t>Для иностранных юридических лиц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6F6029" w:rsidRDefault="006F6029" w:rsidP="006F6029">
      <w:pPr>
        <w:ind w:firstLine="709"/>
        <w:jc w:val="both"/>
        <w:rPr>
          <w:b/>
        </w:rPr>
      </w:pPr>
      <w:r>
        <w:t>2. Нотариально заверенные копии учредительных документов участника размещения заказа (для юридических лиц);</w:t>
      </w:r>
    </w:p>
    <w:p w:rsidR="006F6029" w:rsidRDefault="006F6029" w:rsidP="006F6029">
      <w:pPr>
        <w:pStyle w:val="ConsNormal"/>
        <w:ind w:right="0" w:firstLine="0"/>
        <w:jc w:val="both"/>
        <w:rPr>
          <w:rFonts w:ascii="Times New Roman" w:eastAsia="Times New Roman" w:hAnsi="Times New Roman" w:cs="Times New Roman"/>
          <w:sz w:val="24"/>
          <w:szCs w:val="24"/>
        </w:rPr>
      </w:pPr>
      <w:r>
        <w:rPr>
          <w:rFonts w:ascii="Times New Roman" w:hAnsi="Times New Roman" w:cs="Times New Roman"/>
          <w:b/>
          <w:sz w:val="24"/>
          <w:szCs w:val="24"/>
        </w:rPr>
        <w:t>Б)</w:t>
      </w:r>
      <w:r>
        <w:rPr>
          <w:rFonts w:ascii="Times New Roman" w:hAnsi="Times New Roman" w:cs="Times New Roman"/>
          <w:sz w:val="24"/>
          <w:szCs w:val="24"/>
        </w:rPr>
        <w:t xml:space="preserve"> </w:t>
      </w:r>
      <w:r>
        <w:rPr>
          <w:rFonts w:ascii="Times New Roman" w:hAnsi="Times New Roman" w:cs="Times New Roman"/>
          <w:b/>
          <w:sz w:val="24"/>
          <w:szCs w:val="24"/>
        </w:rPr>
        <w:t>для индивидуальных предпринимателей:</w:t>
      </w:r>
    </w:p>
    <w:p w:rsidR="006F6029" w:rsidRDefault="006F6029" w:rsidP="006F6029">
      <w:pPr>
        <w:pStyle w:val="ConsNormal"/>
        <w:ind w:right="0" w:firstLine="0"/>
        <w:jc w:val="both"/>
        <w:rPr>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выписку из Единого государственного реестра индивидуальных предпринимателей или нотариально заверенную копию такой выписки в соответствии с приложением № 2 к Правилам ведения Единого государственного реестра индивидуальных предпринимателей и предоставления содержащихся в нем сведений, утвержденным постановлением Правительства Российской Федерации от 16.10.2003 № 630 (далее - выписка).</w:t>
      </w:r>
    </w:p>
    <w:p w:rsidR="006F6029" w:rsidRDefault="006F6029" w:rsidP="006F6029">
      <w:pPr>
        <w:ind w:firstLine="709"/>
        <w:jc w:val="both"/>
        <w:rPr>
          <w:rFonts w:ascii="Times New Roman CYR" w:eastAsia="Times New Roman CYR" w:hAnsi="Times New Roman CYR" w:cs="Times New Roman CYR"/>
        </w:rPr>
      </w:pPr>
      <w:r>
        <w:t>Для иностранных индивидуальных предпринимателей –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w:t>
      </w:r>
    </w:p>
    <w:p w:rsidR="006F6029" w:rsidRDefault="006F6029" w:rsidP="006F6029">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4)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банкротом и об открытии конкурсного производства, об отсутствии решения о приостановлении деятельности индивидуального предпринимателя  в порядке, предусмотренном Кодексом РФ об административных правонарушениях;</w:t>
      </w:r>
    </w:p>
    <w:p w:rsidR="006F6029" w:rsidRDefault="006F6029" w:rsidP="00066D01">
      <w:pPr>
        <w:shd w:val="clear" w:color="auto" w:fill="FFFFFF" w:themeFill="background1"/>
        <w:autoSpaceDE w:val="0"/>
        <w:jc w:val="both"/>
      </w:pPr>
      <w:r>
        <w:rPr>
          <w:rFonts w:ascii="Times New Roman CYR" w:eastAsia="Times New Roman CYR" w:hAnsi="Times New Roman CYR" w:cs="Times New Roman CYR"/>
        </w:rPr>
        <w:t>5) предложения об условиях</w:t>
      </w:r>
      <w:r>
        <w:rPr>
          <w:b/>
          <w:bCs/>
          <w:color w:val="000000"/>
        </w:rPr>
        <w:t xml:space="preserve"> концессионного соглашения </w:t>
      </w:r>
      <w:r>
        <w:rPr>
          <w:rFonts w:ascii="Times New Roman CYR" w:eastAsia="Times New Roman CYR" w:hAnsi="Times New Roman CYR" w:cs="Times New Roman CYR"/>
          <w:shd w:val="clear" w:color="auto" w:fill="FFFF00"/>
        </w:rPr>
        <w:t xml:space="preserve">(п. </w:t>
      </w:r>
      <w:r>
        <w:rPr>
          <w:b/>
          <w:bCs/>
          <w:color w:val="000000"/>
          <w:shd w:val="clear" w:color="auto" w:fill="FFFF00"/>
        </w:rPr>
        <w:t xml:space="preserve">1.5. </w:t>
      </w:r>
      <w:proofErr w:type="gramStart"/>
      <w:r>
        <w:rPr>
          <w:b/>
          <w:bCs/>
          <w:color w:val="000000"/>
          <w:shd w:val="clear" w:color="auto" w:fill="FFFF00"/>
        </w:rPr>
        <w:t>Условия концессионного соглашения)</w:t>
      </w:r>
      <w:r>
        <w:rPr>
          <w:rFonts w:ascii="Times New Roman CYR" w:eastAsia="Times New Roman CYR" w:hAnsi="Times New Roman CYR" w:cs="Times New Roman CYR"/>
          <w:shd w:val="clear" w:color="auto" w:fill="FFFF00"/>
        </w:rPr>
        <w:t xml:space="preserve"> </w:t>
      </w:r>
      <w:proofErr w:type="gramEnd"/>
    </w:p>
    <w:p w:rsidR="006F6029" w:rsidRDefault="006F6029" w:rsidP="006F6029">
      <w:pPr>
        <w:pStyle w:val="a6"/>
        <w:jc w:val="both"/>
        <w:rPr>
          <w:rFonts w:ascii="Times New Roman" w:hAnsi="Times New Roman" w:cs="Times New Roman"/>
          <w:sz w:val="24"/>
          <w:szCs w:val="24"/>
        </w:rPr>
      </w:pPr>
      <w:r>
        <w:rPr>
          <w:rFonts w:ascii="Times New Roman" w:hAnsi="Times New Roman" w:cs="Times New Roman"/>
          <w:sz w:val="24"/>
          <w:szCs w:val="24"/>
        </w:rPr>
        <w:t>6) Документы,  содержащие подробную характеристику опыта  в осуществлении реализации (в том числе привлечения средств) инвестиционных проектов в сфере реконструкции объектов жилищно-коммунального хозяйства:</w:t>
      </w:r>
    </w:p>
    <w:p w:rsidR="006F6029" w:rsidRDefault="006F6029" w:rsidP="006F6029">
      <w:pPr>
        <w:pStyle w:val="a6"/>
        <w:jc w:val="both"/>
        <w:rPr>
          <w:rFonts w:ascii="Times New Roman" w:hAnsi="Times New Roman" w:cs="Times New Roman"/>
          <w:sz w:val="24"/>
          <w:szCs w:val="24"/>
        </w:rPr>
      </w:pPr>
      <w:r>
        <w:rPr>
          <w:rFonts w:ascii="Times New Roman" w:hAnsi="Times New Roman" w:cs="Times New Roman"/>
          <w:sz w:val="24"/>
          <w:szCs w:val="24"/>
        </w:rPr>
        <w:t>- Нотариально заверенные копии договоров, соглашений, подтверждающих участие Заявителя в Инвестиционных программах в сфере  реконструкции объектов жилищно-коммунального хозяйства, а также  нотариально заверенные акты реализации Инвестиционных программах в сфере  реконструкции объектов жилищно-коммунального хозяйства (при их наличии)</w:t>
      </w:r>
    </w:p>
    <w:p w:rsidR="006F6029" w:rsidRDefault="006F6029" w:rsidP="006F6029">
      <w:pPr>
        <w:pStyle w:val="ConsPlusNormal"/>
        <w:widowControl/>
        <w:ind w:firstLine="0"/>
        <w:jc w:val="both"/>
        <w:rPr>
          <w:rFonts w:ascii="Times New Roman" w:hAnsi="Times New Roman" w:cs="Times New Roman"/>
          <w:spacing w:val="-2"/>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7) копию бухгалтерского баланса с отметкой инспекции ФНС Российской Федерации по месту постановки заявителя на налоговый учет за последний завершенный отчетный период (для юридического лица) или копию налоговой декларации за последний завершенный отчетный период (для индивидуального предпринимателя или юридического лица, применяющего упрощенную</w:t>
      </w:r>
      <w:r>
        <w:rPr>
          <w:rFonts w:ascii="Times New Roman" w:hAnsi="Times New Roman" w:cs="Times New Roman"/>
          <w:spacing w:val="3"/>
          <w:sz w:val="24"/>
          <w:szCs w:val="24"/>
        </w:rPr>
        <w:t xml:space="preserve"> систему налогообложения);</w:t>
      </w:r>
    </w:p>
    <w:p w:rsidR="006F6029" w:rsidRDefault="006F6029" w:rsidP="006F6029">
      <w:pPr>
        <w:pStyle w:val="ConsPlusNormal"/>
        <w:widowControl/>
        <w:ind w:firstLine="0"/>
        <w:jc w:val="both"/>
        <w:rPr>
          <w:rFonts w:ascii="Times New Roman" w:hAnsi="Times New Roman" w:cs="Times New Roman"/>
          <w:sz w:val="24"/>
          <w:szCs w:val="24"/>
        </w:rPr>
      </w:pPr>
      <w:r>
        <w:rPr>
          <w:rFonts w:ascii="Times New Roman" w:hAnsi="Times New Roman" w:cs="Times New Roman"/>
          <w:spacing w:val="-2"/>
          <w:sz w:val="24"/>
          <w:szCs w:val="24"/>
        </w:rPr>
        <w:t>8) справку из инспекции ФНС РФ по месту нахождения заявителя</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 xml:space="preserve">на налоговом учете об отсутствии задолженностей по платежам в бюджет и внебюджетные фонды за прошедший календарный </w:t>
      </w:r>
      <w:proofErr w:type="gramStart"/>
      <w:r>
        <w:rPr>
          <w:rFonts w:ascii="Times New Roman" w:hAnsi="Times New Roman" w:cs="Times New Roman"/>
          <w:spacing w:val="-2"/>
          <w:sz w:val="24"/>
          <w:szCs w:val="24"/>
        </w:rPr>
        <w:t>год</w:t>
      </w:r>
      <w:proofErr w:type="gramEnd"/>
      <w:r>
        <w:rPr>
          <w:rFonts w:ascii="Times New Roman" w:hAnsi="Times New Roman" w:cs="Times New Roman"/>
          <w:spacing w:val="-2"/>
          <w:sz w:val="24"/>
          <w:szCs w:val="24"/>
        </w:rPr>
        <w:t xml:space="preserve"> </w:t>
      </w:r>
      <w:r>
        <w:rPr>
          <w:rFonts w:ascii="Times New Roman" w:hAnsi="Times New Roman" w:cs="Times New Roman"/>
          <w:sz w:val="24"/>
          <w:szCs w:val="24"/>
        </w:rPr>
        <w:t>и размер такой задолженности по отношению к балансовой стоимости активов по данным бухгалтерской отчетности за последний завершенный отчетный период</w:t>
      </w:r>
      <w:r>
        <w:rPr>
          <w:rFonts w:ascii="Times New Roman" w:hAnsi="Times New Roman" w:cs="Times New Roman"/>
          <w:spacing w:val="-2"/>
          <w:sz w:val="24"/>
          <w:szCs w:val="24"/>
        </w:rPr>
        <w:t>;</w:t>
      </w:r>
      <w:r>
        <w:rPr>
          <w:rFonts w:ascii="Times New Roman" w:hAnsi="Times New Roman" w:cs="Times New Roman"/>
          <w:sz w:val="24"/>
          <w:szCs w:val="24"/>
        </w:rPr>
        <w:t xml:space="preserve"> </w:t>
      </w:r>
    </w:p>
    <w:p w:rsidR="006F6029" w:rsidRDefault="006F6029" w:rsidP="006F602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9)  приказы о приеме на работу сотрудников, обладающих необходимой квалификацией или опытом работы;</w:t>
      </w:r>
    </w:p>
    <w:p w:rsidR="006F6029" w:rsidRDefault="006F6029" w:rsidP="006F602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10)  сертификаты, свидетельства о том, что сотрудники лица обладают необходимой квалификацией, и др.; </w:t>
      </w:r>
    </w:p>
    <w:p w:rsidR="006F6029" w:rsidRDefault="006F6029" w:rsidP="006F602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11) допуски СРО на осуществление видов деятельности, предусмотренных концессионным соглашением;</w:t>
      </w:r>
    </w:p>
    <w:p w:rsidR="006F6029" w:rsidRDefault="006F6029" w:rsidP="006F6029">
      <w:pPr>
        <w:pStyle w:val="ConsPlusNormal"/>
        <w:widowControl/>
        <w:ind w:firstLine="0"/>
        <w:jc w:val="both"/>
        <w:rPr>
          <w:sz w:val="24"/>
          <w:szCs w:val="24"/>
        </w:rPr>
      </w:pPr>
      <w:r>
        <w:rPr>
          <w:rFonts w:ascii="Times New Roman" w:hAnsi="Times New Roman" w:cs="Times New Roman"/>
          <w:sz w:val="24"/>
          <w:szCs w:val="24"/>
        </w:rPr>
        <w:t xml:space="preserve">12) копии договоров с контрагентами на выполнение работ, являющихся предметом концессионного соглашения, отзывы заказчиков; </w:t>
      </w:r>
    </w:p>
    <w:p w:rsidR="006F6029" w:rsidRDefault="006F6029" w:rsidP="006F6029">
      <w:pPr>
        <w:jc w:val="both"/>
      </w:pPr>
      <w:r>
        <w:t>13)</w:t>
      </w:r>
      <w:proofErr w:type="gramStart"/>
      <w:r>
        <w:t>.</w:t>
      </w:r>
      <w:proofErr w:type="gramEnd"/>
      <w:r>
        <w:t xml:space="preserve">  </w:t>
      </w:r>
      <w:proofErr w:type="gramStart"/>
      <w:r>
        <w:t>к</w:t>
      </w:r>
      <w:proofErr w:type="gramEnd"/>
      <w:r>
        <w:t>опия платёжного поручения заявителя, подтверждающего факт перечисления установленной Концедентом денежной суммы задатка.</w:t>
      </w:r>
      <w:r>
        <w:rPr>
          <w:shd w:val="clear" w:color="auto" w:fill="FFFF00"/>
        </w:rPr>
        <w:t xml:space="preserve"> </w:t>
      </w:r>
    </w:p>
    <w:p w:rsidR="006F6029" w:rsidRDefault="006F6029" w:rsidP="006F6029">
      <w:pPr>
        <w:jc w:val="both"/>
      </w:pPr>
      <w:r>
        <w:t>14)</w:t>
      </w:r>
      <w:r>
        <w:rPr>
          <w:color w:val="FF0000"/>
        </w:rPr>
        <w:t xml:space="preserve"> </w:t>
      </w:r>
      <w: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6F6029" w:rsidRDefault="006F6029" w:rsidP="006F602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15).  </w:t>
      </w:r>
      <w:proofErr w:type="gramStart"/>
      <w:r>
        <w:rPr>
          <w:rFonts w:ascii="Times New Roman" w:hAnsi="Times New Roman" w:cs="Times New Roman"/>
          <w:sz w:val="24"/>
          <w:szCs w:val="24"/>
        </w:rPr>
        <w:t xml:space="preserve">Сообщение  о проведении открытого конкурса </w:t>
      </w:r>
      <w:r>
        <w:rPr>
          <w:rStyle w:val="a5"/>
          <w:rFonts w:ascii="Times New Roman" w:hAnsi="Times New Roman" w:cs="Times New Roman"/>
          <w:b w:val="0"/>
          <w:bCs w:val="0"/>
          <w:kern w:val="2"/>
          <w:sz w:val="24"/>
          <w:szCs w:val="24"/>
        </w:rPr>
        <w:t xml:space="preserve">на право заключения </w:t>
      </w:r>
      <w:r>
        <w:rPr>
          <w:rFonts w:ascii="Times New Roman" w:hAnsi="Times New Roman" w:cs="Times New Roman"/>
          <w:sz w:val="24"/>
          <w:szCs w:val="24"/>
        </w:rPr>
        <w:t xml:space="preserve">концессионного соглашения </w:t>
      </w:r>
      <w:r>
        <w:rPr>
          <w:rFonts w:ascii="Times New Roman" w:hAnsi="Times New Roman" w:cs="Times New Roman"/>
          <w:color w:val="000000"/>
          <w:sz w:val="24"/>
          <w:szCs w:val="24"/>
        </w:rPr>
        <w:t xml:space="preserve">в отношении </w:t>
      </w:r>
      <w:r>
        <w:rPr>
          <w:rFonts w:ascii="Times New Roman" w:hAnsi="Times New Roman" w:cs="Times New Roman"/>
          <w:sz w:val="24"/>
          <w:szCs w:val="24"/>
        </w:rPr>
        <w:t xml:space="preserve">объекта   (комплекса  коммунальной инфраструктуры на территории  </w:t>
      </w:r>
      <w:r w:rsidR="00066D01">
        <w:rPr>
          <w:rFonts w:ascii="Times New Roman" w:hAnsi="Times New Roman" w:cs="Times New Roman"/>
          <w:sz w:val="24"/>
          <w:szCs w:val="24"/>
        </w:rPr>
        <w:t>Борского сельсовета С</w:t>
      </w:r>
      <w:r>
        <w:rPr>
          <w:rFonts w:ascii="Times New Roman" w:hAnsi="Times New Roman" w:cs="Times New Roman"/>
          <w:sz w:val="24"/>
          <w:szCs w:val="24"/>
        </w:rPr>
        <w:t xml:space="preserve">ухобузимского района Красноярского края,   находящегося  в муниципальной собственности </w:t>
      </w:r>
      <w:r w:rsidR="00066D01">
        <w:rPr>
          <w:rFonts w:ascii="Times New Roman" w:hAnsi="Times New Roman" w:cs="Times New Roman"/>
          <w:sz w:val="24"/>
          <w:szCs w:val="24"/>
        </w:rPr>
        <w:t>Борского сельсовета</w:t>
      </w:r>
      <w:r>
        <w:rPr>
          <w:rFonts w:ascii="Times New Roman" w:hAnsi="Times New Roman" w:cs="Times New Roman"/>
          <w:sz w:val="24"/>
          <w:szCs w:val="24"/>
        </w:rPr>
        <w:t>, в целях реконструкции объекта  и эксплуатации</w:t>
      </w:r>
      <w:r w:rsidR="00A1486F">
        <w:rPr>
          <w:rFonts w:ascii="Times New Roman" w:hAnsi="Times New Roman" w:cs="Times New Roman"/>
          <w:b/>
          <w:sz w:val="24"/>
          <w:szCs w:val="24"/>
        </w:rPr>
        <w:t xml:space="preserve"> </w:t>
      </w:r>
      <w:r w:rsidR="00A1486F" w:rsidRPr="00A1486F">
        <w:rPr>
          <w:rFonts w:ascii="Times New Roman" w:hAnsi="Times New Roman" w:cs="Times New Roman"/>
          <w:sz w:val="24"/>
          <w:szCs w:val="24"/>
        </w:rPr>
        <w:t>(</w:t>
      </w:r>
      <w:r w:rsidR="00066D01">
        <w:rPr>
          <w:rFonts w:ascii="Times New Roman" w:hAnsi="Times New Roman" w:cs="Times New Roman"/>
          <w:sz w:val="24"/>
          <w:szCs w:val="24"/>
        </w:rPr>
        <w:t xml:space="preserve">бесперебойного водоснабжения и </w:t>
      </w:r>
      <w:r>
        <w:rPr>
          <w:rFonts w:ascii="Times New Roman" w:hAnsi="Times New Roman" w:cs="Times New Roman"/>
          <w:sz w:val="24"/>
          <w:szCs w:val="24"/>
        </w:rPr>
        <w:t xml:space="preserve"> водоотведения потребителям)  будет опубликовано в  газете «</w:t>
      </w:r>
      <w:r w:rsidR="00A1486F">
        <w:rPr>
          <w:rFonts w:ascii="Times New Roman" w:hAnsi="Times New Roman" w:cs="Times New Roman"/>
          <w:sz w:val="24"/>
          <w:szCs w:val="24"/>
        </w:rPr>
        <w:t>Вестники органов местного самоуправления Борского сельсовета</w:t>
      </w:r>
      <w:r>
        <w:rPr>
          <w:rFonts w:ascii="Times New Roman" w:hAnsi="Times New Roman" w:cs="Times New Roman"/>
          <w:sz w:val="24"/>
          <w:szCs w:val="24"/>
        </w:rPr>
        <w:t xml:space="preserve">»  и размещено на официальном сайте </w:t>
      </w:r>
      <w:r>
        <w:rPr>
          <w:rFonts w:ascii="Times New Roman" w:hAnsi="Times New Roman" w:cs="Times New Roman"/>
          <w:sz w:val="24"/>
          <w:szCs w:val="24"/>
          <w:lang w:val="en-US"/>
        </w:rPr>
        <w:t>www</w:t>
      </w:r>
      <w:r>
        <w:rPr>
          <w:rFonts w:ascii="Times New Roman" w:hAnsi="Times New Roman" w:cs="Times New Roman"/>
          <w:sz w:val="24"/>
          <w:szCs w:val="24"/>
        </w:rPr>
        <w:t>.</w:t>
      </w:r>
      <w:r>
        <w:rPr>
          <w:rFonts w:ascii="Times New Roman" w:hAnsi="Times New Roman" w:cs="Times New Roman"/>
          <w:sz w:val="24"/>
          <w:szCs w:val="24"/>
          <w:lang w:val="en-US"/>
        </w:rPr>
        <w:t>krasgz</w:t>
      </w:r>
      <w:r>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www</w:t>
      </w:r>
      <w:r>
        <w:rPr>
          <w:rFonts w:ascii="Times New Roman" w:hAnsi="Times New Roman" w:cs="Times New Roman"/>
          <w:sz w:val="24"/>
          <w:szCs w:val="24"/>
        </w:rPr>
        <w:t>.</w:t>
      </w:r>
      <w:r w:rsidR="00A1486F">
        <w:rPr>
          <w:rFonts w:ascii="Times New Roman" w:hAnsi="Times New Roman" w:cs="Times New Roman"/>
          <w:sz w:val="24"/>
          <w:szCs w:val="24"/>
          <w:lang w:val="en-US"/>
        </w:rPr>
        <w:t>borsky</w:t>
      </w:r>
      <w:r>
        <w:rPr>
          <w:rFonts w:ascii="Times New Roman" w:hAnsi="Times New Roman" w:cs="Times New Roman"/>
          <w:sz w:val="24"/>
          <w:szCs w:val="24"/>
        </w:rPr>
        <w:t>.</w:t>
      </w:r>
      <w:r>
        <w:rPr>
          <w:rFonts w:ascii="Times New Roman" w:hAnsi="Times New Roman" w:cs="Times New Roman"/>
          <w:sz w:val="24"/>
          <w:szCs w:val="24"/>
          <w:lang w:val="en-US"/>
        </w:rPr>
        <w:t>ru</w:t>
      </w:r>
      <w:r w:rsidRPr="006F6029">
        <w:rPr>
          <w:rFonts w:ascii="Times New Roman" w:hAnsi="Times New Roman" w:cs="Times New Roman"/>
          <w:sz w:val="24"/>
          <w:szCs w:val="24"/>
        </w:rPr>
        <w:t xml:space="preserve"> </w:t>
      </w:r>
      <w:r w:rsidR="00A1486F" w:rsidRPr="00A1486F">
        <w:rPr>
          <w:rFonts w:ascii="Times New Roman" w:hAnsi="Times New Roman" w:cs="Times New Roman"/>
          <w:sz w:val="24"/>
          <w:szCs w:val="24"/>
        </w:rPr>
        <w:t>02</w:t>
      </w:r>
      <w:r w:rsidR="00066D01">
        <w:rPr>
          <w:rFonts w:ascii="Times New Roman" w:hAnsi="Times New Roman" w:cs="Times New Roman"/>
          <w:sz w:val="24"/>
          <w:szCs w:val="24"/>
        </w:rPr>
        <w:t xml:space="preserve"> .</w:t>
      </w:r>
      <w:r w:rsidR="00A1486F" w:rsidRPr="00A1486F">
        <w:rPr>
          <w:rFonts w:ascii="Times New Roman" w:hAnsi="Times New Roman" w:cs="Times New Roman"/>
          <w:sz w:val="24"/>
          <w:szCs w:val="24"/>
        </w:rPr>
        <w:t>12</w:t>
      </w:r>
      <w:r w:rsidR="00066D01">
        <w:rPr>
          <w:rFonts w:ascii="Times New Roman" w:hAnsi="Times New Roman" w:cs="Times New Roman"/>
          <w:sz w:val="24"/>
          <w:szCs w:val="24"/>
        </w:rPr>
        <w:t>.2013г</w:t>
      </w:r>
      <w:r>
        <w:rPr>
          <w:rFonts w:ascii="Times New Roman" w:hAnsi="Times New Roman" w:cs="Times New Roman"/>
          <w:sz w:val="24"/>
          <w:szCs w:val="24"/>
        </w:rPr>
        <w:t>.</w:t>
      </w:r>
      <w:proofErr w:type="gramEnd"/>
    </w:p>
    <w:p w:rsidR="006F6029" w:rsidRDefault="006F6029" w:rsidP="006F6029">
      <w:pPr>
        <w:jc w:val="both"/>
      </w:pPr>
    </w:p>
    <w:p w:rsidR="006F6029" w:rsidRDefault="006F6029" w:rsidP="006F6029">
      <w:pPr>
        <w:pStyle w:val="a6"/>
        <w:ind w:firstLine="540"/>
        <w:jc w:val="center"/>
        <w:rPr>
          <w:rFonts w:ascii="Times New Roman" w:hAnsi="Times New Roman" w:cs="Times New Roman"/>
          <w:bCs/>
          <w:color w:val="000000"/>
          <w:sz w:val="24"/>
          <w:szCs w:val="24"/>
        </w:rPr>
      </w:pPr>
      <w:r>
        <w:rPr>
          <w:rFonts w:ascii="Times New Roman" w:hAnsi="Times New Roman" w:cs="Times New Roman"/>
          <w:b/>
          <w:bCs/>
          <w:color w:val="000000"/>
          <w:sz w:val="24"/>
          <w:szCs w:val="24"/>
        </w:rPr>
        <w:t>12. Оформление и подписание заявки</w:t>
      </w:r>
    </w:p>
    <w:p w:rsidR="006F6029" w:rsidRDefault="006F6029" w:rsidP="006F6029">
      <w:pPr>
        <w:pStyle w:val="a6"/>
        <w:jc w:val="both"/>
        <w:rPr>
          <w:rFonts w:ascii="Times New Roman" w:hAnsi="Times New Roman" w:cs="Times New Roman"/>
          <w:color w:val="000000"/>
          <w:sz w:val="24"/>
          <w:szCs w:val="24"/>
        </w:rPr>
      </w:pPr>
      <w:r>
        <w:rPr>
          <w:rFonts w:ascii="Times New Roman" w:hAnsi="Times New Roman" w:cs="Times New Roman"/>
          <w:bCs/>
          <w:color w:val="000000"/>
          <w:sz w:val="24"/>
          <w:szCs w:val="24"/>
        </w:rPr>
        <w:t>12.1. Правила оформления и подписания заявки.</w:t>
      </w:r>
    </w:p>
    <w:p w:rsidR="006F6029" w:rsidRDefault="006F6029" w:rsidP="006F6029">
      <w:pPr>
        <w:pStyle w:val="a6"/>
        <w:ind w:firstLine="540"/>
        <w:jc w:val="both"/>
        <w:rPr>
          <w:rFonts w:ascii="Times New Roman" w:hAnsi="Times New Roman" w:cs="Times New Roman"/>
          <w:sz w:val="24"/>
          <w:szCs w:val="24"/>
        </w:rPr>
      </w:pPr>
      <w:r>
        <w:rPr>
          <w:rFonts w:ascii="Times New Roman" w:hAnsi="Times New Roman" w:cs="Times New Roman"/>
          <w:color w:val="000000"/>
          <w:sz w:val="24"/>
          <w:szCs w:val="24"/>
        </w:rPr>
        <w:t>Заявка представляется заверенной заявителем в письменной форме в 2 экземплярах (один оригинал и одну копию). Упоминание оригиналов и копий в единственном числе в данном разделе делается для удобства его использования. При этом один экземпляр - оригинал, сформированный, оформленный и подписанный заявителем согласно требованиям к экземпляру-оригиналу заявки, установленным в настоящей конкурсной документации. Второй экземпляр - копия заявки, которая должна соответствовать оригиналу по составу документов и материалов. При этом каждая страница экземпляра заявки должна быть удостоверена подписью заявителя либо его полномочного представителя.</w:t>
      </w:r>
    </w:p>
    <w:p w:rsidR="006F6029" w:rsidRDefault="006F6029" w:rsidP="006F6029">
      <w:pPr>
        <w:pStyle w:val="a6"/>
        <w:ind w:firstLine="540"/>
        <w:jc w:val="both"/>
        <w:rPr>
          <w:rFonts w:ascii="Times New Roman" w:hAnsi="Times New Roman" w:cs="Times New Roman"/>
          <w:color w:val="000000"/>
          <w:sz w:val="24"/>
          <w:szCs w:val="24"/>
        </w:rPr>
      </w:pPr>
      <w:r>
        <w:rPr>
          <w:rFonts w:ascii="Times New Roman" w:hAnsi="Times New Roman" w:cs="Times New Roman"/>
          <w:sz w:val="24"/>
          <w:szCs w:val="24"/>
        </w:rPr>
        <w:t>Все документы, входящие в оригинал заявки, должны быть надлежащим образом оформлены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 При этом документы, для которых в приложениях к Конкурсной документации установлены рекомендуемые формы, могут быть составлены в соответствии с этими формами. Заявитель может использовать иные формы представления требуемой информации, но их содержание должно соответствовать содержательной части рекомендуемых форм. В состав заявки должны входить документы и материалы согласно требованиям конкурсной документации.</w:t>
      </w:r>
    </w:p>
    <w:p w:rsidR="006F6029" w:rsidRDefault="006F6029" w:rsidP="006F6029">
      <w:pPr>
        <w:pStyle w:val="a6"/>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Факсимильные заявления не допускаются, а полученные таким образом документы считаются не имеющими юридической силы.</w:t>
      </w:r>
    </w:p>
    <w:p w:rsidR="006F6029" w:rsidRDefault="006F6029" w:rsidP="006F6029">
      <w:pPr>
        <w:pStyle w:val="a6"/>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 в составе оригинального экземпляра заявки, представленный с нарушением данных требований, не имеет юридической силы, а заявителю, представившему такую заявку, будет отказано в допуске к участию в конкурсе.</w:t>
      </w:r>
    </w:p>
    <w:p w:rsidR="006F6029" w:rsidRDefault="006F6029" w:rsidP="006F6029">
      <w:pPr>
        <w:pStyle w:val="a6"/>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Все страницы с границы оригинального экземпляра заявки должны быть пронумерованы и четко помечены надписью "ОРИГИНАЛ". Все страницы экземпляра-копии заявки четко помечаются надписью "КОПИЯ". В случае расхождений конкурсная комиссия и Концедент следуют оригиналу.</w:t>
      </w:r>
    </w:p>
    <w:p w:rsidR="006F6029" w:rsidRDefault="006F6029" w:rsidP="006F6029">
      <w:pPr>
        <w:pStyle w:val="a6"/>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включенные в оригинал заявки, представляются в прошитом, скрепленном печатью (при ее наличии) и подписью полномочного представителя заявителя виде с указанием на обороте последнего листа заявки количества страниц.</w:t>
      </w:r>
    </w:p>
    <w:p w:rsidR="006F6029" w:rsidRDefault="006F6029" w:rsidP="006F6029">
      <w:pPr>
        <w:pStyle w:val="a6"/>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Экземпляр копии заявки брошюруется отдельно. При этом все разделы заявки прошиваются, скрепляются печатью (при ее наличии) и подписью полномочного представителя заявителя с указанием на обороте последнего листа количества страниц экземпляра.</w:t>
      </w:r>
    </w:p>
    <w:p w:rsidR="006F6029" w:rsidRDefault="006F6029" w:rsidP="006F6029">
      <w:pPr>
        <w:pStyle w:val="a6"/>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К заявке обязательно прилагается удостоверенная подписью уполномоченного лица заявителя опись документов и материалов заявки.</w:t>
      </w:r>
    </w:p>
    <w:p w:rsidR="006F6029" w:rsidRDefault="006F6029" w:rsidP="006F6029">
      <w:pPr>
        <w:pStyle w:val="a6"/>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Опись документов и материалов заявки не </w:t>
      </w:r>
      <w:proofErr w:type="spellStart"/>
      <w:r>
        <w:rPr>
          <w:rFonts w:ascii="Times New Roman" w:hAnsi="Times New Roman" w:cs="Times New Roman"/>
          <w:color w:val="000000"/>
          <w:sz w:val="24"/>
          <w:szCs w:val="24"/>
        </w:rPr>
        <w:t>сброшюровывается</w:t>
      </w:r>
      <w:proofErr w:type="spellEnd"/>
      <w:r>
        <w:rPr>
          <w:rFonts w:ascii="Times New Roman" w:hAnsi="Times New Roman" w:cs="Times New Roman"/>
          <w:color w:val="000000"/>
          <w:sz w:val="24"/>
          <w:szCs w:val="24"/>
        </w:rPr>
        <w:t xml:space="preserve"> с материалами и документами заявки.</w:t>
      </w:r>
    </w:p>
    <w:p w:rsidR="006F6029" w:rsidRDefault="006F6029" w:rsidP="006F6029">
      <w:pPr>
        <w:pStyle w:val="a6"/>
        <w:ind w:firstLine="540"/>
        <w:jc w:val="both"/>
        <w:rPr>
          <w:rFonts w:ascii="Times New Roman" w:hAnsi="Times New Roman" w:cs="Times New Roman"/>
          <w:bCs/>
          <w:color w:val="000000"/>
          <w:sz w:val="24"/>
          <w:szCs w:val="24"/>
        </w:rPr>
      </w:pPr>
      <w:r>
        <w:rPr>
          <w:rFonts w:ascii="Times New Roman" w:hAnsi="Times New Roman" w:cs="Times New Roman"/>
          <w:color w:val="000000"/>
          <w:sz w:val="24"/>
          <w:szCs w:val="24"/>
        </w:rPr>
        <w:t>Опись документов и материалов заявки также представляется в количестве двух экземпляров (оригинал и копия).</w:t>
      </w:r>
    </w:p>
    <w:p w:rsidR="006F6029" w:rsidRDefault="006F6029" w:rsidP="006F6029">
      <w:pPr>
        <w:pStyle w:val="a6"/>
        <w:rPr>
          <w:rFonts w:ascii="Times New Roman" w:hAnsi="Times New Roman" w:cs="Times New Roman"/>
          <w:color w:val="000000"/>
          <w:sz w:val="24"/>
          <w:szCs w:val="24"/>
        </w:rPr>
      </w:pPr>
      <w:r>
        <w:rPr>
          <w:rFonts w:ascii="Times New Roman" w:hAnsi="Times New Roman" w:cs="Times New Roman"/>
          <w:bCs/>
          <w:color w:val="000000"/>
          <w:sz w:val="24"/>
          <w:szCs w:val="24"/>
        </w:rPr>
        <w:t>12.2. Опечатывание и маркировка заявки.</w:t>
      </w:r>
    </w:p>
    <w:p w:rsidR="006F6029" w:rsidRDefault="006F6029" w:rsidP="006F6029">
      <w:pPr>
        <w:pStyle w:val="a6"/>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Заявитель подает заявку в письменной форме в отдельном запечатанном конверте, внутри которого содержатся экземпляры заявки - оригинал и копия.</w:t>
      </w:r>
    </w:p>
    <w:p w:rsidR="006F6029" w:rsidRDefault="006F6029" w:rsidP="006F6029">
      <w:pPr>
        <w:pStyle w:val="a6"/>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К конверту обязательно прилагается два экземпляра описи документов и материалов заявки.</w:t>
      </w:r>
    </w:p>
    <w:p w:rsidR="006F6029" w:rsidRDefault="006F6029" w:rsidP="006F6029">
      <w:pPr>
        <w:pStyle w:val="a6"/>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На конверте должно быть указано наименование предмета конкурса, слова «Заявка», наименование и адрес заявителя, адрес для подачи заявок.</w:t>
      </w:r>
    </w:p>
    <w:p w:rsidR="006F6029" w:rsidRDefault="006F6029" w:rsidP="006F6029">
      <w:pPr>
        <w:pStyle w:val="a6"/>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Конверт на местах склейки должен быть подписан уполномоченным лицом заявителя и пропечатан печатью заявителя (при ее наличии).</w:t>
      </w:r>
    </w:p>
    <w:p w:rsidR="006F6029" w:rsidRDefault="006F6029" w:rsidP="006F6029">
      <w:pPr>
        <w:pStyle w:val="a6"/>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В приеме конверта с заявкой будет отказано, если он не запечатан и не соответствует указанному требованию.</w:t>
      </w:r>
    </w:p>
    <w:p w:rsidR="006F6029" w:rsidRDefault="006F6029" w:rsidP="006F6029">
      <w:pPr>
        <w:pStyle w:val="a6"/>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Представители заявителей, присутствующие на процедуре вскрытия конвертов, также могут удостовериться в сохранности представленных конвертов.</w:t>
      </w:r>
    </w:p>
    <w:p w:rsidR="006F6029" w:rsidRDefault="006F6029" w:rsidP="006F6029">
      <w:pPr>
        <w:pStyle w:val="a6"/>
        <w:rPr>
          <w:rFonts w:ascii="Times New Roman" w:hAnsi="Times New Roman" w:cs="Times New Roman"/>
          <w:color w:val="000000"/>
          <w:sz w:val="24"/>
          <w:szCs w:val="24"/>
        </w:rPr>
      </w:pPr>
    </w:p>
    <w:p w:rsidR="006F6029" w:rsidRDefault="006F6029" w:rsidP="006F6029">
      <w:pPr>
        <w:pStyle w:val="a6"/>
        <w:jc w:val="center"/>
        <w:rPr>
          <w:rFonts w:ascii="Times New Roman" w:hAnsi="Times New Roman" w:cs="Times New Roman"/>
          <w:b/>
          <w:color w:val="000000"/>
          <w:sz w:val="24"/>
          <w:szCs w:val="24"/>
        </w:rPr>
      </w:pPr>
      <w:r>
        <w:rPr>
          <w:rFonts w:ascii="Times New Roman" w:hAnsi="Times New Roman" w:cs="Times New Roman"/>
          <w:b/>
          <w:color w:val="000000"/>
          <w:sz w:val="24"/>
          <w:szCs w:val="24"/>
        </w:rPr>
        <w:t>13. ВСКРЫТИЕ   КОНВЕРТОВ</w:t>
      </w:r>
    </w:p>
    <w:p w:rsidR="006F6029" w:rsidRDefault="006F6029" w:rsidP="006F6029">
      <w:pPr>
        <w:pStyle w:val="a6"/>
        <w:jc w:val="both"/>
        <w:rPr>
          <w:rFonts w:ascii="Times New Roman" w:hAnsi="Times New Roman" w:cs="Times New Roman"/>
          <w:b/>
          <w:color w:val="000000"/>
          <w:sz w:val="24"/>
          <w:szCs w:val="24"/>
        </w:rPr>
      </w:pPr>
    </w:p>
    <w:p w:rsidR="006F6029" w:rsidRDefault="006F6029" w:rsidP="006F6029">
      <w:pPr>
        <w:pStyle w:val="a6"/>
        <w:jc w:val="both"/>
        <w:rPr>
          <w:rFonts w:ascii="Times New Roman" w:hAnsi="Times New Roman" w:cs="Times New Roman"/>
          <w:color w:val="000000"/>
          <w:sz w:val="24"/>
          <w:szCs w:val="24"/>
        </w:rPr>
      </w:pPr>
      <w:r>
        <w:rPr>
          <w:rFonts w:ascii="Times New Roman" w:hAnsi="Times New Roman" w:cs="Times New Roman"/>
          <w:color w:val="000000"/>
          <w:sz w:val="24"/>
          <w:szCs w:val="24"/>
        </w:rPr>
        <w:t>13.1</w:t>
      </w:r>
      <w:r>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Вскрытие конвертов с заявками будет произведено конкурсной комиссией в порядке, установленном ст. 28 Федерального закона «О концессионных соглашениях». Заявители (их полномочные представители) могут присутствовать на процедуре вскрытия конвертов.</w:t>
      </w:r>
    </w:p>
    <w:p w:rsidR="006F6029" w:rsidRDefault="006F6029" w:rsidP="006F6029">
      <w:pPr>
        <w:pStyle w:val="a6"/>
        <w:jc w:val="both"/>
        <w:rPr>
          <w:rFonts w:ascii="Times New Roman" w:hAnsi="Times New Roman" w:cs="Times New Roman"/>
          <w:color w:val="000000"/>
          <w:sz w:val="24"/>
          <w:szCs w:val="24"/>
        </w:rPr>
      </w:pPr>
      <w:r>
        <w:rPr>
          <w:rFonts w:ascii="Times New Roman" w:hAnsi="Times New Roman" w:cs="Times New Roman"/>
          <w:color w:val="000000"/>
          <w:sz w:val="24"/>
          <w:szCs w:val="24"/>
        </w:rPr>
        <w:t>13.2. Конкурсной комиссией вскрываются только конверты с заявками, которые поданы до истечения установленного срока подачи заявок.</w:t>
      </w:r>
    </w:p>
    <w:p w:rsidR="006F6029" w:rsidRDefault="006F6029" w:rsidP="006F6029">
      <w:pPr>
        <w:pStyle w:val="a6"/>
        <w:jc w:val="both"/>
        <w:rPr>
          <w:rFonts w:ascii="Times New Roman" w:hAnsi="Times New Roman" w:cs="Times New Roman"/>
          <w:color w:val="000000"/>
          <w:sz w:val="24"/>
          <w:szCs w:val="24"/>
        </w:rPr>
      </w:pPr>
      <w:r>
        <w:rPr>
          <w:rFonts w:ascii="Times New Roman" w:hAnsi="Times New Roman" w:cs="Times New Roman"/>
          <w:color w:val="000000"/>
          <w:sz w:val="24"/>
          <w:szCs w:val="24"/>
        </w:rPr>
        <w:t>13.3</w:t>
      </w:r>
      <w:r>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В первую очередь вскрываются конверты с пометкой «ИЗМЕНЕНИЕ». Те конверты с заявками, отзыв которых осуществлен Заявителями в соответствии с пунктом 7 статьи 27 Федерального закона «О концессионных соглашениях», вскрываться, и рассматриваться не будут.</w:t>
      </w:r>
    </w:p>
    <w:p w:rsidR="006F6029" w:rsidRDefault="006F6029" w:rsidP="006F6029">
      <w:pPr>
        <w:pStyle w:val="a6"/>
        <w:jc w:val="both"/>
        <w:rPr>
          <w:rFonts w:ascii="Times New Roman" w:hAnsi="Times New Roman" w:cs="Times New Roman"/>
          <w:color w:val="000000"/>
          <w:sz w:val="24"/>
          <w:szCs w:val="24"/>
        </w:rPr>
      </w:pPr>
      <w:r>
        <w:rPr>
          <w:rFonts w:ascii="Times New Roman" w:hAnsi="Times New Roman" w:cs="Times New Roman"/>
          <w:color w:val="000000"/>
          <w:sz w:val="24"/>
          <w:szCs w:val="24"/>
        </w:rPr>
        <w:t>13.4</w:t>
      </w:r>
      <w:r>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При вскрытии каждого конверта с заявкой объявляются присутствующим и заносятся в протокол о вскрытии конвертов с заявками: </w:t>
      </w:r>
    </w:p>
    <w:p w:rsidR="006F6029" w:rsidRDefault="006F6029" w:rsidP="006F6029">
      <w:pPr>
        <w:pStyle w:val="a6"/>
        <w:numPr>
          <w:ilvl w:val="0"/>
          <w:numId w:val="7"/>
        </w:numPr>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и место нахождения (почтовый адрес) каждого заявителя, конверт, с заявкой которого вскрывается;</w:t>
      </w:r>
    </w:p>
    <w:p w:rsidR="006F6029" w:rsidRDefault="006F6029" w:rsidP="006F6029">
      <w:pPr>
        <w:pStyle w:val="a6"/>
        <w:numPr>
          <w:ilvl w:val="0"/>
          <w:numId w:val="7"/>
        </w:numPr>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наличии в этой заявке документов и материалов, предоставление которых предусмотрено конкурсной документацией.</w:t>
      </w:r>
    </w:p>
    <w:p w:rsidR="006F6029" w:rsidRDefault="006F6029" w:rsidP="006F6029">
      <w:pPr>
        <w:pStyle w:val="a6"/>
        <w:jc w:val="both"/>
        <w:rPr>
          <w:rFonts w:ascii="Times New Roman" w:hAnsi="Times New Roman" w:cs="Times New Roman"/>
          <w:color w:val="000000"/>
          <w:sz w:val="24"/>
          <w:szCs w:val="24"/>
        </w:rPr>
      </w:pPr>
    </w:p>
    <w:p w:rsidR="006F6029" w:rsidRDefault="006F6029" w:rsidP="006F6029">
      <w:pPr>
        <w:pStyle w:val="a6"/>
        <w:jc w:val="center"/>
        <w:rPr>
          <w:rFonts w:ascii="Times New Roman" w:hAnsi="Times New Roman" w:cs="Times New Roman"/>
          <w:color w:val="000000"/>
          <w:sz w:val="24"/>
          <w:szCs w:val="24"/>
        </w:rPr>
      </w:pPr>
      <w:r>
        <w:rPr>
          <w:rFonts w:ascii="Times New Roman" w:hAnsi="Times New Roman" w:cs="Times New Roman"/>
          <w:b/>
          <w:color w:val="000000"/>
          <w:sz w:val="24"/>
          <w:szCs w:val="24"/>
        </w:rPr>
        <w:t>14. Предварительный   отбор</w:t>
      </w:r>
    </w:p>
    <w:p w:rsidR="006F6029" w:rsidRDefault="006F6029" w:rsidP="006F6029">
      <w:pPr>
        <w:pStyle w:val="a6"/>
        <w:jc w:val="both"/>
        <w:rPr>
          <w:rFonts w:ascii="Times New Roman" w:hAnsi="Times New Roman" w:cs="Times New Roman"/>
          <w:color w:val="000000"/>
          <w:sz w:val="24"/>
          <w:szCs w:val="24"/>
        </w:rPr>
      </w:pPr>
    </w:p>
    <w:p w:rsidR="006F6029" w:rsidRDefault="006F6029" w:rsidP="006F6029">
      <w:pPr>
        <w:pStyle w:val="a6"/>
        <w:jc w:val="both"/>
        <w:rPr>
          <w:rFonts w:ascii="Times New Roman" w:hAnsi="Times New Roman" w:cs="Times New Roman"/>
          <w:color w:val="000000"/>
          <w:sz w:val="24"/>
          <w:szCs w:val="24"/>
        </w:rPr>
      </w:pPr>
      <w:r>
        <w:rPr>
          <w:rFonts w:ascii="Times New Roman" w:hAnsi="Times New Roman" w:cs="Times New Roman"/>
          <w:bCs/>
          <w:color w:val="000000"/>
          <w:sz w:val="24"/>
          <w:szCs w:val="24"/>
        </w:rPr>
        <w:t>14.1. Порядок рассмотрения заявок.</w:t>
      </w:r>
    </w:p>
    <w:p w:rsidR="006F6029" w:rsidRDefault="006F6029" w:rsidP="006F6029">
      <w:pPr>
        <w:pStyle w:val="a6"/>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Конкурсная комиссия рассматривает заявки </w:t>
      </w:r>
      <w:proofErr w:type="gramStart"/>
      <w:r>
        <w:rPr>
          <w:rFonts w:ascii="Times New Roman" w:hAnsi="Times New Roman" w:cs="Times New Roman"/>
          <w:color w:val="000000"/>
          <w:sz w:val="24"/>
          <w:szCs w:val="24"/>
        </w:rPr>
        <w:t>на</w:t>
      </w:r>
      <w:proofErr w:type="gramEnd"/>
      <w:r>
        <w:rPr>
          <w:rFonts w:ascii="Times New Roman" w:hAnsi="Times New Roman" w:cs="Times New Roman"/>
          <w:color w:val="000000"/>
          <w:sz w:val="24"/>
          <w:szCs w:val="24"/>
        </w:rPr>
        <w:t>:</w:t>
      </w:r>
    </w:p>
    <w:p w:rsidR="006F6029" w:rsidRDefault="006F6029" w:rsidP="006F6029">
      <w:pPr>
        <w:pStyle w:val="a6"/>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соответствие заявителя требованиям, содержащимся в конкурсной документации. При этом конкурсная комиссия вправе потребовать от заявителя разъяснения положений заявки, а также документов и материалов, подтверждающих его соответствие  требованиям, предъявляемым к участникам конкурса конкурсной документацией.</w:t>
      </w:r>
    </w:p>
    <w:p w:rsidR="006F6029" w:rsidRDefault="006F6029" w:rsidP="006F6029">
      <w:pPr>
        <w:pStyle w:val="a6"/>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Запрос конкурсной комиссии к заявителю о представлении разъяснений положений заявки направляется по адресу, указанному в заявке или по электронным средствам связи.</w:t>
      </w:r>
    </w:p>
    <w:p w:rsidR="006F6029" w:rsidRDefault="006F6029" w:rsidP="006F6029">
      <w:pPr>
        <w:pStyle w:val="a6"/>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Запрос конкурсной комиссии к заявителю о представлении разъяснений положений заявки должен содержать:</w:t>
      </w:r>
    </w:p>
    <w:p w:rsidR="006F6029" w:rsidRDefault="006F6029" w:rsidP="006F6029">
      <w:pPr>
        <w:pStyle w:val="a6"/>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суть запрашиваемых разъяснений;</w:t>
      </w:r>
    </w:p>
    <w:p w:rsidR="006F6029" w:rsidRDefault="006F6029" w:rsidP="006F6029">
      <w:pPr>
        <w:pStyle w:val="a6"/>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сроки и адрес представления заявителем разъяснений заявки.</w:t>
      </w:r>
    </w:p>
    <w:p w:rsidR="006F6029" w:rsidRDefault="006F6029" w:rsidP="006F6029">
      <w:pPr>
        <w:pStyle w:val="a6"/>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Заявитель обязан представить в ответ на запрос конкурсной комиссии письменные разъяснения положений Заявки в сроки и по адресу, указанным в запросе конкурсной комиссии.</w:t>
      </w:r>
    </w:p>
    <w:p w:rsidR="006F6029" w:rsidRDefault="006F6029" w:rsidP="006F6029">
      <w:pPr>
        <w:pStyle w:val="a6"/>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При рассмотрении заявок конкурсная комиссия может принять во внимание мнение Экспертов.</w:t>
      </w:r>
    </w:p>
    <w:p w:rsidR="006F6029" w:rsidRDefault="006F6029" w:rsidP="006F6029">
      <w:pPr>
        <w:pStyle w:val="a6"/>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На основании результатов рассмотрения заявок конкурсной комиссией принимается решение:</w:t>
      </w:r>
    </w:p>
    <w:p w:rsidR="006F6029" w:rsidRDefault="006F6029" w:rsidP="006F6029">
      <w:pPr>
        <w:pStyle w:val="a6"/>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о допуске заявителя к участию в конкурсе или</w:t>
      </w:r>
    </w:p>
    <w:p w:rsidR="006F6029" w:rsidRDefault="006F6029" w:rsidP="006F6029">
      <w:pPr>
        <w:pStyle w:val="a6"/>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об отказе в допуске такого заявителя к участию в конкурсе, если:</w:t>
      </w:r>
    </w:p>
    <w:p w:rsidR="006F6029" w:rsidRDefault="006F6029" w:rsidP="006F6029">
      <w:pPr>
        <w:pStyle w:val="a6"/>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заявитель не соответствует предъявляемым требованиям к участникам конкурса;</w:t>
      </w:r>
    </w:p>
    <w:p w:rsidR="006F6029" w:rsidRPr="00863DAF" w:rsidRDefault="006F6029" w:rsidP="006F6029">
      <w:pPr>
        <w:pStyle w:val="a6"/>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заявка не соответс</w:t>
      </w:r>
      <w:r>
        <w:rPr>
          <w:rFonts w:ascii="Times New Roman" w:hAnsi="Times New Roman" w:cs="Times New Roman"/>
          <w:color w:val="000000"/>
          <w:sz w:val="22"/>
          <w:szCs w:val="22"/>
        </w:rPr>
        <w:t xml:space="preserve">твует </w:t>
      </w:r>
      <w:r w:rsidRPr="00863DAF">
        <w:rPr>
          <w:rFonts w:ascii="Times New Roman" w:hAnsi="Times New Roman" w:cs="Times New Roman"/>
          <w:color w:val="000000"/>
          <w:sz w:val="24"/>
          <w:szCs w:val="24"/>
        </w:rPr>
        <w:t>предъявляемым требованиям;</w:t>
      </w:r>
    </w:p>
    <w:p w:rsidR="006F6029" w:rsidRPr="00863DAF" w:rsidRDefault="006F6029" w:rsidP="006F6029">
      <w:pPr>
        <w:pStyle w:val="a6"/>
        <w:ind w:firstLine="540"/>
        <w:jc w:val="both"/>
        <w:rPr>
          <w:rFonts w:ascii="Times New Roman" w:hAnsi="Times New Roman" w:cs="Times New Roman"/>
          <w:color w:val="000000"/>
          <w:sz w:val="24"/>
          <w:szCs w:val="24"/>
        </w:rPr>
      </w:pPr>
      <w:r w:rsidRPr="00863DAF">
        <w:rPr>
          <w:rFonts w:ascii="Times New Roman" w:hAnsi="Times New Roman" w:cs="Times New Roman"/>
          <w:color w:val="000000"/>
          <w:sz w:val="24"/>
          <w:szCs w:val="24"/>
        </w:rPr>
        <w:t>3) представленные   заявителем  документы   и   материалы  неполны   и/или</w:t>
      </w:r>
      <w:r w:rsidRPr="00863DAF">
        <w:rPr>
          <w:rFonts w:ascii="Times New Roman" w:hAnsi="Times New Roman" w:cs="Times New Roman"/>
          <w:color w:val="000000"/>
          <w:sz w:val="24"/>
          <w:szCs w:val="24"/>
        </w:rPr>
        <w:br/>
        <w:t>недостоверны; задаток заявителя не поступил на счет в срок и в размере, которые установлены конкурсной документацией.</w:t>
      </w:r>
    </w:p>
    <w:p w:rsidR="006F6029" w:rsidRPr="00863DAF" w:rsidRDefault="006F6029" w:rsidP="006F6029">
      <w:pPr>
        <w:pStyle w:val="a6"/>
        <w:ind w:firstLine="540"/>
        <w:jc w:val="both"/>
        <w:rPr>
          <w:rFonts w:ascii="Times New Roman" w:hAnsi="Times New Roman" w:cs="Times New Roman"/>
          <w:color w:val="000000"/>
          <w:sz w:val="24"/>
          <w:szCs w:val="24"/>
        </w:rPr>
      </w:pPr>
      <w:r w:rsidRPr="00863DAF">
        <w:rPr>
          <w:rFonts w:ascii="Times New Roman" w:hAnsi="Times New Roman" w:cs="Times New Roman"/>
          <w:color w:val="000000"/>
          <w:sz w:val="24"/>
          <w:szCs w:val="24"/>
        </w:rPr>
        <w:t xml:space="preserve">При рассмотрении поданных заявок конкурсная комиссия вправе проверять достоверность сведений, указанных в заявке. </w:t>
      </w:r>
      <w:proofErr w:type="gramStart"/>
      <w:r w:rsidRPr="00863DAF">
        <w:rPr>
          <w:rFonts w:ascii="Times New Roman" w:hAnsi="Times New Roman" w:cs="Times New Roman"/>
          <w:color w:val="000000"/>
          <w:sz w:val="24"/>
          <w:szCs w:val="24"/>
        </w:rPr>
        <w:t>По итогам рассмотрения заявок конкурсная комиссия оформляет протокол проведения предварительного отбора участников конкурса, включающий в себя наименования заявителей, прошедших предварительный отбор участников конкурса и допущенных к участию в конкурсе, а также наименования заявителей, не прошедших предварительного отбора участников конкурса и не допущенных к участию в конкурсе, с обоснованием принятого конкурсной комиссией решения по каждому таковому заявителю.</w:t>
      </w:r>
      <w:proofErr w:type="gramEnd"/>
    </w:p>
    <w:p w:rsidR="006F6029" w:rsidRPr="00863DAF" w:rsidRDefault="006F6029" w:rsidP="006F6029">
      <w:pPr>
        <w:pStyle w:val="a6"/>
        <w:ind w:firstLine="540"/>
        <w:jc w:val="both"/>
        <w:rPr>
          <w:rFonts w:ascii="Times New Roman" w:hAnsi="Times New Roman" w:cs="Times New Roman"/>
          <w:bCs/>
          <w:color w:val="000000"/>
          <w:sz w:val="24"/>
          <w:szCs w:val="24"/>
        </w:rPr>
      </w:pPr>
      <w:r w:rsidRPr="00863DAF">
        <w:rPr>
          <w:rFonts w:ascii="Times New Roman" w:hAnsi="Times New Roman" w:cs="Times New Roman"/>
          <w:color w:val="000000"/>
          <w:sz w:val="24"/>
          <w:szCs w:val="24"/>
        </w:rPr>
        <w:t xml:space="preserve">Заявитель получает статус заявителя, прошедшего предварительный отбор, после подписания членами конкурсной комиссии </w:t>
      </w:r>
      <w:proofErr w:type="gramStart"/>
      <w:r w:rsidRPr="00863DAF">
        <w:rPr>
          <w:rFonts w:ascii="Times New Roman" w:hAnsi="Times New Roman" w:cs="Times New Roman"/>
          <w:color w:val="000000"/>
          <w:sz w:val="24"/>
          <w:szCs w:val="24"/>
        </w:rPr>
        <w:t>протокола проведения предварительного отбора участников конкурса</w:t>
      </w:r>
      <w:proofErr w:type="gramEnd"/>
      <w:r w:rsidRPr="00863DAF">
        <w:rPr>
          <w:rFonts w:ascii="Times New Roman" w:hAnsi="Times New Roman" w:cs="Times New Roman"/>
          <w:color w:val="000000"/>
          <w:sz w:val="24"/>
          <w:szCs w:val="24"/>
        </w:rPr>
        <w:t xml:space="preserve"> с указанием сведений о допуске данного заявителя к участию в конкурсе.</w:t>
      </w:r>
    </w:p>
    <w:p w:rsidR="006F6029" w:rsidRPr="00863DAF" w:rsidRDefault="006F6029" w:rsidP="006F6029">
      <w:pPr>
        <w:pStyle w:val="a6"/>
        <w:jc w:val="both"/>
        <w:rPr>
          <w:rFonts w:ascii="Times New Roman" w:hAnsi="Times New Roman" w:cs="Times New Roman"/>
          <w:color w:val="000000"/>
          <w:sz w:val="24"/>
          <w:szCs w:val="24"/>
        </w:rPr>
      </w:pPr>
      <w:r w:rsidRPr="00863DAF">
        <w:rPr>
          <w:rFonts w:ascii="Times New Roman" w:hAnsi="Times New Roman" w:cs="Times New Roman"/>
          <w:bCs/>
          <w:color w:val="000000"/>
          <w:sz w:val="24"/>
          <w:szCs w:val="24"/>
        </w:rPr>
        <w:t xml:space="preserve">14.2. Уведомление заявителей о результатах предварительного отбора участников конкурса. </w:t>
      </w:r>
    </w:p>
    <w:p w:rsidR="006F6029" w:rsidRPr="00863DAF" w:rsidRDefault="006F6029" w:rsidP="006F6029">
      <w:pPr>
        <w:pStyle w:val="a6"/>
        <w:ind w:firstLine="540"/>
        <w:jc w:val="both"/>
        <w:rPr>
          <w:rFonts w:ascii="Times New Roman" w:hAnsi="Times New Roman" w:cs="Times New Roman"/>
          <w:color w:val="000000"/>
          <w:sz w:val="24"/>
          <w:szCs w:val="24"/>
        </w:rPr>
      </w:pPr>
      <w:r w:rsidRPr="00863DAF">
        <w:rPr>
          <w:rFonts w:ascii="Times New Roman" w:hAnsi="Times New Roman" w:cs="Times New Roman"/>
          <w:color w:val="000000"/>
          <w:sz w:val="24"/>
          <w:szCs w:val="24"/>
        </w:rPr>
        <w:t>Конкурсная комиссия в течение срока, установленного сообщением о проведении настоящего конкурса, направляет заявителям, прошедшим предварительный отбор, уведомление с предложением представить конкурсное предложение.</w:t>
      </w:r>
    </w:p>
    <w:p w:rsidR="006F6029" w:rsidRPr="00863DAF" w:rsidRDefault="006F6029" w:rsidP="006F6029">
      <w:pPr>
        <w:pStyle w:val="a6"/>
        <w:ind w:firstLine="720"/>
        <w:jc w:val="both"/>
        <w:rPr>
          <w:rFonts w:ascii="Times New Roman" w:hAnsi="Times New Roman" w:cs="Times New Roman"/>
          <w:color w:val="000000"/>
          <w:sz w:val="24"/>
          <w:szCs w:val="24"/>
        </w:rPr>
      </w:pPr>
      <w:r w:rsidRPr="00863DAF">
        <w:rPr>
          <w:rFonts w:ascii="Times New Roman" w:hAnsi="Times New Roman" w:cs="Times New Roman"/>
          <w:color w:val="000000"/>
          <w:sz w:val="24"/>
          <w:szCs w:val="24"/>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w:t>
      </w:r>
    </w:p>
    <w:p w:rsidR="006F6029" w:rsidRPr="00863DAF" w:rsidRDefault="006F6029" w:rsidP="006F6029">
      <w:pPr>
        <w:pStyle w:val="a6"/>
        <w:ind w:firstLine="720"/>
        <w:jc w:val="both"/>
        <w:rPr>
          <w:rFonts w:ascii="Times New Roman" w:hAnsi="Times New Roman" w:cs="Times New Roman"/>
          <w:color w:val="000000"/>
          <w:sz w:val="24"/>
          <w:szCs w:val="24"/>
        </w:rPr>
      </w:pPr>
    </w:p>
    <w:p w:rsidR="006F6029" w:rsidRDefault="006F6029" w:rsidP="006F6029">
      <w:pPr>
        <w:pStyle w:val="a6"/>
        <w:jc w:val="center"/>
        <w:rPr>
          <w:rFonts w:ascii="Times New Roman" w:hAnsi="Times New Roman" w:cs="Times New Roman"/>
          <w:b/>
          <w:color w:val="000000"/>
          <w:sz w:val="22"/>
          <w:szCs w:val="22"/>
        </w:rPr>
      </w:pPr>
      <w:r>
        <w:rPr>
          <w:rFonts w:ascii="Times New Roman" w:hAnsi="Times New Roman" w:cs="Times New Roman"/>
          <w:b/>
          <w:color w:val="000000"/>
          <w:sz w:val="22"/>
          <w:szCs w:val="22"/>
        </w:rPr>
        <w:t>15. Представление   конкурсных   предложений</w:t>
      </w:r>
    </w:p>
    <w:p w:rsidR="00410A3D" w:rsidRPr="00410A3D" w:rsidRDefault="006F6029" w:rsidP="00410A3D">
      <w:pPr>
        <w:widowControl w:val="0"/>
        <w:suppressAutoHyphens/>
        <w:snapToGrid w:val="0"/>
        <w:ind w:right="-2"/>
        <w:jc w:val="both"/>
        <w:rPr>
          <w:rFonts w:eastAsia="Arial Unicode MS"/>
          <w:color w:val="000000"/>
          <w:kern w:val="2"/>
          <w:szCs w:val="20"/>
        </w:rPr>
      </w:pPr>
      <w:r>
        <w:rPr>
          <w:bCs/>
          <w:color w:val="000000"/>
          <w:sz w:val="22"/>
          <w:szCs w:val="22"/>
        </w:rPr>
        <w:t xml:space="preserve">15.1. </w:t>
      </w:r>
      <w:r>
        <w:rPr>
          <w:bCs/>
          <w:i/>
          <w:iCs/>
          <w:color w:val="000000"/>
          <w:szCs w:val="22"/>
        </w:rPr>
        <w:t xml:space="preserve">Порядок, место и срок предоставления конкурсных предложений. </w:t>
      </w:r>
      <w:r>
        <w:rPr>
          <w:bCs/>
          <w:color w:val="000000"/>
          <w:szCs w:val="22"/>
        </w:rPr>
        <w:t xml:space="preserve"> Конкурсные предложения предоставляются участниками, прошедшими предварительный отбор и которым конкурсная комиссия направила соответствующее уведомление. Конкурсные предложения принимаются    по адресу: 6630</w:t>
      </w:r>
      <w:r w:rsidR="00066D01">
        <w:rPr>
          <w:bCs/>
          <w:color w:val="000000"/>
          <w:szCs w:val="22"/>
        </w:rPr>
        <w:t>53</w:t>
      </w:r>
      <w:r>
        <w:rPr>
          <w:bCs/>
          <w:color w:val="000000"/>
          <w:szCs w:val="22"/>
        </w:rPr>
        <w:t xml:space="preserve">0, Красноярский край, Сухобузимский район,  </w:t>
      </w:r>
      <w:r w:rsidR="00066D01">
        <w:rPr>
          <w:bCs/>
          <w:color w:val="000000"/>
          <w:szCs w:val="22"/>
        </w:rPr>
        <w:t>по</w:t>
      </w:r>
      <w:r>
        <w:rPr>
          <w:bCs/>
          <w:color w:val="000000"/>
          <w:szCs w:val="22"/>
        </w:rPr>
        <w:t xml:space="preserve">с. </w:t>
      </w:r>
      <w:r w:rsidR="00066D01">
        <w:rPr>
          <w:bCs/>
          <w:color w:val="000000"/>
          <w:szCs w:val="22"/>
        </w:rPr>
        <w:t>Борск</w:t>
      </w:r>
      <w:r>
        <w:rPr>
          <w:bCs/>
          <w:color w:val="000000"/>
          <w:szCs w:val="22"/>
        </w:rPr>
        <w:t xml:space="preserve">, ул. </w:t>
      </w:r>
      <w:proofErr w:type="gramStart"/>
      <w:r w:rsidR="00066D01">
        <w:rPr>
          <w:bCs/>
          <w:color w:val="000000"/>
          <w:szCs w:val="22"/>
        </w:rPr>
        <w:t>Юбилейная</w:t>
      </w:r>
      <w:proofErr w:type="gramEnd"/>
      <w:r>
        <w:rPr>
          <w:bCs/>
          <w:color w:val="000000"/>
          <w:szCs w:val="22"/>
        </w:rPr>
        <w:t xml:space="preserve">, </w:t>
      </w:r>
      <w:r w:rsidR="00066D01">
        <w:rPr>
          <w:bCs/>
          <w:color w:val="000000"/>
          <w:szCs w:val="22"/>
        </w:rPr>
        <w:t>1. каб. 1</w:t>
      </w:r>
      <w:r>
        <w:rPr>
          <w:bCs/>
          <w:color w:val="000000"/>
          <w:szCs w:val="22"/>
        </w:rPr>
        <w:t xml:space="preserve">. </w:t>
      </w:r>
      <w:r w:rsidR="00410A3D" w:rsidRPr="00410A3D">
        <w:rPr>
          <w:rFonts w:eastAsia="Arial Unicode MS"/>
          <w:kern w:val="2"/>
        </w:rPr>
        <w:t xml:space="preserve">Дата начала приёма конкурсных предложений  22.01.2014, дата окончания 10.00 час. 10.02.2014г. </w:t>
      </w:r>
    </w:p>
    <w:p w:rsidR="00410A3D" w:rsidRPr="00410A3D" w:rsidRDefault="006F6029" w:rsidP="006F6029">
      <w:pPr>
        <w:pStyle w:val="a6"/>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Документы и материалы, составляющие конкурсное предложение:</w:t>
      </w:r>
    </w:p>
    <w:p w:rsidR="006F6029" w:rsidRDefault="006F6029" w:rsidP="006F6029">
      <w:pPr>
        <w:pStyle w:val="a6"/>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1.  Опись представленных документов и материалов Конкурсного предложения на участие в конкурсе,  удостоверенной подписью заявителя с указанием страниц в двух экземплярах.</w:t>
      </w:r>
    </w:p>
    <w:p w:rsidR="006F6029" w:rsidRDefault="006F6029" w:rsidP="006F6029">
      <w:pPr>
        <w:pStyle w:val="a6"/>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2.  Конкурсное предложение рекомендуемой формы – </w:t>
      </w:r>
      <w:r w:rsidRPr="00863DAF">
        <w:rPr>
          <w:rFonts w:ascii="Times New Roman" w:hAnsi="Times New Roman" w:cs="Times New Roman"/>
          <w:color w:val="000000" w:themeColor="text1"/>
          <w:sz w:val="22"/>
          <w:szCs w:val="22"/>
        </w:rPr>
        <w:t xml:space="preserve">приложение 3/5 </w:t>
      </w:r>
      <w:r>
        <w:rPr>
          <w:rFonts w:ascii="Times New Roman" w:hAnsi="Times New Roman" w:cs="Times New Roman"/>
          <w:color w:val="000000"/>
          <w:sz w:val="22"/>
          <w:szCs w:val="22"/>
        </w:rPr>
        <w:t>к Конкурсной документации в двух экземплярах.</w:t>
      </w:r>
    </w:p>
    <w:p w:rsidR="006F6029" w:rsidRDefault="006F6029" w:rsidP="006F6029">
      <w:pPr>
        <w:pStyle w:val="a6"/>
        <w:ind w:firstLine="720"/>
        <w:jc w:val="both"/>
        <w:rPr>
          <w:rFonts w:ascii="Times New Roman" w:hAnsi="Times New Roman" w:cs="Times New Roman"/>
          <w:bCs/>
          <w:color w:val="000000"/>
          <w:sz w:val="22"/>
          <w:szCs w:val="22"/>
        </w:rPr>
      </w:pPr>
      <w:r>
        <w:rPr>
          <w:rFonts w:ascii="Times New Roman" w:hAnsi="Times New Roman" w:cs="Times New Roman"/>
          <w:color w:val="000000"/>
          <w:sz w:val="22"/>
          <w:szCs w:val="22"/>
        </w:rPr>
        <w:t>Участник конкурса может подать только одно конкурсное предложение.</w:t>
      </w:r>
    </w:p>
    <w:p w:rsidR="006F6029" w:rsidRDefault="006F6029" w:rsidP="006F6029">
      <w:pPr>
        <w:pStyle w:val="a6"/>
        <w:jc w:val="both"/>
        <w:rPr>
          <w:rFonts w:ascii="Times New Roman" w:hAnsi="Times New Roman" w:cs="Times New Roman"/>
          <w:color w:val="000000"/>
          <w:sz w:val="22"/>
          <w:szCs w:val="22"/>
        </w:rPr>
      </w:pPr>
      <w:r>
        <w:rPr>
          <w:rFonts w:ascii="Times New Roman" w:hAnsi="Times New Roman" w:cs="Times New Roman"/>
          <w:bCs/>
          <w:color w:val="000000"/>
          <w:sz w:val="22"/>
          <w:szCs w:val="22"/>
        </w:rPr>
        <w:t xml:space="preserve">15.2. Оформление и подписание конкурсных предложений. </w:t>
      </w:r>
    </w:p>
    <w:p w:rsidR="006F6029" w:rsidRDefault="006F6029" w:rsidP="006F6029">
      <w:pPr>
        <w:pStyle w:val="a6"/>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Требуемый состав документов и материалов, которые участник должен включить в конкурсное предложение, определен в конкурсной документации.</w:t>
      </w:r>
    </w:p>
    <w:p w:rsidR="006F6029" w:rsidRDefault="006F6029" w:rsidP="006F6029">
      <w:pPr>
        <w:pStyle w:val="a6"/>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Конкурсное предложение представляется на русском языке в письменной форме в 2 экземплярах. При этом один экземпляр - оригинал, сформированный, оформленный и подписанный участником конкурса согласно требованиям к экземпляру - оригиналу конкурсного предложения, установленным в настоящей конкурсной документации. Второй экземпляр - копия конкурсного предложения, которая должна соответствовать оригиналу по составу документов и материалов. При этом каждая страница экземпляра конкурсного предложения должна быть удостоверена подписью полномочного представителя участника конкурса.</w:t>
      </w:r>
    </w:p>
    <w:p w:rsidR="006F6029" w:rsidRDefault="006F6029" w:rsidP="006F6029">
      <w:pPr>
        <w:pStyle w:val="a6"/>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Все документы, входящие в оригинал конкурсного предложения, должны быть надлежащим образом оформлены и содержать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при ее наличии). При этом документы, для которых приложениями к Конкурсной документации установлены рекомендуемые формы, могут быть составлены в соответствии с этими формами. Участник конкурса может использовать иные формы представления требуемой информации, но их содержание должно соответствовать содержательной части рекомендуемых форм заполнения конкурсной документации. Сведения могут быть впечатаны в формы; допускается заполнять формы от руки печатными буквами синими или фиолетовыми чернилами. Все формы должны быть подписаны участником конкурса и заверены печатью участника конкурса (при ее наличии).</w:t>
      </w:r>
    </w:p>
    <w:p w:rsidR="006F6029" w:rsidRDefault="006F6029" w:rsidP="006F6029">
      <w:pPr>
        <w:pStyle w:val="a6"/>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Документы экземпляра - оригинала конкурсного предложения предоставляются в оригинале, либо в установленных конкурсной документацией случаях - в заверенных надлежащим образом копиях. При этом конкурсная комиссия и Концедент оставляют за собой право проверить достоверность материалов, представленных согласно требованиям Конкурсной документации в виде заверенных участником конкурса копиях.</w:t>
      </w:r>
    </w:p>
    <w:p w:rsidR="006F6029" w:rsidRDefault="006F6029" w:rsidP="006F6029">
      <w:pPr>
        <w:pStyle w:val="a6"/>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Использование факсимиле недопустимо, в противном случае такие документы считаются не имеющими юридической силы.</w:t>
      </w:r>
    </w:p>
    <w:p w:rsidR="006F6029" w:rsidRDefault="006F6029" w:rsidP="006F6029">
      <w:pPr>
        <w:pStyle w:val="a6"/>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Документ экземпляра-оригинала конкурсного предложения, предоставленный с нарушением данных требований, не будет иметь юридической силы, участнику конкурса, представившему таковую заявку на участие в конкурсе, будет отказано в допуске к участию в конкурсе.</w:t>
      </w:r>
    </w:p>
    <w:p w:rsidR="006F6029" w:rsidRDefault="006F6029" w:rsidP="006F6029">
      <w:pPr>
        <w:pStyle w:val="a6"/>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Все страницы экземпляра – оригинала конкурсного предложения должны быть пронумерованы и четко помечены надписью «ОРИГИНАЛ». Все страницы экземпляра-копии конкурсного предложения четко помечается надписью «КОПИЯ». В случае расхождений конкурсная комиссия и Концедент следуют оригиналу.</w:t>
      </w:r>
    </w:p>
    <w:p w:rsidR="006F6029" w:rsidRDefault="006F6029" w:rsidP="006F6029">
      <w:pPr>
        <w:pStyle w:val="a6"/>
        <w:ind w:firstLine="540"/>
        <w:jc w:val="both"/>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Документы, включенные в оригинал конкурсного предложения в соответствии с конкурсной документацией, представляются в прошитом, скрепленном печатью (при ее наличии) и подписью полномочного представителя участника конкурса виде с указанием на обороте последнего листа Конкурсного предложения количества страниц.</w:t>
      </w:r>
      <w:proofErr w:type="gramEnd"/>
    </w:p>
    <w:p w:rsidR="006F6029" w:rsidRDefault="006F6029" w:rsidP="006F6029">
      <w:pPr>
        <w:pStyle w:val="a6"/>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Экземпляр копии конкурсного предложения брошюруется отдельно. Экземпляр копии должен соответствовать по объему и содержанию документов оригиналу конкурсного предложения. При этом все разделы Конкурсного предложения в соответствии с конкурсной документацией, прошиваются, скрепляются печатью (при ее наличии) и подписью участника конкурса (или его полномочного представителя) с указанием на обороте последнего листа количества страниц экземпляра.</w:t>
      </w:r>
    </w:p>
    <w:p w:rsidR="006F6029" w:rsidRDefault="006F6029" w:rsidP="006F6029">
      <w:pPr>
        <w:pStyle w:val="a6"/>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К конкурсному предложению обязательно прилагается удостоверенная подписью участника конкурса (или его уполномоченного представителя) опись документов и материалов конкурсного предложения.</w:t>
      </w:r>
    </w:p>
    <w:p w:rsidR="006F6029" w:rsidRDefault="006F6029" w:rsidP="006F6029">
      <w:pPr>
        <w:pStyle w:val="a6"/>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6F6029" w:rsidRDefault="006F6029" w:rsidP="006F6029">
      <w:pPr>
        <w:pStyle w:val="a6"/>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15.3. </w:t>
      </w:r>
      <w:r>
        <w:rPr>
          <w:rFonts w:ascii="Times New Roman" w:hAnsi="Times New Roman" w:cs="Times New Roman"/>
          <w:bCs/>
          <w:color w:val="000000"/>
          <w:sz w:val="22"/>
          <w:szCs w:val="22"/>
        </w:rPr>
        <w:t>Опечатывание и маркировка конкурсных предложений.</w:t>
      </w:r>
    </w:p>
    <w:p w:rsidR="006F6029" w:rsidRDefault="006F6029" w:rsidP="006F6029">
      <w:pPr>
        <w:pStyle w:val="a6"/>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Участник конкурса подает конкурсное предложение на участие в конкурсе в письменной форме в отдельном запечатанном конверте, внутри которого содержатся экземпляры конкурсного предложения - оригинал и копия.</w:t>
      </w:r>
    </w:p>
    <w:p w:rsidR="006F6029" w:rsidRDefault="006F6029" w:rsidP="006F6029">
      <w:pPr>
        <w:pStyle w:val="a6"/>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К конверту обязательно прилагается два экземпляра описи документов и материалов конкурсного предложения, оформленных согласно требованиям конкурсной документации.</w:t>
      </w:r>
    </w:p>
    <w:p w:rsidR="006F6029" w:rsidRDefault="006F6029" w:rsidP="006F6029">
      <w:pPr>
        <w:pStyle w:val="a6"/>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На конверте должно быть указано:</w:t>
      </w:r>
    </w:p>
    <w:p w:rsidR="006F6029" w:rsidRDefault="006F6029" w:rsidP="006F6029">
      <w:pPr>
        <w:pStyle w:val="a6"/>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 наименование предмета конкурса;</w:t>
      </w:r>
    </w:p>
    <w:p w:rsidR="006F6029" w:rsidRDefault="006F6029" w:rsidP="006F6029">
      <w:pPr>
        <w:pStyle w:val="a6"/>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 слова «Конкурсное предложение»;</w:t>
      </w:r>
    </w:p>
    <w:p w:rsidR="006F6029" w:rsidRDefault="006F6029" w:rsidP="006F6029">
      <w:pPr>
        <w:pStyle w:val="a6"/>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 наименование и адрес участника конкурса;</w:t>
      </w:r>
    </w:p>
    <w:p w:rsidR="006F6029" w:rsidRDefault="006F6029" w:rsidP="006F6029">
      <w:pPr>
        <w:pStyle w:val="a6"/>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 адрес для подачи конкурсных предложений в соответствии с указаниями п. 5.2 конкурсной документации.</w:t>
      </w:r>
    </w:p>
    <w:p w:rsidR="006F6029" w:rsidRDefault="006F6029" w:rsidP="006F6029">
      <w:pPr>
        <w:pStyle w:val="a6"/>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Конверт на местах склейки должен быть подписан уполномоченным лицом участника конкурса и пропечатан печатью участника конкурса (при ее наличии).</w:t>
      </w:r>
    </w:p>
    <w:p w:rsidR="006F6029" w:rsidRDefault="006F6029" w:rsidP="006F6029">
      <w:pPr>
        <w:pStyle w:val="a6"/>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В приеме конверта с конкурсным предложением будет отказано, если он не запечатан и не соответствует указанному требованию.</w:t>
      </w:r>
    </w:p>
    <w:p w:rsidR="006F6029" w:rsidRDefault="006F6029" w:rsidP="006F6029">
      <w:pPr>
        <w:pStyle w:val="a6"/>
        <w:ind w:firstLine="540"/>
        <w:jc w:val="both"/>
        <w:rPr>
          <w:rFonts w:ascii="Times New Roman" w:hAnsi="Times New Roman" w:cs="Times New Roman"/>
          <w:bCs/>
          <w:color w:val="000000"/>
          <w:sz w:val="22"/>
          <w:szCs w:val="22"/>
        </w:rPr>
      </w:pPr>
      <w:r>
        <w:rPr>
          <w:rFonts w:ascii="Times New Roman" w:hAnsi="Times New Roman" w:cs="Times New Roman"/>
          <w:color w:val="000000"/>
          <w:sz w:val="22"/>
          <w:szCs w:val="22"/>
        </w:rPr>
        <w:t>Представители участников конкурса, присутствующие на процедуре вскрытия конвертов, также могут удостовериться в сохранности представленных конвертов.</w:t>
      </w:r>
    </w:p>
    <w:p w:rsidR="006F6029" w:rsidRDefault="006F6029" w:rsidP="006F6029">
      <w:pPr>
        <w:pStyle w:val="a6"/>
        <w:jc w:val="both"/>
        <w:rPr>
          <w:rFonts w:ascii="Times New Roman" w:hAnsi="Times New Roman" w:cs="Times New Roman"/>
          <w:color w:val="000000"/>
          <w:sz w:val="22"/>
          <w:szCs w:val="22"/>
        </w:rPr>
      </w:pPr>
      <w:r>
        <w:rPr>
          <w:rFonts w:ascii="Times New Roman" w:hAnsi="Times New Roman" w:cs="Times New Roman"/>
          <w:bCs/>
          <w:color w:val="000000"/>
          <w:sz w:val="22"/>
          <w:szCs w:val="22"/>
        </w:rPr>
        <w:t>15.4. Порядок подачи конкурсных предложений.</w:t>
      </w:r>
    </w:p>
    <w:p w:rsidR="006F6029" w:rsidRDefault="006F6029" w:rsidP="006F6029">
      <w:pPr>
        <w:pStyle w:val="a6"/>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согласно сообщению о  проведении настоящего конкурса.</w:t>
      </w:r>
    </w:p>
    <w:p w:rsidR="006F6029" w:rsidRDefault="006F6029" w:rsidP="006F6029">
      <w:pPr>
        <w:pStyle w:val="a6"/>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(часы и минуты) во избежание совпадения этого времени </w:t>
      </w:r>
      <w:proofErr w:type="gramStart"/>
      <w:r>
        <w:rPr>
          <w:rFonts w:ascii="Times New Roman" w:hAnsi="Times New Roman" w:cs="Times New Roman"/>
          <w:color w:val="000000"/>
          <w:sz w:val="22"/>
          <w:szCs w:val="22"/>
        </w:rPr>
        <w:t>с</w:t>
      </w:r>
      <w:proofErr w:type="gramEnd"/>
      <w:r>
        <w:rPr>
          <w:rFonts w:ascii="Times New Roman" w:hAnsi="Times New Roman" w:cs="Times New Roman"/>
          <w:color w:val="000000"/>
          <w:sz w:val="22"/>
          <w:szCs w:val="22"/>
        </w:rPr>
        <w:t xml:space="preserve"> временем представления других конкурсных предложений.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6F6029" w:rsidRDefault="006F6029" w:rsidP="006F6029">
      <w:pPr>
        <w:pStyle w:val="a6"/>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На момент регистрации конкурсного предложения участник конкурса должен представить следующие документы:</w:t>
      </w:r>
    </w:p>
    <w:p w:rsidR="006F6029" w:rsidRDefault="006F6029" w:rsidP="006F6029">
      <w:pPr>
        <w:pStyle w:val="a6"/>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 запечатанный конверт, содержащий оригинал и копню конкурсного предложения;</w:t>
      </w:r>
    </w:p>
    <w:p w:rsidR="006F6029" w:rsidRDefault="006F6029" w:rsidP="006F6029">
      <w:pPr>
        <w:pStyle w:val="a6"/>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 два экземпляра (оригинал и копия) описи документов и материалов конкурсного предложения</w:t>
      </w:r>
    </w:p>
    <w:p w:rsidR="006F6029" w:rsidRDefault="006F6029" w:rsidP="006F6029">
      <w:pPr>
        <w:pStyle w:val="a6"/>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Срок поступления конкурсного предложения определяется по дате и времени регистрации конверта с конкурсным предложением в журнале регистрации и по дате и времени, проставленном при его приеме на копии описи документов и материалов конкурсного предложения.</w:t>
      </w:r>
    </w:p>
    <w:p w:rsidR="006F6029" w:rsidRDefault="006F6029" w:rsidP="006F6029">
      <w:pPr>
        <w:pStyle w:val="a6"/>
        <w:ind w:firstLine="540"/>
        <w:jc w:val="both"/>
        <w:rPr>
          <w:rFonts w:ascii="Times New Roman" w:hAnsi="Times New Roman" w:cs="Times New Roman"/>
          <w:bCs/>
          <w:color w:val="000000"/>
          <w:sz w:val="22"/>
          <w:szCs w:val="22"/>
        </w:rPr>
      </w:pPr>
      <w:proofErr w:type="gramStart"/>
      <w:r>
        <w:rPr>
          <w:rFonts w:ascii="Times New Roman" w:hAnsi="Times New Roman" w:cs="Times New Roman"/>
          <w:color w:val="000000"/>
          <w:sz w:val="22"/>
          <w:szCs w:val="22"/>
        </w:rPr>
        <w:t>Конкурс по решению Концедента, принимаемому на следующий день после истечения срока представления конкурсных предложений,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критериям конкурса менее двух конкурсных предложений.</w:t>
      </w:r>
      <w:proofErr w:type="gramEnd"/>
      <w:r>
        <w:rPr>
          <w:rFonts w:ascii="Times New Roman" w:hAnsi="Times New Roman" w:cs="Times New Roman"/>
          <w:color w:val="000000"/>
          <w:sz w:val="22"/>
          <w:szCs w:val="22"/>
        </w:rPr>
        <w:t xml:space="preserve"> Концедент вправе рассмотреть представленное только одним участником конкурса конкурсное предложение и, если оно соответствует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w:t>
      </w:r>
    </w:p>
    <w:p w:rsidR="006F6029" w:rsidRDefault="006F6029" w:rsidP="006F6029">
      <w:pPr>
        <w:pStyle w:val="a6"/>
        <w:jc w:val="both"/>
        <w:rPr>
          <w:rFonts w:ascii="Times New Roman" w:hAnsi="Times New Roman" w:cs="Times New Roman"/>
          <w:color w:val="000000"/>
          <w:sz w:val="22"/>
          <w:szCs w:val="22"/>
        </w:rPr>
      </w:pPr>
      <w:r>
        <w:rPr>
          <w:rFonts w:ascii="Times New Roman" w:hAnsi="Times New Roman" w:cs="Times New Roman"/>
          <w:bCs/>
          <w:color w:val="000000"/>
          <w:sz w:val="22"/>
          <w:szCs w:val="22"/>
        </w:rPr>
        <w:t>15.5. Конкурсные предложения, поданные с опозданием.</w:t>
      </w:r>
    </w:p>
    <w:p w:rsidR="006F6029" w:rsidRDefault="006F6029" w:rsidP="006F6029">
      <w:pPr>
        <w:pStyle w:val="a6"/>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После истечения установленного срока представления конкурсные предложения не принимаются.</w:t>
      </w:r>
    </w:p>
    <w:p w:rsidR="006F6029" w:rsidRDefault="006F6029" w:rsidP="006F6029">
      <w:pPr>
        <w:pStyle w:val="a6"/>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w:t>
      </w:r>
      <w:proofErr w:type="gramStart"/>
      <w:r>
        <w:rPr>
          <w:rFonts w:ascii="Times New Roman" w:hAnsi="Times New Roman" w:cs="Times New Roman"/>
          <w:color w:val="000000"/>
          <w:sz w:val="22"/>
          <w:szCs w:val="22"/>
        </w:rPr>
        <w:t>конкурса</w:t>
      </w:r>
      <w:proofErr w:type="gramEnd"/>
      <w:r>
        <w:rPr>
          <w:rFonts w:ascii="Times New Roman" w:hAnsi="Times New Roman" w:cs="Times New Roman"/>
          <w:color w:val="000000"/>
          <w:sz w:val="22"/>
          <w:szCs w:val="22"/>
        </w:rPr>
        <w:t xml:space="preserve"> вместе с описью представленных им документов и материалов, на которой делается отметка об отказе в принятии конкурсного предложения.</w:t>
      </w:r>
    </w:p>
    <w:p w:rsidR="006F6029" w:rsidRDefault="006F6029" w:rsidP="006F6029">
      <w:pPr>
        <w:pStyle w:val="a6"/>
        <w:ind w:firstLine="540"/>
        <w:jc w:val="both"/>
        <w:rPr>
          <w:rFonts w:ascii="Times New Roman" w:hAnsi="Times New Roman" w:cs="Times New Roman"/>
          <w:bCs/>
          <w:color w:val="000000"/>
          <w:sz w:val="22"/>
          <w:szCs w:val="22"/>
        </w:rPr>
      </w:pPr>
      <w:r>
        <w:rPr>
          <w:rFonts w:ascii="Times New Roman" w:hAnsi="Times New Roman" w:cs="Times New Roman"/>
          <w:color w:val="000000"/>
          <w:sz w:val="22"/>
          <w:szCs w:val="22"/>
        </w:rPr>
        <w:t xml:space="preserve">В случае поступления такового конкурсного предложения по почте, конверт с конкурсным предложением не вскрывается и возвращается представившему ее участнику </w:t>
      </w:r>
      <w:proofErr w:type="gramStart"/>
      <w:r>
        <w:rPr>
          <w:rFonts w:ascii="Times New Roman" w:hAnsi="Times New Roman" w:cs="Times New Roman"/>
          <w:color w:val="000000"/>
          <w:sz w:val="22"/>
          <w:szCs w:val="22"/>
        </w:rPr>
        <w:t>конкурса</w:t>
      </w:r>
      <w:proofErr w:type="gramEnd"/>
      <w:r>
        <w:rPr>
          <w:rFonts w:ascii="Times New Roman" w:hAnsi="Times New Roman" w:cs="Times New Roman"/>
          <w:color w:val="000000"/>
          <w:sz w:val="22"/>
          <w:szCs w:val="22"/>
        </w:rPr>
        <w:t xml:space="preserve">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6F6029" w:rsidRDefault="006F6029" w:rsidP="006F6029">
      <w:pPr>
        <w:pStyle w:val="a6"/>
        <w:jc w:val="both"/>
        <w:rPr>
          <w:rFonts w:ascii="Times New Roman" w:hAnsi="Times New Roman" w:cs="Times New Roman"/>
          <w:color w:val="000000"/>
          <w:sz w:val="22"/>
          <w:szCs w:val="22"/>
        </w:rPr>
      </w:pPr>
      <w:r>
        <w:rPr>
          <w:rFonts w:ascii="Times New Roman" w:hAnsi="Times New Roman" w:cs="Times New Roman"/>
          <w:bCs/>
          <w:color w:val="000000"/>
          <w:sz w:val="22"/>
          <w:szCs w:val="22"/>
        </w:rPr>
        <w:t>15.6. Изменения в конкурсных предложениях и их отзыв.</w:t>
      </w:r>
    </w:p>
    <w:p w:rsidR="006F6029" w:rsidRDefault="006F6029" w:rsidP="006F6029">
      <w:pPr>
        <w:pStyle w:val="a6"/>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Участник конкурса вправе изменить или отозвать свое конкурсное предложение в любое время до истечения срока представления конкурсных предложений, установленного сообщением о проведении настоящего конкурса.</w:t>
      </w:r>
    </w:p>
    <w:p w:rsidR="006F6029" w:rsidRDefault="006F6029" w:rsidP="006F6029">
      <w:pPr>
        <w:pStyle w:val="a6"/>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Такое изменение или уведомление об отзыве действительно, если оно поступило до истечения срока представления конкурсных предложений, установленного сообщением о проведении настоящего конкурса.</w:t>
      </w:r>
    </w:p>
    <w:p w:rsidR="006F6029" w:rsidRDefault="006F6029" w:rsidP="006F6029">
      <w:pPr>
        <w:pStyle w:val="a6"/>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Изменение в конкурсное предложение должно быть подготовлено, запечатано, маркировано и доставлено в соответствии с пунктом 15 конкурсной документации. Конверты дополнительно маркируются словом «Изменение».</w:t>
      </w:r>
    </w:p>
    <w:p w:rsidR="006F6029" w:rsidRDefault="006F6029" w:rsidP="006F6029">
      <w:pPr>
        <w:pStyle w:val="a6"/>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Регистрация изменений и уведомлений об отзыве конкурсного предложения производится в том же порядке, что и регистрация конкурсного предложения в соответствии с пунктом 15 конкурсной документации.</w:t>
      </w:r>
    </w:p>
    <w:p w:rsidR="006F6029" w:rsidRDefault="006F6029" w:rsidP="006F6029">
      <w:pPr>
        <w:pStyle w:val="a6"/>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Никакие изменения не могут быть внесены в конкурсные предложения после истечения срока представления конкурсных предложений, установленного сообщением о проведении настоящего конкурса.</w:t>
      </w:r>
    </w:p>
    <w:p w:rsidR="006F6029" w:rsidRDefault="006F6029" w:rsidP="006F6029">
      <w:pPr>
        <w:pStyle w:val="a6"/>
        <w:jc w:val="both"/>
        <w:rPr>
          <w:rFonts w:ascii="Times New Roman" w:hAnsi="Times New Roman" w:cs="Times New Roman"/>
          <w:color w:val="000000"/>
          <w:sz w:val="22"/>
          <w:szCs w:val="22"/>
        </w:rPr>
      </w:pPr>
    </w:p>
    <w:p w:rsidR="006F6029" w:rsidRDefault="006F6029" w:rsidP="006F6029">
      <w:pPr>
        <w:pStyle w:val="a6"/>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16. Порядок   вскрытия   конвертов,   </w:t>
      </w:r>
    </w:p>
    <w:p w:rsidR="006F6029" w:rsidRDefault="006F6029" w:rsidP="006F6029">
      <w:pPr>
        <w:pStyle w:val="a6"/>
        <w:jc w:val="center"/>
        <w:rPr>
          <w:rFonts w:ascii="Times New Roman" w:hAnsi="Times New Roman" w:cs="Times New Roman"/>
          <w:b/>
          <w:bCs/>
          <w:color w:val="000000"/>
          <w:sz w:val="22"/>
          <w:szCs w:val="22"/>
        </w:rPr>
      </w:pPr>
      <w:proofErr w:type="gramStart"/>
      <w:r>
        <w:rPr>
          <w:rFonts w:ascii="Times New Roman" w:hAnsi="Times New Roman" w:cs="Times New Roman"/>
          <w:b/>
          <w:bCs/>
          <w:color w:val="000000"/>
          <w:sz w:val="22"/>
          <w:szCs w:val="22"/>
        </w:rPr>
        <w:t>содержащих</w:t>
      </w:r>
      <w:proofErr w:type="gramEnd"/>
      <w:r>
        <w:rPr>
          <w:rFonts w:ascii="Times New Roman" w:hAnsi="Times New Roman" w:cs="Times New Roman"/>
          <w:b/>
          <w:bCs/>
          <w:color w:val="000000"/>
          <w:sz w:val="22"/>
          <w:szCs w:val="22"/>
        </w:rPr>
        <w:t xml:space="preserve">   конкурсные   предложения</w:t>
      </w:r>
    </w:p>
    <w:p w:rsidR="006F6029" w:rsidRDefault="007E25DC" w:rsidP="007E25DC">
      <w:pPr>
        <w:pStyle w:val="a6"/>
        <w:jc w:val="center"/>
        <w:rPr>
          <w:rFonts w:ascii="Times New Roman" w:hAnsi="Times New Roman" w:cs="Times New Roman"/>
          <w:b/>
          <w:bCs/>
          <w:color w:val="000000"/>
          <w:sz w:val="22"/>
          <w:szCs w:val="22"/>
        </w:rPr>
      </w:pPr>
      <w:r w:rsidRPr="007E25DC">
        <w:rPr>
          <w:rFonts w:ascii="Times New Roman" w:hAnsi="Times New Roman" w:cs="Times New Roman"/>
          <w:b/>
          <w:bCs/>
          <w:color w:val="000000"/>
          <w:sz w:val="22"/>
          <w:szCs w:val="22"/>
        </w:rPr>
        <w:t xml:space="preserve">                    </w:t>
      </w:r>
    </w:p>
    <w:p w:rsidR="006F6029" w:rsidRPr="006F6029" w:rsidRDefault="006F6029" w:rsidP="006F6029">
      <w:pPr>
        <w:pStyle w:val="a6"/>
        <w:jc w:val="both"/>
        <w:rPr>
          <w:rStyle w:val="a9"/>
          <w:rFonts w:ascii="Times New Roman" w:hAnsi="Times New Roman" w:cs="Times New Roman"/>
          <w:sz w:val="22"/>
          <w:szCs w:val="22"/>
          <w:lang w:val="ru-RU"/>
        </w:rPr>
      </w:pPr>
      <w:r w:rsidRPr="006F6029">
        <w:rPr>
          <w:rStyle w:val="a9"/>
          <w:rFonts w:ascii="Times New Roman" w:hAnsi="Times New Roman" w:cs="Times New Roman"/>
          <w:sz w:val="22"/>
          <w:szCs w:val="22"/>
          <w:lang w:val="ru-RU"/>
        </w:rPr>
        <w:t>16.1.</w:t>
      </w:r>
      <w:r>
        <w:rPr>
          <w:rFonts w:ascii="Times New Roman" w:hAnsi="Times New Roman" w:cs="Times New Roman"/>
          <w:color w:val="000000"/>
          <w:sz w:val="22"/>
          <w:szCs w:val="22"/>
        </w:rPr>
        <w:t xml:space="preserve"> </w:t>
      </w:r>
      <w:proofErr w:type="gramStart"/>
      <w:r>
        <w:rPr>
          <w:rFonts w:ascii="Times New Roman" w:hAnsi="Times New Roman" w:cs="Times New Roman"/>
          <w:color w:val="000000"/>
          <w:sz w:val="22"/>
          <w:szCs w:val="22"/>
        </w:rPr>
        <w:t xml:space="preserve">Дата, время и адрес, по которому будет осуществляться вскрытие конвертов с конкурсными предложениями, определены в </w:t>
      </w:r>
      <w:r>
        <w:rPr>
          <w:rFonts w:ascii="Times New Roman" w:hAnsi="Times New Roman" w:cs="Times New Roman"/>
          <w:b/>
          <w:color w:val="000000"/>
          <w:sz w:val="22"/>
          <w:szCs w:val="22"/>
        </w:rPr>
        <w:t xml:space="preserve">п. 15,1 </w:t>
      </w:r>
      <w:r>
        <w:rPr>
          <w:rFonts w:ascii="Times New Roman" w:hAnsi="Times New Roman" w:cs="Times New Roman"/>
          <w:color w:val="000000"/>
          <w:sz w:val="22"/>
          <w:szCs w:val="22"/>
        </w:rPr>
        <w:t xml:space="preserve"> настоящей конкурсной документации.</w:t>
      </w:r>
      <w:proofErr w:type="gramEnd"/>
    </w:p>
    <w:p w:rsidR="006F6029" w:rsidRPr="006F6029" w:rsidRDefault="006F6029" w:rsidP="006F6029">
      <w:pPr>
        <w:pStyle w:val="a6"/>
        <w:jc w:val="both"/>
        <w:rPr>
          <w:rStyle w:val="a9"/>
          <w:rFonts w:ascii="Times New Roman" w:hAnsi="Times New Roman" w:cs="Times New Roman"/>
          <w:sz w:val="22"/>
          <w:szCs w:val="22"/>
          <w:lang w:val="ru-RU"/>
        </w:rPr>
      </w:pPr>
      <w:r w:rsidRPr="006F6029">
        <w:rPr>
          <w:rStyle w:val="a9"/>
          <w:rFonts w:ascii="Times New Roman" w:hAnsi="Times New Roman" w:cs="Times New Roman"/>
          <w:sz w:val="22"/>
          <w:szCs w:val="22"/>
          <w:lang w:val="ru-RU"/>
        </w:rPr>
        <w:t>16.2.</w:t>
      </w:r>
      <w:r>
        <w:rPr>
          <w:rFonts w:ascii="Times New Roman" w:hAnsi="Times New Roman" w:cs="Times New Roman"/>
          <w:color w:val="000000"/>
          <w:sz w:val="22"/>
          <w:szCs w:val="22"/>
        </w:rPr>
        <w:t xml:space="preserve"> Вскрытие конвертов с конкурсными предложениями производится конкурсной комиссией. Участники конкурса, представившие конкурсные предложения в конкурсную комиссию, </w:t>
      </w:r>
      <w:r>
        <w:rPr>
          <w:rFonts w:ascii="Times New Roman" w:hAnsi="Times New Roman" w:cs="Times New Roman"/>
          <w:b/>
          <w:color w:val="000000"/>
          <w:sz w:val="22"/>
          <w:szCs w:val="22"/>
        </w:rPr>
        <w:t>или их представители вправе присутствовать при вскрытии конвертов с конкурсными предложениями</w:t>
      </w:r>
      <w:r>
        <w:rPr>
          <w:rFonts w:ascii="Times New Roman" w:hAnsi="Times New Roman" w:cs="Times New Roman"/>
          <w:color w:val="000000"/>
          <w:sz w:val="22"/>
          <w:szCs w:val="22"/>
        </w:rPr>
        <w:t>.</w:t>
      </w:r>
    </w:p>
    <w:p w:rsidR="006F6029" w:rsidRPr="006F6029" w:rsidRDefault="006F6029" w:rsidP="006F6029">
      <w:pPr>
        <w:pStyle w:val="a6"/>
        <w:jc w:val="both"/>
        <w:rPr>
          <w:rStyle w:val="a9"/>
          <w:rFonts w:ascii="Times New Roman" w:hAnsi="Times New Roman" w:cs="Times New Roman"/>
          <w:sz w:val="22"/>
          <w:szCs w:val="22"/>
          <w:lang w:val="ru-RU"/>
        </w:rPr>
      </w:pPr>
      <w:r w:rsidRPr="006F6029">
        <w:rPr>
          <w:rStyle w:val="a9"/>
          <w:rFonts w:ascii="Times New Roman" w:hAnsi="Times New Roman" w:cs="Times New Roman"/>
          <w:sz w:val="22"/>
          <w:szCs w:val="22"/>
          <w:lang w:val="ru-RU"/>
        </w:rPr>
        <w:t>16.3</w:t>
      </w:r>
      <w:r>
        <w:rPr>
          <w:rFonts w:ascii="Times New Roman" w:hAnsi="Times New Roman" w:cs="Times New Roman"/>
          <w:color w:val="000000"/>
          <w:sz w:val="22"/>
          <w:szCs w:val="22"/>
        </w:rPr>
        <w:t>.</w:t>
      </w:r>
      <w:r>
        <w:rPr>
          <w:rFonts w:ascii="Times New Roman" w:hAnsi="Times New Roman" w:cs="Times New Roman"/>
          <w:b/>
          <w:color w:val="000000"/>
          <w:sz w:val="22"/>
          <w:szCs w:val="22"/>
        </w:rPr>
        <w:t xml:space="preserve"> </w:t>
      </w:r>
      <w:r>
        <w:rPr>
          <w:rFonts w:ascii="Times New Roman" w:hAnsi="Times New Roman" w:cs="Times New Roman"/>
          <w:color w:val="000000"/>
          <w:sz w:val="22"/>
          <w:szCs w:val="22"/>
        </w:rPr>
        <w:t xml:space="preserve">Конкурсной комиссией вскрываются только конверты с конкурсными предложениями, которые поданы до истечения срока представления конкурсных предложений, указанного </w:t>
      </w:r>
      <w:proofErr w:type="gramStart"/>
      <w:r>
        <w:rPr>
          <w:rFonts w:ascii="Times New Roman" w:hAnsi="Times New Roman" w:cs="Times New Roman"/>
          <w:color w:val="000000"/>
          <w:sz w:val="22"/>
          <w:szCs w:val="22"/>
        </w:rPr>
        <w:t>в</w:t>
      </w:r>
      <w:proofErr w:type="gramEnd"/>
      <w:r>
        <w:rPr>
          <w:rFonts w:ascii="Times New Roman" w:hAnsi="Times New Roman" w:cs="Times New Roman"/>
          <w:color w:val="000000"/>
          <w:sz w:val="22"/>
          <w:szCs w:val="22"/>
        </w:rPr>
        <w:t xml:space="preserve"> установленного сообщением о проведении настоящего конкурса.</w:t>
      </w:r>
      <w:r w:rsidRPr="006F6029">
        <w:rPr>
          <w:rStyle w:val="a9"/>
          <w:rFonts w:ascii="Times New Roman" w:hAnsi="Times New Roman" w:cs="Times New Roman"/>
          <w:sz w:val="22"/>
          <w:szCs w:val="22"/>
          <w:lang w:val="ru-RU"/>
        </w:rPr>
        <w:t xml:space="preserve"> </w:t>
      </w:r>
    </w:p>
    <w:p w:rsidR="006F6029" w:rsidRDefault="006F6029" w:rsidP="006F6029">
      <w:pPr>
        <w:pStyle w:val="a6"/>
        <w:jc w:val="both"/>
        <w:rPr>
          <w:color w:val="000000"/>
        </w:rPr>
      </w:pPr>
      <w:r w:rsidRPr="006F6029">
        <w:rPr>
          <w:rStyle w:val="a9"/>
          <w:rFonts w:ascii="Times New Roman" w:hAnsi="Times New Roman" w:cs="Times New Roman"/>
          <w:sz w:val="22"/>
          <w:szCs w:val="22"/>
          <w:lang w:val="ru-RU"/>
        </w:rPr>
        <w:t>16.4.</w:t>
      </w:r>
      <w:r>
        <w:rPr>
          <w:rFonts w:ascii="Times New Roman" w:hAnsi="Times New Roman" w:cs="Times New Roman"/>
          <w:color w:val="000000"/>
          <w:sz w:val="22"/>
          <w:szCs w:val="22"/>
        </w:rPr>
        <w:t xml:space="preserve"> При вскрытии каждого конверта с конкурсным предложением объявляются присутствующим при вскрытии конвертов и заносятся в протокол вскрытия конвертов с конкурсными предложениями:</w:t>
      </w:r>
    </w:p>
    <w:p w:rsidR="006F6029" w:rsidRDefault="006F6029" w:rsidP="006F6029">
      <w:pPr>
        <w:pStyle w:val="a6"/>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наименование и место нахождения (почтовый адрес) каждого участника конкурса, </w:t>
      </w:r>
      <w:proofErr w:type="gramStart"/>
      <w:r>
        <w:rPr>
          <w:rFonts w:ascii="Times New Roman" w:hAnsi="Times New Roman" w:cs="Times New Roman"/>
          <w:color w:val="000000"/>
          <w:sz w:val="22"/>
          <w:szCs w:val="22"/>
        </w:rPr>
        <w:t>конверт</w:t>
      </w:r>
      <w:proofErr w:type="gramEnd"/>
      <w:r>
        <w:rPr>
          <w:rFonts w:ascii="Times New Roman" w:hAnsi="Times New Roman" w:cs="Times New Roman"/>
          <w:color w:val="000000"/>
          <w:sz w:val="22"/>
          <w:szCs w:val="22"/>
        </w:rPr>
        <w:t xml:space="preserve"> с конкурсным предложением которого вскрывается;</w:t>
      </w:r>
    </w:p>
    <w:p w:rsidR="006F6029" w:rsidRDefault="006F6029" w:rsidP="006F6029">
      <w:pPr>
        <w:pStyle w:val="a6"/>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 значения, содержащихся в конкурсном предложении условий, в соответствии с критериями конкурса, установленными в п. 7 конкурсной документации.</w:t>
      </w:r>
    </w:p>
    <w:p w:rsidR="006F6029" w:rsidRDefault="006F6029" w:rsidP="006F6029">
      <w:pPr>
        <w:pStyle w:val="a6"/>
        <w:ind w:firstLine="720"/>
        <w:jc w:val="both"/>
        <w:rPr>
          <w:rFonts w:ascii="Times New Roman" w:hAnsi="Times New Roman" w:cs="Times New Roman"/>
          <w:color w:val="000000"/>
          <w:sz w:val="22"/>
          <w:szCs w:val="22"/>
        </w:rPr>
      </w:pPr>
    </w:p>
    <w:p w:rsidR="006F6029" w:rsidRDefault="006F6029" w:rsidP="006F6029">
      <w:pPr>
        <w:pStyle w:val="a6"/>
        <w:jc w:val="center"/>
        <w:rPr>
          <w:rFonts w:ascii="Times New Roman" w:hAnsi="Times New Roman" w:cs="Times New Roman"/>
          <w:b/>
          <w:bCs/>
          <w:color w:val="000000"/>
          <w:sz w:val="22"/>
          <w:szCs w:val="22"/>
        </w:rPr>
      </w:pPr>
      <w:r>
        <w:rPr>
          <w:rFonts w:ascii="Times New Roman" w:hAnsi="Times New Roman" w:cs="Times New Roman"/>
          <w:b/>
          <w:color w:val="000000"/>
          <w:sz w:val="22"/>
          <w:szCs w:val="22"/>
        </w:rPr>
        <w:t>17. Оценка   конкурсных   предложений</w:t>
      </w:r>
    </w:p>
    <w:p w:rsidR="006F6029" w:rsidRDefault="006F6029" w:rsidP="006F6029">
      <w:pPr>
        <w:pStyle w:val="a6"/>
        <w:jc w:val="both"/>
        <w:rPr>
          <w:rFonts w:ascii="Times New Roman" w:hAnsi="Times New Roman" w:cs="Times New Roman"/>
          <w:b/>
          <w:bCs/>
          <w:color w:val="000000"/>
          <w:sz w:val="22"/>
          <w:szCs w:val="22"/>
        </w:rPr>
      </w:pPr>
    </w:p>
    <w:p w:rsidR="006F6029" w:rsidRDefault="006F6029" w:rsidP="006F6029">
      <w:pPr>
        <w:pStyle w:val="a6"/>
        <w:jc w:val="both"/>
        <w:rPr>
          <w:rFonts w:ascii="Times New Roman" w:hAnsi="Times New Roman" w:cs="Times New Roman"/>
          <w:color w:val="000000"/>
          <w:sz w:val="22"/>
          <w:szCs w:val="22"/>
        </w:rPr>
      </w:pPr>
      <w:r>
        <w:rPr>
          <w:rFonts w:ascii="Times New Roman" w:hAnsi="Times New Roman" w:cs="Times New Roman"/>
          <w:bCs/>
          <w:color w:val="000000"/>
          <w:sz w:val="22"/>
          <w:szCs w:val="22"/>
        </w:rPr>
        <w:t>17.1. Порядок рассмотрения и оценки конкурсных предложений.</w:t>
      </w:r>
    </w:p>
    <w:p w:rsidR="006F6029" w:rsidRDefault="006F6029" w:rsidP="006F6029">
      <w:pPr>
        <w:pStyle w:val="a6"/>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Рассмотрение и оценка конкурсной комиссией представленных конкурсных предложений производится с целью определения победителя конкурса.</w:t>
      </w:r>
    </w:p>
    <w:p w:rsidR="006F6029" w:rsidRDefault="006F6029" w:rsidP="006F6029">
      <w:pPr>
        <w:pStyle w:val="a6"/>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При рассмотрении и оценке конкурсных заявок конкурсная комиссия может привлекать независимых экспертов, которые осуществляют экспертизу представленных конкурсных предложений.</w:t>
      </w:r>
    </w:p>
    <w:p w:rsidR="006F6029" w:rsidRDefault="006F6029" w:rsidP="006F6029">
      <w:pPr>
        <w:pStyle w:val="a6"/>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Конкурсная комиссия рассматривает конкурсные предложения на соответствие конкурсных предложений критериям конкурса, установленным в пункте 7 конкурсной документации, и проводит сравнение содержащихся в конкурсных предложениях условий.</w:t>
      </w:r>
    </w:p>
    <w:p w:rsidR="006F6029" w:rsidRDefault="006F6029" w:rsidP="006F6029">
      <w:pPr>
        <w:pStyle w:val="a6"/>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На основании результатов рассмотрения конкурсных предложений конкурсной комиссией принимается решение:</w:t>
      </w:r>
    </w:p>
    <w:p w:rsidR="006F6029" w:rsidRDefault="006F6029" w:rsidP="006F6029">
      <w:pPr>
        <w:pStyle w:val="a6"/>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 о соответствии конкурсного предложения критериям конкурса, установленным в пункте 7 конкурсной документации, или</w:t>
      </w:r>
    </w:p>
    <w:p w:rsidR="006F6029" w:rsidRDefault="006F6029" w:rsidP="006F6029">
      <w:pPr>
        <w:pStyle w:val="a6"/>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 о несоответствии конкурсного предложения критериям конкурса, установленным в пункте 7 конкурсной документации.</w:t>
      </w:r>
    </w:p>
    <w:p w:rsidR="006F6029" w:rsidRDefault="006F6029" w:rsidP="006F6029">
      <w:pPr>
        <w:pStyle w:val="a6"/>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Решение о несоответствии конкурсного предложения критериям конкурса принимается конкурсной комиссией в случае, если условие, содержащееся в конкурсном предложении, не соответствует установленным в пункте 7 конкурсной документации параметрам критериев конкурса.</w:t>
      </w:r>
    </w:p>
    <w:p w:rsidR="006F6029" w:rsidRDefault="006F6029" w:rsidP="006F6029">
      <w:pPr>
        <w:pStyle w:val="a6"/>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Оценка конкурсных предложений, в отношении которых принято решение об их соответствии критериям конкурса, установленными в пункте 7 конкурсной документации, осуществляется конкурсной комиссией в следующем порядке:</w:t>
      </w:r>
    </w:p>
    <w:p w:rsidR="006F6029" w:rsidRDefault="006F6029" w:rsidP="006F6029">
      <w:pPr>
        <w:pStyle w:val="a6"/>
        <w:ind w:firstLine="540"/>
        <w:jc w:val="both"/>
        <w:rPr>
          <w:rFonts w:ascii="Times New Roman" w:hAnsi="Times New Roman" w:cs="Times New Roman"/>
          <w:b/>
          <w:color w:val="000000"/>
          <w:sz w:val="22"/>
          <w:szCs w:val="22"/>
        </w:rPr>
      </w:pPr>
      <w:r>
        <w:rPr>
          <w:rFonts w:ascii="Times New Roman" w:hAnsi="Times New Roman" w:cs="Times New Roman"/>
          <w:color w:val="000000"/>
          <w:sz w:val="22"/>
          <w:szCs w:val="22"/>
        </w:rPr>
        <w:t>Содержащиеся в конкурсных предложениях условия оцениваются путем сравнения суммарных результатов по всем оцениваемым конкурсным предложениям на основании критериев конкурса. В результате такого сравнения будет определен рейтинг (место) конкурсного предложения, при этом победителем конкурса признается участник конкурса, предложивший наилучшие условия.</w:t>
      </w:r>
    </w:p>
    <w:p w:rsidR="006F6029" w:rsidRDefault="006F6029" w:rsidP="006F6029">
      <w:pPr>
        <w:pStyle w:val="a6"/>
        <w:ind w:firstLine="540"/>
        <w:jc w:val="both"/>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Величина по каждому критерию определяется путем умножения коэффициента значимости рассматриваемого критерия на отношение разности начального значения рассматриваемого критерия и соответствующего значения, содержащегося в Конкурсном предложении, к разности начального значения рассматриваемого критерия и наименьшего из </w:t>
      </w:r>
      <w:r w:rsidR="00410A3D">
        <w:rPr>
          <w:rFonts w:ascii="Times New Roman" w:hAnsi="Times New Roman" w:cs="Times New Roman"/>
          <w:b/>
          <w:color w:val="000000"/>
          <w:sz w:val="22"/>
          <w:szCs w:val="22"/>
        </w:rPr>
        <w:t>значений,</w:t>
      </w:r>
      <w:r>
        <w:rPr>
          <w:rFonts w:ascii="Times New Roman" w:hAnsi="Times New Roman" w:cs="Times New Roman"/>
          <w:b/>
          <w:color w:val="000000"/>
          <w:sz w:val="22"/>
          <w:szCs w:val="22"/>
        </w:rPr>
        <w:t xml:space="preserve"> содержащихся во всех конкурсных предложениях условий по рассматриваемому критерию</w:t>
      </w:r>
      <w:r>
        <w:rPr>
          <w:rFonts w:ascii="Times New Roman" w:hAnsi="Times New Roman" w:cs="Times New Roman"/>
          <w:color w:val="000000"/>
          <w:sz w:val="22"/>
          <w:szCs w:val="22"/>
        </w:rPr>
        <w:t>.</w:t>
      </w:r>
    </w:p>
    <w:p w:rsidR="006F6029" w:rsidRDefault="006F6029" w:rsidP="006F6029">
      <w:pPr>
        <w:pStyle w:val="a6"/>
        <w:ind w:firstLine="540"/>
        <w:jc w:val="both"/>
        <w:rPr>
          <w:rFonts w:ascii="Times New Roman" w:hAnsi="Times New Roman" w:cs="Times New Roman"/>
          <w:b/>
          <w:color w:val="000000"/>
          <w:sz w:val="22"/>
          <w:szCs w:val="22"/>
        </w:rPr>
      </w:pPr>
    </w:p>
    <w:p w:rsidR="006F6029" w:rsidRDefault="006F6029" w:rsidP="006F6029">
      <w:pPr>
        <w:pStyle w:val="a6"/>
        <w:ind w:firstLine="540"/>
        <w:jc w:val="both"/>
        <w:rPr>
          <w:rFonts w:ascii="Times New Roman" w:hAnsi="Times New Roman" w:cs="Times New Roman"/>
          <w:bCs/>
          <w:color w:val="000000"/>
          <w:sz w:val="22"/>
          <w:szCs w:val="22"/>
        </w:rPr>
      </w:pPr>
      <w:proofErr w:type="gramStart"/>
      <w:r>
        <w:rPr>
          <w:rFonts w:ascii="Times New Roman" w:hAnsi="Times New Roman" w:cs="Times New Roman"/>
          <w:color w:val="000000"/>
          <w:sz w:val="22"/>
          <w:szCs w:val="22"/>
        </w:rPr>
        <w:t>Конкурс, по решению Концедента, принимаемому на следующий день после истечения срока представления конкурсных предложений,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критериям конкурса менее двух конкурсных предложений.</w:t>
      </w:r>
      <w:proofErr w:type="gramEnd"/>
      <w:r>
        <w:rPr>
          <w:rFonts w:ascii="Times New Roman" w:hAnsi="Times New Roman" w:cs="Times New Roman"/>
          <w:color w:val="000000"/>
          <w:sz w:val="22"/>
          <w:szCs w:val="22"/>
        </w:rPr>
        <w:t xml:space="preserve"> Концедент вправе рассмотреть представленное только одним Участником конкурса конкурсное предложение и, если оно соответствует критериям конкурса, установленным пунктом  7  конкурсной документации,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w:t>
      </w:r>
    </w:p>
    <w:p w:rsidR="006F6029" w:rsidRDefault="006F6029" w:rsidP="006F6029">
      <w:pPr>
        <w:pStyle w:val="a6"/>
        <w:jc w:val="both"/>
        <w:rPr>
          <w:rFonts w:ascii="Times New Roman" w:hAnsi="Times New Roman" w:cs="Times New Roman"/>
          <w:color w:val="000000"/>
          <w:sz w:val="22"/>
          <w:szCs w:val="22"/>
        </w:rPr>
      </w:pPr>
      <w:r>
        <w:rPr>
          <w:rFonts w:ascii="Times New Roman" w:hAnsi="Times New Roman" w:cs="Times New Roman"/>
          <w:bCs/>
          <w:color w:val="000000"/>
          <w:sz w:val="22"/>
          <w:szCs w:val="22"/>
        </w:rPr>
        <w:t>17.2. Порядок определения победителя конкурса.</w:t>
      </w:r>
    </w:p>
    <w:p w:rsidR="006F6029" w:rsidRDefault="006F6029" w:rsidP="006F6029">
      <w:pPr>
        <w:pStyle w:val="a6"/>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Победитель конкурса определяется путем ранжирования конкурсной комиссией конкурсных предложений по результатам рассмотрения и оценки представленных конкурсных предложений в порядке, установленном в п. 17 конкурсной документации.</w:t>
      </w:r>
    </w:p>
    <w:p w:rsidR="006F6029" w:rsidRDefault="006F6029" w:rsidP="006F6029">
      <w:pPr>
        <w:pStyle w:val="a6"/>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Наивысший рейтинг (первое места) присваивается конкурсному предложению, получившему в результате оценки наивысший суммарный балл, т.е. содержащему наилучшие условия из всех условий, предложенных в оцениваемых конкурсных предложениях.</w:t>
      </w:r>
    </w:p>
    <w:p w:rsidR="006F6029" w:rsidRDefault="006F6029" w:rsidP="006F6029">
      <w:pPr>
        <w:pStyle w:val="a6"/>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Далее остальные конкурсные предложения ранжируются конкурсной комиссией по убыванию суммарного результата по каждому конкурсному предложению. Каждому из оцениваемых конкурсных предложений конкурсной комиссией будет присвоен свой рейтинг (место в порядке).</w:t>
      </w:r>
    </w:p>
    <w:p w:rsidR="006F6029" w:rsidRDefault="006F6029" w:rsidP="006F6029">
      <w:pPr>
        <w:pStyle w:val="a6"/>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В случае если два и более конкурсных предложения содержат равные наилучшие условия (одинаковый рейтинг).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6F6029" w:rsidRDefault="006F6029" w:rsidP="006F6029">
      <w:pPr>
        <w:pStyle w:val="a6"/>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По итогам рассмотрения и оценки конкурсных предложений конкурсная комиссия оформляет протокол рассмотрения и оценки конкурсных предложений, который включает:</w:t>
      </w:r>
    </w:p>
    <w:p w:rsidR="006F6029" w:rsidRDefault="006F6029" w:rsidP="006F6029">
      <w:pPr>
        <w:pStyle w:val="a6"/>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1) критерии конкурса, установленные в пункте 7 конкурсной документации;</w:t>
      </w:r>
    </w:p>
    <w:p w:rsidR="006F6029" w:rsidRDefault="006F6029" w:rsidP="006F6029">
      <w:pPr>
        <w:pStyle w:val="a6"/>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2) условия, содержащиеся в конкурсных предложениях;</w:t>
      </w:r>
    </w:p>
    <w:p w:rsidR="006F6029" w:rsidRDefault="006F6029" w:rsidP="006F6029">
      <w:pPr>
        <w:pStyle w:val="a6"/>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3) результаты рассмотрения конкурсных предложений с указанием конкурсных предложений, в отношении которых принято решение об их несоответствии критериям конкурса;</w:t>
      </w:r>
    </w:p>
    <w:p w:rsidR="006F6029" w:rsidRDefault="006F6029" w:rsidP="006F6029">
      <w:pPr>
        <w:pStyle w:val="a6"/>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4) результаты оценки конкурсных  предложений: суммарный результат и рейтинг каждого оцененного конкурсного предложения;</w:t>
      </w:r>
    </w:p>
    <w:p w:rsidR="006F6029" w:rsidRDefault="006F6029" w:rsidP="006F6029">
      <w:pPr>
        <w:pStyle w:val="a6"/>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w:t>
      </w:r>
    </w:p>
    <w:p w:rsidR="006F6029" w:rsidRDefault="006F6029" w:rsidP="006F6029">
      <w:pPr>
        <w:pStyle w:val="a6"/>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После подписания членами конкурсной комиссии протокола рассмотрения и оценки конкурсных предложений в течение срока, установленного графиком проведения конкурса, подписывается протокол о результатах конкурса.</w:t>
      </w:r>
    </w:p>
    <w:p w:rsidR="006F6029" w:rsidRDefault="006F6029" w:rsidP="006F6029">
      <w:pPr>
        <w:pStyle w:val="a6"/>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Протокол о результатах конкурса включает:</w:t>
      </w:r>
    </w:p>
    <w:p w:rsidR="006F6029" w:rsidRDefault="006F6029" w:rsidP="006F6029">
      <w:pPr>
        <w:pStyle w:val="a6"/>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1) решение о заключении концессионного соглашения с указанием вида конкурса;</w:t>
      </w:r>
    </w:p>
    <w:p w:rsidR="006F6029" w:rsidRDefault="006F6029" w:rsidP="006F6029">
      <w:pPr>
        <w:pStyle w:val="a6"/>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2) сообщение о проведении конкурса;</w:t>
      </w:r>
    </w:p>
    <w:p w:rsidR="006F6029" w:rsidRDefault="006F6029" w:rsidP="006F6029">
      <w:pPr>
        <w:pStyle w:val="a6"/>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3) Конкурсная документация и внесенные в нее изменения;</w:t>
      </w:r>
    </w:p>
    <w:p w:rsidR="006F6029" w:rsidRDefault="006F6029" w:rsidP="006F6029">
      <w:pPr>
        <w:pStyle w:val="a6"/>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4)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6F6029" w:rsidRDefault="006F6029" w:rsidP="006F6029">
      <w:pPr>
        <w:pStyle w:val="a6"/>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5) протокол вскрытия конвертов с заявками на участие в конкурсе;</w:t>
      </w:r>
    </w:p>
    <w:p w:rsidR="006F6029" w:rsidRDefault="006F6029" w:rsidP="006F6029">
      <w:pPr>
        <w:pStyle w:val="a6"/>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6) оригиналы заявок на участие в конкурсе, представленные в конкурсную комиссию;</w:t>
      </w:r>
    </w:p>
    <w:p w:rsidR="006F6029" w:rsidRDefault="006F6029" w:rsidP="006F6029">
      <w:pPr>
        <w:pStyle w:val="a6"/>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7) протокол проведения предварительного отбора участников конкурса;</w:t>
      </w:r>
    </w:p>
    <w:p w:rsidR="006F6029" w:rsidRDefault="006F6029" w:rsidP="006F6029">
      <w:pPr>
        <w:pStyle w:val="a6"/>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8) перечень участников конкурса, которым были направлены уведомления с предложением </w:t>
      </w:r>
      <w:proofErr w:type="gramStart"/>
      <w:r>
        <w:rPr>
          <w:rFonts w:ascii="Times New Roman" w:hAnsi="Times New Roman" w:cs="Times New Roman"/>
          <w:color w:val="000000"/>
          <w:sz w:val="22"/>
          <w:szCs w:val="22"/>
        </w:rPr>
        <w:t>представить</w:t>
      </w:r>
      <w:proofErr w:type="gramEnd"/>
      <w:r>
        <w:rPr>
          <w:rFonts w:ascii="Times New Roman" w:hAnsi="Times New Roman" w:cs="Times New Roman"/>
          <w:color w:val="000000"/>
          <w:sz w:val="22"/>
          <w:szCs w:val="22"/>
        </w:rPr>
        <w:t xml:space="preserve"> конкурсные предложения;</w:t>
      </w:r>
    </w:p>
    <w:p w:rsidR="006F6029" w:rsidRDefault="006F6029" w:rsidP="006F6029">
      <w:pPr>
        <w:pStyle w:val="a6"/>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9) протокол вскрытия конвертов с конкурсными предложениями; </w:t>
      </w:r>
    </w:p>
    <w:p w:rsidR="006F6029" w:rsidRDefault="006F6029" w:rsidP="006F6029">
      <w:pPr>
        <w:pStyle w:val="a6"/>
        <w:ind w:firstLine="540"/>
        <w:jc w:val="both"/>
        <w:rPr>
          <w:rFonts w:ascii="Times New Roman" w:hAnsi="Times New Roman" w:cs="Times New Roman"/>
          <w:bCs/>
          <w:color w:val="000000"/>
          <w:sz w:val="22"/>
          <w:szCs w:val="22"/>
        </w:rPr>
      </w:pPr>
      <w:r>
        <w:rPr>
          <w:rFonts w:ascii="Times New Roman" w:hAnsi="Times New Roman" w:cs="Times New Roman"/>
          <w:color w:val="000000"/>
          <w:sz w:val="22"/>
          <w:szCs w:val="22"/>
        </w:rPr>
        <w:t>10) протокол рассмотрения и оценки конкурсных предложений.</w:t>
      </w:r>
    </w:p>
    <w:p w:rsidR="006F6029" w:rsidRDefault="006F6029" w:rsidP="006F6029">
      <w:pPr>
        <w:pStyle w:val="a6"/>
        <w:jc w:val="both"/>
        <w:rPr>
          <w:rFonts w:ascii="Times New Roman" w:hAnsi="Times New Roman" w:cs="Times New Roman"/>
          <w:color w:val="000000"/>
          <w:sz w:val="22"/>
          <w:szCs w:val="22"/>
        </w:rPr>
      </w:pPr>
      <w:r>
        <w:rPr>
          <w:rFonts w:ascii="Times New Roman" w:hAnsi="Times New Roman" w:cs="Times New Roman"/>
          <w:bCs/>
          <w:color w:val="000000"/>
          <w:sz w:val="22"/>
          <w:szCs w:val="22"/>
        </w:rPr>
        <w:t xml:space="preserve">17.3. Уведомление участников конкурса о результатах проведения конкурса. </w:t>
      </w:r>
    </w:p>
    <w:p w:rsidR="006F6029" w:rsidRDefault="006F6029" w:rsidP="006F6029">
      <w:pPr>
        <w:pStyle w:val="a6"/>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В течение срока, установленного сообщением о проведении конкурса, всем участникам конкурса будет направлено уведомление о результатах конкурса; уведомление может быть направлено в электронной форме.</w:t>
      </w:r>
    </w:p>
    <w:p w:rsidR="006F6029" w:rsidRDefault="006F6029" w:rsidP="006F6029">
      <w:pPr>
        <w:pStyle w:val="a6"/>
        <w:ind w:firstLine="540"/>
        <w:jc w:val="both"/>
        <w:rPr>
          <w:rFonts w:ascii="Times New Roman" w:hAnsi="Times New Roman" w:cs="Times New Roman"/>
          <w:b/>
          <w:bCs/>
          <w:color w:val="000000"/>
          <w:sz w:val="22"/>
          <w:szCs w:val="22"/>
        </w:rPr>
      </w:pPr>
      <w:r>
        <w:rPr>
          <w:rFonts w:ascii="Times New Roman" w:hAnsi="Times New Roman" w:cs="Times New Roman"/>
          <w:color w:val="000000"/>
          <w:sz w:val="22"/>
          <w:szCs w:val="22"/>
        </w:rPr>
        <w:t>В течение срока, установленного сообщением о проведении конкурса, сообщение о результатах проведения конкурса с указанием наименования победителя конкурса или решение об объявлении конкурса несостоявшимся с обоснованием этого решения будет опубликовано в газете «Сельская жизнь» и размещено на сайте в сети Интернет.</w:t>
      </w:r>
    </w:p>
    <w:p w:rsidR="006F6029" w:rsidRPr="006F6029" w:rsidRDefault="006F6029" w:rsidP="006F6029">
      <w:pPr>
        <w:pStyle w:val="a6"/>
        <w:jc w:val="center"/>
        <w:rPr>
          <w:rStyle w:val="a9"/>
          <w:rFonts w:ascii="Times New Roman" w:hAnsi="Times New Roman" w:cs="Times New Roman"/>
          <w:sz w:val="22"/>
          <w:szCs w:val="22"/>
          <w:lang w:val="ru-RU"/>
        </w:rPr>
      </w:pPr>
      <w:r>
        <w:rPr>
          <w:rFonts w:ascii="Times New Roman" w:hAnsi="Times New Roman" w:cs="Times New Roman"/>
          <w:b/>
          <w:bCs/>
          <w:color w:val="000000"/>
          <w:sz w:val="22"/>
          <w:szCs w:val="22"/>
        </w:rPr>
        <w:t>18. Заключение   концессионного   соглашения</w:t>
      </w:r>
    </w:p>
    <w:p w:rsidR="006F6029" w:rsidRDefault="006F6029" w:rsidP="006F6029">
      <w:pPr>
        <w:pStyle w:val="a6"/>
        <w:jc w:val="both"/>
        <w:rPr>
          <w:color w:val="000000"/>
        </w:rPr>
      </w:pPr>
      <w:r w:rsidRPr="006F6029">
        <w:rPr>
          <w:rStyle w:val="a9"/>
          <w:rFonts w:ascii="Times New Roman" w:hAnsi="Times New Roman" w:cs="Times New Roman"/>
          <w:sz w:val="22"/>
          <w:szCs w:val="22"/>
          <w:lang w:val="ru-RU"/>
        </w:rPr>
        <w:t>18.1.</w:t>
      </w:r>
      <w:r>
        <w:rPr>
          <w:rFonts w:ascii="Times New Roman" w:hAnsi="Times New Roman" w:cs="Times New Roman"/>
          <w:color w:val="000000"/>
          <w:sz w:val="22"/>
          <w:szCs w:val="22"/>
        </w:rPr>
        <w:t xml:space="preserve"> Концессионное соглашение заключается с победителем конкурса, определенным в порядке, установленном п. 12 конкурсной документации.</w:t>
      </w:r>
    </w:p>
    <w:p w:rsidR="006F6029" w:rsidRDefault="006F6029" w:rsidP="006F6029">
      <w:pPr>
        <w:pStyle w:val="a6"/>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В случае если в конкурсную комиссию представлено 1 конкурсное предложение или конкурсной комиссией признано соответствующим критериям конкурса одно конкурсное предложение, конкурс по решению Концедента, принимаемому на следующий день после истечения срока представления конкурсных предложений, признается несостоявшимся.</w:t>
      </w:r>
    </w:p>
    <w:p w:rsidR="006F6029" w:rsidRDefault="006F6029" w:rsidP="006F6029">
      <w:pPr>
        <w:pStyle w:val="a6"/>
        <w:ind w:firstLine="540"/>
        <w:jc w:val="both"/>
        <w:rPr>
          <w:rFonts w:ascii="Times New Roman" w:hAnsi="Times New Roman" w:cs="Times New Roman"/>
          <w:bCs/>
          <w:color w:val="000000"/>
          <w:sz w:val="22"/>
          <w:szCs w:val="22"/>
        </w:rPr>
      </w:pPr>
      <w:r>
        <w:rPr>
          <w:rFonts w:ascii="Times New Roman" w:hAnsi="Times New Roman" w:cs="Times New Roman"/>
          <w:color w:val="000000"/>
          <w:sz w:val="22"/>
          <w:szCs w:val="22"/>
        </w:rPr>
        <w:t>В случае признания конкурса несостоявшимся Концедент вправе рассмотреть единственное конкурсное предложение и, если оно соответствует требованиям  конкурсной документации, в т. ч.  критериям конкурса, принять решение о заключении концессионного соглашения в соответствии с условиями, содержащимися в представленном конкурсном Предложении.</w:t>
      </w:r>
    </w:p>
    <w:p w:rsidR="006F6029" w:rsidRDefault="006F6029" w:rsidP="006F6029">
      <w:pPr>
        <w:pStyle w:val="a6"/>
        <w:jc w:val="both"/>
        <w:rPr>
          <w:rFonts w:ascii="Times New Roman" w:hAnsi="Times New Roman" w:cs="Times New Roman"/>
          <w:sz w:val="22"/>
          <w:szCs w:val="22"/>
        </w:rPr>
      </w:pPr>
      <w:r>
        <w:rPr>
          <w:rFonts w:ascii="Times New Roman" w:hAnsi="Times New Roman" w:cs="Times New Roman"/>
          <w:bCs/>
          <w:color w:val="000000"/>
          <w:sz w:val="22"/>
          <w:szCs w:val="22"/>
        </w:rPr>
        <w:t>18.2. Порядок заключения концессионного соглашения.</w:t>
      </w:r>
    </w:p>
    <w:p w:rsidR="006F6029" w:rsidRDefault="006F6029" w:rsidP="006F6029">
      <w:pPr>
        <w:pStyle w:val="a6"/>
        <w:ind w:firstLine="540"/>
        <w:jc w:val="both"/>
        <w:rPr>
          <w:rFonts w:ascii="Times New Roman" w:hAnsi="Times New Roman" w:cs="Times New Roman"/>
          <w:sz w:val="22"/>
          <w:szCs w:val="22"/>
        </w:rPr>
      </w:pPr>
      <w:r>
        <w:rPr>
          <w:rFonts w:ascii="Times New Roman" w:hAnsi="Times New Roman" w:cs="Times New Roman"/>
          <w:sz w:val="22"/>
          <w:szCs w:val="22"/>
        </w:rPr>
        <w:t>Концессионное соглашение по результатам конкурса заключается в порядке, предусмотренном в статье 36 Федерального закона «О концессионных соглашениях». При этом:</w:t>
      </w:r>
    </w:p>
    <w:p w:rsidR="006F6029" w:rsidRDefault="006F6029" w:rsidP="006F6029">
      <w:pPr>
        <w:pStyle w:val="a6"/>
        <w:jc w:val="both"/>
        <w:rPr>
          <w:rFonts w:ascii="Times New Roman" w:hAnsi="Times New Roman" w:cs="Times New Roman"/>
          <w:color w:val="000000"/>
          <w:sz w:val="22"/>
          <w:szCs w:val="22"/>
        </w:rPr>
      </w:pPr>
      <w:r>
        <w:rPr>
          <w:rFonts w:ascii="Times New Roman" w:hAnsi="Times New Roman" w:cs="Times New Roman"/>
          <w:sz w:val="22"/>
          <w:szCs w:val="22"/>
        </w:rPr>
        <w:t xml:space="preserve">18.2.1. После определения победителя конкурса концессионное соглашение должно быть подписано сторонами не позднее чем через 15 (пятнадцати) рабочих дней со дня подписания протокола о результатах проведения конкурса. </w:t>
      </w:r>
      <w:proofErr w:type="gramStart"/>
      <w:r>
        <w:rPr>
          <w:rFonts w:ascii="Times New Roman" w:hAnsi="Times New Roman" w:cs="Times New Roman"/>
          <w:sz w:val="22"/>
          <w:szCs w:val="22"/>
        </w:rPr>
        <w:t>Концедент в течение 5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а также проект концессионного соглашения,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Федеральным законом «О концессионных</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соглашениях</w:t>
      </w:r>
      <w:proofErr w:type="gramEnd"/>
      <w:r>
        <w:rPr>
          <w:rFonts w:ascii="Times New Roman" w:hAnsi="Times New Roman" w:cs="Times New Roman"/>
          <w:sz w:val="22"/>
          <w:szCs w:val="22"/>
        </w:rPr>
        <w:t>», другими федеральными законами условия.</w:t>
      </w:r>
    </w:p>
    <w:p w:rsidR="006F6029" w:rsidRDefault="006F6029" w:rsidP="006F6029">
      <w:pPr>
        <w:pStyle w:val="a6"/>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18.2.2.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roofErr w:type="gramStart"/>
      <w:r>
        <w:rPr>
          <w:rFonts w:ascii="Times New Roman" w:hAnsi="Times New Roman" w:cs="Times New Roman"/>
          <w:sz w:val="22"/>
          <w:szCs w:val="22"/>
        </w:rPr>
        <w:t xml:space="preserve">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Федеральным законом «О концессионных соглашениях», другими федеральными законами условия. </w:t>
      </w:r>
      <w:proofErr w:type="gramEnd"/>
    </w:p>
    <w:p w:rsidR="006F6029" w:rsidRDefault="006F6029" w:rsidP="006F6029">
      <w:pPr>
        <w:pStyle w:val="a6"/>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Концессионное соглашение должно быть подписано не позднее чем через 10 </w:t>
      </w:r>
      <w:r>
        <w:rPr>
          <w:rFonts w:ascii="Times New Roman" w:hAnsi="Times New Roman" w:cs="Times New Roman"/>
          <w:b/>
          <w:color w:val="000000"/>
          <w:sz w:val="22"/>
          <w:szCs w:val="22"/>
        </w:rPr>
        <w:t xml:space="preserve"> </w:t>
      </w:r>
      <w:r>
        <w:rPr>
          <w:rFonts w:ascii="Times New Roman" w:hAnsi="Times New Roman" w:cs="Times New Roman"/>
          <w:color w:val="000000"/>
          <w:sz w:val="22"/>
          <w:szCs w:val="22"/>
        </w:rPr>
        <w:t>рабочих дней со дня направления Концедентом проекта концессионного соглашения и протокола о результатах проведения конкурса;</w:t>
      </w:r>
    </w:p>
    <w:p w:rsidR="006F6029" w:rsidRDefault="006F6029" w:rsidP="006F6029">
      <w:pPr>
        <w:pStyle w:val="a6"/>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 в случае объявления конкурса несостоявшимся Концедент вправе рассмотреть представленное только одним участником конкурса конкурсное предложение и, если оно соответствует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w:t>
      </w:r>
    </w:p>
    <w:p w:rsidR="006F6029" w:rsidRDefault="006F6029" w:rsidP="006F6029">
      <w:pPr>
        <w:pStyle w:val="a6"/>
        <w:ind w:firstLine="540"/>
        <w:jc w:val="both"/>
        <w:rPr>
          <w:rFonts w:ascii="Times New Roman" w:hAnsi="Times New Roman" w:cs="Times New Roman"/>
          <w:sz w:val="22"/>
          <w:szCs w:val="22"/>
        </w:rPr>
      </w:pPr>
      <w:r>
        <w:rPr>
          <w:rFonts w:ascii="Times New Roman" w:hAnsi="Times New Roman" w:cs="Times New Roman"/>
          <w:color w:val="000000"/>
          <w:sz w:val="22"/>
          <w:szCs w:val="22"/>
        </w:rPr>
        <w:t>Концессионное соглашение считается заключенным и вступает в силу с момента его подписания сторонами.</w:t>
      </w:r>
    </w:p>
    <w:p w:rsidR="006F6029" w:rsidRDefault="006F6029" w:rsidP="006F6029">
      <w:pPr>
        <w:pStyle w:val="a8"/>
        <w:spacing w:before="0" w:after="0"/>
        <w:rPr>
          <w:rFonts w:ascii="Times New Roman" w:hAnsi="Times New Roman" w:cs="Times New Roman"/>
          <w:color w:val="000000"/>
          <w:sz w:val="22"/>
          <w:szCs w:val="22"/>
          <w:lang w:val="ru-RU"/>
        </w:rPr>
      </w:pPr>
      <w:r>
        <w:rPr>
          <w:rFonts w:ascii="Times New Roman" w:hAnsi="Times New Roman" w:cs="Times New Roman"/>
          <w:sz w:val="22"/>
          <w:szCs w:val="22"/>
          <w:lang w:val="ru-RU"/>
        </w:rPr>
        <w:t>18.3. Право Концедента отказаться от заключения концессионного соглашения.</w:t>
      </w:r>
    </w:p>
    <w:p w:rsidR="006F6029" w:rsidRDefault="006F6029" w:rsidP="006F6029">
      <w:pPr>
        <w:pStyle w:val="a6"/>
        <w:ind w:firstLine="540"/>
        <w:jc w:val="both"/>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После определения победителя конкурса в срок, предусмотренный для подписания концессионного соглашения, а также после принятия Концедентом решения о заключении Концессионного соглашения с единственным участником конкурса, представившим Конкурсное предложение, соответствующее критериям конкурса, Концедент вправе отказаться от подписания концессионного соглашения с победителем конкурса, а также от заключения концессионного соглашения с единственным участником конкурса, представившим конкурсное предложение, в случае установления факта:</w:t>
      </w:r>
      <w:proofErr w:type="gramEnd"/>
    </w:p>
    <w:p w:rsidR="006F6029" w:rsidRDefault="006F6029" w:rsidP="006F6029">
      <w:pPr>
        <w:pStyle w:val="a6"/>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1) проведения в отношении победителя конкурса или единственного участника конкурса, представившего конкурсное предложение, процедуры ликвидации или проведения в его отношении процедуры банкротства;</w:t>
      </w:r>
    </w:p>
    <w:p w:rsidR="006F6029" w:rsidRDefault="006F6029" w:rsidP="006F6029">
      <w:pPr>
        <w:pStyle w:val="a6"/>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2) приостановления деятельности победителя конкурса или единственного участника конкурса, представившего конкурсное предложение, судом или уполномоченными государственными органами в связи с нарушением законодательства;</w:t>
      </w:r>
    </w:p>
    <w:p w:rsidR="006F6029" w:rsidRDefault="006F6029" w:rsidP="006F6029">
      <w:pPr>
        <w:pStyle w:val="a6"/>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3) представления победителем конкурса или единственным участником конкурса, представившим конкурсное предложение, заведомо ложных сведений, содержащихся в документах, предусмотренных конкурсной документацией при проведении предварительного отбора и конкурса.</w:t>
      </w:r>
    </w:p>
    <w:p w:rsidR="006F6029" w:rsidRDefault="006F6029" w:rsidP="006F6029">
      <w:pPr>
        <w:pStyle w:val="a6"/>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Концедент вправе отказаться от подписания концессионного соглашения в указанных случаях путем направления победителю конкурса, а также единственному участнику конкурса уведомления об отказе от заключения концессионного соглашения в любое время в течение срока, предусмотренного для заключения концессионного соглашения.</w:t>
      </w:r>
    </w:p>
    <w:p w:rsidR="006F6029" w:rsidRDefault="006F6029" w:rsidP="006F6029">
      <w:pPr>
        <w:pStyle w:val="a6"/>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18.4. </w:t>
      </w:r>
      <w:r>
        <w:rPr>
          <w:rFonts w:ascii="Times New Roman" w:hAnsi="Times New Roman" w:cs="Times New Roman"/>
          <w:bCs/>
          <w:color w:val="000000"/>
          <w:sz w:val="22"/>
          <w:szCs w:val="22"/>
        </w:rPr>
        <w:t>Возврат заявок на участие в конкурсе и конкурсных предложений заявителям и участникам конкурса.</w:t>
      </w:r>
    </w:p>
    <w:p w:rsidR="006F6029" w:rsidRDefault="006F6029" w:rsidP="006F6029">
      <w:pPr>
        <w:pStyle w:val="a6"/>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После процедуры вскрытия конвертов </w:t>
      </w:r>
      <w:proofErr w:type="gramStart"/>
      <w:r>
        <w:rPr>
          <w:rFonts w:ascii="Times New Roman" w:hAnsi="Times New Roman" w:cs="Times New Roman"/>
          <w:color w:val="000000"/>
          <w:sz w:val="22"/>
          <w:szCs w:val="22"/>
        </w:rPr>
        <w:t>с заявками на участие в конкурсе все поступившие заявки на участие в конкурсе</w:t>
      </w:r>
      <w:proofErr w:type="gramEnd"/>
      <w:r>
        <w:rPr>
          <w:rFonts w:ascii="Times New Roman" w:hAnsi="Times New Roman" w:cs="Times New Roman"/>
          <w:color w:val="000000"/>
          <w:sz w:val="22"/>
          <w:szCs w:val="22"/>
        </w:rPr>
        <w:t xml:space="preserve"> становятся собственностью Концедента и возврату заявителям не подлежат.</w:t>
      </w:r>
    </w:p>
    <w:p w:rsidR="006F6029" w:rsidRPr="006F6029" w:rsidRDefault="006F6029" w:rsidP="006F6029">
      <w:pPr>
        <w:pStyle w:val="a6"/>
        <w:ind w:firstLine="720"/>
        <w:jc w:val="both"/>
        <w:rPr>
          <w:rStyle w:val="a9"/>
          <w:rFonts w:ascii="Times New Roman" w:hAnsi="Times New Roman" w:cs="Times New Roman"/>
          <w:sz w:val="22"/>
          <w:szCs w:val="22"/>
          <w:lang w:val="ru-RU"/>
        </w:rPr>
      </w:pPr>
      <w:r>
        <w:rPr>
          <w:rFonts w:ascii="Times New Roman" w:hAnsi="Times New Roman" w:cs="Times New Roman"/>
          <w:color w:val="000000"/>
          <w:sz w:val="22"/>
          <w:szCs w:val="22"/>
        </w:rPr>
        <w:t>После процедуры вскрытия конвертов с конкурсными предложениями все поступившие конкурсные предложения становятся собственностью Концедента и возврату участникам не подлежат.</w:t>
      </w:r>
    </w:p>
    <w:p w:rsidR="006F6029" w:rsidRDefault="006F6029" w:rsidP="006F6029">
      <w:pPr>
        <w:pStyle w:val="a6"/>
        <w:jc w:val="both"/>
        <w:rPr>
          <w:color w:val="000000"/>
        </w:rPr>
      </w:pPr>
      <w:r w:rsidRPr="006F6029">
        <w:rPr>
          <w:rStyle w:val="a9"/>
          <w:rFonts w:ascii="Times New Roman" w:hAnsi="Times New Roman" w:cs="Times New Roman"/>
          <w:sz w:val="22"/>
          <w:szCs w:val="22"/>
          <w:lang w:val="ru-RU"/>
        </w:rPr>
        <w:t>18.5.</w:t>
      </w:r>
      <w:r>
        <w:rPr>
          <w:rFonts w:ascii="Times New Roman" w:hAnsi="Times New Roman" w:cs="Times New Roman"/>
          <w:color w:val="000000"/>
          <w:sz w:val="22"/>
          <w:szCs w:val="22"/>
        </w:rPr>
        <w:t xml:space="preserve"> Участники имеют право на обжалование незаконного решения или действий Концедента (конкурсной комиссии) в соответствии с законодательством Российской Федерации.</w:t>
      </w:r>
    </w:p>
    <w:p w:rsidR="006F6029" w:rsidRDefault="006F6029" w:rsidP="006F6029">
      <w:pPr>
        <w:pStyle w:val="a6"/>
        <w:jc w:val="both"/>
        <w:rPr>
          <w:rFonts w:ascii="Times New Roman" w:hAnsi="Times New Roman" w:cs="Times New Roman"/>
          <w:sz w:val="22"/>
          <w:szCs w:val="22"/>
        </w:rPr>
      </w:pPr>
      <w:r>
        <w:rPr>
          <w:rFonts w:ascii="Times New Roman" w:hAnsi="Times New Roman" w:cs="Times New Roman"/>
          <w:color w:val="000000"/>
          <w:sz w:val="22"/>
          <w:szCs w:val="22"/>
        </w:rPr>
        <w:t xml:space="preserve">18.6.  </w:t>
      </w:r>
      <w:r>
        <w:rPr>
          <w:rFonts w:ascii="Times New Roman" w:hAnsi="Times New Roman" w:cs="Times New Roman"/>
          <w:sz w:val="22"/>
          <w:szCs w:val="22"/>
        </w:rPr>
        <w:t>Вопросы, которые не рассмотрены в конкурсной документации, регулируются Гражданским Кодексом Российской Федерации, Федеральным законом «О концессионных соглашениях»,  другими федеральными законами и нормативными правовыми актами.</w:t>
      </w:r>
    </w:p>
    <w:p w:rsidR="006F6029" w:rsidRDefault="006F6029" w:rsidP="006F6029">
      <w:pPr>
        <w:pStyle w:val="a6"/>
        <w:jc w:val="both"/>
        <w:rPr>
          <w:rFonts w:ascii="Times New Roman" w:hAnsi="Times New Roman" w:cs="Times New Roman"/>
          <w:color w:val="000000"/>
          <w:sz w:val="22"/>
          <w:szCs w:val="22"/>
        </w:rPr>
      </w:pPr>
      <w:r>
        <w:rPr>
          <w:rFonts w:ascii="Times New Roman" w:hAnsi="Times New Roman" w:cs="Times New Roman"/>
          <w:sz w:val="22"/>
          <w:szCs w:val="22"/>
        </w:rPr>
        <w:t xml:space="preserve"> 18.7. </w:t>
      </w:r>
      <w:r>
        <w:rPr>
          <w:rFonts w:ascii="Times New Roman" w:hAnsi="Times New Roman" w:cs="Times New Roman"/>
          <w:color w:val="000000"/>
          <w:sz w:val="22"/>
          <w:szCs w:val="22"/>
        </w:rPr>
        <w:t xml:space="preserve">Типовое концессионное соглашение в отношении указанных в части 1 статьи 4 </w:t>
      </w:r>
      <w:r>
        <w:rPr>
          <w:rFonts w:ascii="Times New Roman" w:hAnsi="Times New Roman" w:cs="Times New Roman"/>
          <w:sz w:val="22"/>
          <w:szCs w:val="22"/>
        </w:rPr>
        <w:t>Федерального  закона  «О концессионных соглашениях» объектов концессионного соглашения  утверждено Постановлением Правительства Российской Федерации от 05.12.2006 г. № 748</w:t>
      </w:r>
    </w:p>
    <w:p w:rsidR="006F6029" w:rsidRDefault="006F6029" w:rsidP="006F6029">
      <w:pPr>
        <w:pStyle w:val="a6"/>
        <w:jc w:val="both"/>
        <w:rPr>
          <w:rFonts w:ascii="Times New Roman" w:hAnsi="Times New Roman" w:cs="Times New Roman"/>
          <w:color w:val="000000"/>
          <w:sz w:val="22"/>
          <w:szCs w:val="22"/>
        </w:rPr>
      </w:pPr>
    </w:p>
    <w:p w:rsidR="006F6029" w:rsidRDefault="006F6029" w:rsidP="006F6029">
      <w:pPr>
        <w:pStyle w:val="ConsPlusNonformat"/>
        <w:widowControl/>
        <w:jc w:val="center"/>
        <w:rPr>
          <w:rFonts w:ascii="Times New Roman" w:hAnsi="Times New Roman" w:cs="Times New Roman"/>
          <w:b/>
          <w:sz w:val="22"/>
          <w:szCs w:val="22"/>
        </w:rPr>
      </w:pPr>
    </w:p>
    <w:p w:rsidR="00155BB2" w:rsidRPr="00410A3D" w:rsidRDefault="00155BB2" w:rsidP="00155BB2">
      <w:pPr>
        <w:jc w:val="right"/>
        <w:outlineLvl w:val="1"/>
        <w:rPr>
          <w:kern w:val="36"/>
          <w:lang w:eastAsia="ru-RU"/>
        </w:rPr>
      </w:pPr>
      <w:r w:rsidRPr="00410A3D">
        <w:rPr>
          <w:kern w:val="36"/>
          <w:lang w:eastAsia="ru-RU"/>
        </w:rPr>
        <w:t>Приложение № 1</w:t>
      </w:r>
    </w:p>
    <w:p w:rsidR="00155BB2" w:rsidRPr="00410A3D" w:rsidRDefault="00155BB2" w:rsidP="00155BB2">
      <w:pPr>
        <w:ind w:firstLine="540"/>
        <w:jc w:val="right"/>
        <w:outlineLvl w:val="1"/>
        <w:rPr>
          <w:kern w:val="36"/>
          <w:lang w:eastAsia="ru-RU"/>
        </w:rPr>
      </w:pPr>
      <w:r w:rsidRPr="00410A3D">
        <w:rPr>
          <w:kern w:val="36"/>
          <w:lang w:eastAsia="ru-RU"/>
        </w:rPr>
        <w:t>     к Конкурсной документации</w:t>
      </w:r>
    </w:p>
    <w:p w:rsidR="00155BB2" w:rsidRPr="00410A3D" w:rsidRDefault="00155BB2" w:rsidP="00155BB2">
      <w:pPr>
        <w:ind w:firstLine="540"/>
        <w:jc w:val="right"/>
        <w:outlineLvl w:val="1"/>
        <w:rPr>
          <w:kern w:val="36"/>
          <w:lang w:eastAsia="ru-RU"/>
        </w:rPr>
      </w:pPr>
      <w:r w:rsidRPr="00410A3D">
        <w:rPr>
          <w:kern w:val="36"/>
          <w:lang w:eastAsia="ru-RU"/>
        </w:rPr>
        <w:t>к открытому конкурсу на право заключения</w:t>
      </w:r>
    </w:p>
    <w:p w:rsidR="00155BB2" w:rsidRPr="00410A3D" w:rsidRDefault="00155BB2" w:rsidP="00155BB2">
      <w:pPr>
        <w:ind w:firstLine="540"/>
        <w:jc w:val="right"/>
        <w:outlineLvl w:val="1"/>
        <w:rPr>
          <w:kern w:val="36"/>
          <w:lang w:eastAsia="ru-RU"/>
        </w:rPr>
      </w:pPr>
      <w:r w:rsidRPr="00410A3D">
        <w:rPr>
          <w:kern w:val="36"/>
          <w:lang w:eastAsia="ru-RU"/>
        </w:rPr>
        <w:t> </w:t>
      </w:r>
      <w:proofErr w:type="gramStart"/>
      <w:r w:rsidRPr="00410A3D">
        <w:rPr>
          <w:kern w:val="36"/>
          <w:lang w:eastAsia="ru-RU"/>
        </w:rPr>
        <w:t xml:space="preserve">концессионного  соглашения в отношении объекта   (комплекса коммунальной инфраструктуры </w:t>
      </w:r>
      <w:proofErr w:type="gramEnd"/>
    </w:p>
    <w:p w:rsidR="00155BB2" w:rsidRPr="00410A3D" w:rsidRDefault="00155BB2" w:rsidP="00155BB2">
      <w:pPr>
        <w:ind w:firstLine="540"/>
        <w:jc w:val="right"/>
        <w:outlineLvl w:val="1"/>
        <w:rPr>
          <w:kern w:val="36"/>
          <w:lang w:eastAsia="ru-RU"/>
        </w:rPr>
      </w:pPr>
      <w:r w:rsidRPr="00410A3D">
        <w:rPr>
          <w:kern w:val="36"/>
          <w:lang w:eastAsia="ru-RU"/>
        </w:rPr>
        <w:t xml:space="preserve">   на территории  Борского сельсовета</w:t>
      </w:r>
      <w:proofErr w:type="gramStart"/>
      <w:r w:rsidRPr="00410A3D">
        <w:rPr>
          <w:kern w:val="36"/>
          <w:lang w:eastAsia="ru-RU"/>
        </w:rPr>
        <w:t xml:space="preserve">  ,</w:t>
      </w:r>
      <w:proofErr w:type="gramEnd"/>
      <w:r w:rsidRPr="00410A3D">
        <w:rPr>
          <w:kern w:val="36"/>
          <w:lang w:eastAsia="ru-RU"/>
        </w:rPr>
        <w:t xml:space="preserve"> находящийся  в муниципальной собственности Борского сельсовета, в целях реконструкции объекта  и эксплуатации </w:t>
      </w:r>
    </w:p>
    <w:p w:rsidR="00155BB2" w:rsidRPr="00410A3D" w:rsidRDefault="00155BB2" w:rsidP="00155BB2">
      <w:pPr>
        <w:ind w:firstLine="540"/>
        <w:jc w:val="right"/>
        <w:outlineLvl w:val="1"/>
        <w:rPr>
          <w:kern w:val="36"/>
          <w:lang w:eastAsia="ru-RU"/>
        </w:rPr>
      </w:pPr>
      <w:r w:rsidRPr="00410A3D">
        <w:rPr>
          <w:kern w:val="36"/>
          <w:lang w:eastAsia="ru-RU"/>
        </w:rPr>
        <w:t>(бесперебойного водоснабжения и  водоотведения</w:t>
      </w:r>
      <w:proofErr w:type="gramStart"/>
      <w:r w:rsidRPr="00410A3D">
        <w:rPr>
          <w:kern w:val="36"/>
          <w:lang w:eastAsia="ru-RU"/>
        </w:rPr>
        <w:t xml:space="preserve"> )</w:t>
      </w:r>
      <w:proofErr w:type="gramEnd"/>
      <w:r w:rsidRPr="00410A3D">
        <w:rPr>
          <w:kern w:val="36"/>
          <w:lang w:eastAsia="ru-RU"/>
        </w:rPr>
        <w:t xml:space="preserve"> </w:t>
      </w:r>
    </w:p>
    <w:p w:rsidR="00155BB2" w:rsidRPr="00410A3D" w:rsidRDefault="00155BB2" w:rsidP="00155BB2">
      <w:pPr>
        <w:jc w:val="center"/>
        <w:outlineLvl w:val="1"/>
        <w:rPr>
          <w:kern w:val="36"/>
          <w:lang w:eastAsia="ru-RU"/>
        </w:rPr>
      </w:pPr>
    </w:p>
    <w:p w:rsidR="00155BB2" w:rsidRDefault="00155BB2" w:rsidP="006F6029">
      <w:pPr>
        <w:pStyle w:val="ConsPlusNonformat"/>
        <w:widowControl/>
        <w:jc w:val="center"/>
        <w:rPr>
          <w:rFonts w:ascii="Times New Roman" w:hAnsi="Times New Roman" w:cs="Times New Roman"/>
          <w:b/>
          <w:sz w:val="22"/>
          <w:szCs w:val="22"/>
        </w:rPr>
      </w:pPr>
    </w:p>
    <w:p w:rsidR="00155BB2" w:rsidRDefault="00155BB2" w:rsidP="006F6029">
      <w:pPr>
        <w:pStyle w:val="ConsPlusNonformat"/>
        <w:widowControl/>
        <w:jc w:val="center"/>
        <w:rPr>
          <w:rFonts w:ascii="Times New Roman" w:hAnsi="Times New Roman" w:cs="Times New Roman"/>
          <w:b/>
          <w:sz w:val="22"/>
          <w:szCs w:val="22"/>
        </w:rPr>
      </w:pPr>
    </w:p>
    <w:p w:rsidR="00155BB2" w:rsidRDefault="00155BB2" w:rsidP="006F6029">
      <w:pPr>
        <w:pStyle w:val="ConsPlusNonformat"/>
        <w:widowControl/>
        <w:jc w:val="center"/>
        <w:rPr>
          <w:rFonts w:ascii="Times New Roman" w:hAnsi="Times New Roman" w:cs="Times New Roman"/>
          <w:b/>
          <w:sz w:val="22"/>
          <w:szCs w:val="22"/>
        </w:rPr>
      </w:pPr>
    </w:p>
    <w:p w:rsidR="00155BB2" w:rsidRDefault="00155BB2" w:rsidP="006F6029">
      <w:pPr>
        <w:pStyle w:val="ConsPlusNonformat"/>
        <w:widowControl/>
        <w:jc w:val="center"/>
        <w:rPr>
          <w:rFonts w:ascii="Times New Roman" w:hAnsi="Times New Roman" w:cs="Times New Roman"/>
          <w:b/>
          <w:sz w:val="22"/>
          <w:szCs w:val="22"/>
        </w:rPr>
      </w:pPr>
    </w:p>
    <w:p w:rsidR="00155BB2" w:rsidRDefault="00155BB2" w:rsidP="006F6029">
      <w:pPr>
        <w:pStyle w:val="ConsPlusNonformat"/>
        <w:widowControl/>
        <w:jc w:val="center"/>
        <w:rPr>
          <w:rFonts w:ascii="Times New Roman" w:hAnsi="Times New Roman" w:cs="Times New Roman"/>
          <w:b/>
          <w:sz w:val="22"/>
          <w:szCs w:val="22"/>
        </w:rPr>
      </w:pPr>
    </w:p>
    <w:p w:rsidR="00155BB2" w:rsidRDefault="00155BB2" w:rsidP="006F6029">
      <w:pPr>
        <w:pStyle w:val="ConsPlusNonformat"/>
        <w:widowControl/>
        <w:jc w:val="center"/>
        <w:rPr>
          <w:rFonts w:ascii="Times New Roman" w:hAnsi="Times New Roman" w:cs="Times New Roman"/>
          <w:b/>
          <w:sz w:val="22"/>
          <w:szCs w:val="22"/>
        </w:rPr>
      </w:pPr>
      <w:r>
        <w:rPr>
          <w:rFonts w:ascii="Times New Roman" w:hAnsi="Times New Roman" w:cs="Times New Roman"/>
          <w:b/>
          <w:sz w:val="22"/>
          <w:szCs w:val="22"/>
        </w:rPr>
        <w:t xml:space="preserve"> </w:t>
      </w:r>
    </w:p>
    <w:p w:rsidR="0069380F" w:rsidRDefault="00155BB2" w:rsidP="0069380F">
      <w:pPr>
        <w:ind w:firstLine="540"/>
        <w:outlineLvl w:val="1"/>
        <w:rPr>
          <w:color w:val="000000"/>
        </w:rPr>
      </w:pPr>
      <w:r>
        <w:rPr>
          <w:b/>
          <w:sz w:val="22"/>
          <w:szCs w:val="22"/>
        </w:rPr>
        <w:t xml:space="preserve"> </w:t>
      </w:r>
      <w:r w:rsidR="0069380F">
        <w:rPr>
          <w:b/>
          <w:sz w:val="22"/>
          <w:szCs w:val="22"/>
        </w:rPr>
        <w:t xml:space="preserve">             </w:t>
      </w:r>
      <w:r w:rsidRPr="0069380F">
        <w:rPr>
          <w:b/>
          <w:color w:val="000000"/>
        </w:rPr>
        <w:t>Состав и описание объекта  концессионного соглашения</w:t>
      </w:r>
      <w:r w:rsidR="0069380F">
        <w:rPr>
          <w:color w:val="000000"/>
        </w:rPr>
        <w:t xml:space="preserve"> </w:t>
      </w:r>
    </w:p>
    <w:p w:rsidR="00155BB2" w:rsidRPr="0069380F" w:rsidRDefault="00155BB2" w:rsidP="0069380F">
      <w:pPr>
        <w:outlineLvl w:val="1"/>
        <w:rPr>
          <w:color w:val="000000"/>
          <w:sz w:val="22"/>
          <w:szCs w:val="22"/>
        </w:rPr>
      </w:pPr>
      <w:r w:rsidRPr="0069380F">
        <w:rPr>
          <w:color w:val="000000"/>
          <w:sz w:val="22"/>
          <w:szCs w:val="22"/>
        </w:rPr>
        <w:t>(</w:t>
      </w:r>
      <w:r w:rsidRPr="0069380F">
        <w:rPr>
          <w:kern w:val="36"/>
          <w:sz w:val="22"/>
          <w:szCs w:val="22"/>
          <w:lang w:eastAsia="ru-RU"/>
        </w:rPr>
        <w:t>комплекса коммунальной инфраструктуры  на т</w:t>
      </w:r>
      <w:r w:rsidR="0069380F" w:rsidRPr="0069380F">
        <w:rPr>
          <w:kern w:val="36"/>
          <w:sz w:val="22"/>
          <w:szCs w:val="22"/>
          <w:lang w:eastAsia="ru-RU"/>
        </w:rPr>
        <w:t>ерритории  Борского сельсовета</w:t>
      </w:r>
      <w:proofErr w:type="gramStart"/>
      <w:r w:rsidR="0069380F" w:rsidRPr="0069380F">
        <w:rPr>
          <w:kern w:val="36"/>
          <w:sz w:val="22"/>
          <w:szCs w:val="22"/>
          <w:lang w:eastAsia="ru-RU"/>
        </w:rPr>
        <w:t xml:space="preserve"> </w:t>
      </w:r>
      <w:r w:rsidRPr="0069380F">
        <w:rPr>
          <w:kern w:val="36"/>
          <w:sz w:val="22"/>
          <w:szCs w:val="22"/>
          <w:lang w:eastAsia="ru-RU"/>
        </w:rPr>
        <w:t>,</w:t>
      </w:r>
      <w:proofErr w:type="gramEnd"/>
      <w:r w:rsidRPr="0069380F">
        <w:rPr>
          <w:kern w:val="36"/>
          <w:sz w:val="22"/>
          <w:szCs w:val="22"/>
          <w:lang w:eastAsia="ru-RU"/>
        </w:rPr>
        <w:t xml:space="preserve"> находящийся  в муниципальной собственнос</w:t>
      </w:r>
      <w:r w:rsidR="0069380F" w:rsidRPr="0069380F">
        <w:rPr>
          <w:kern w:val="36"/>
          <w:sz w:val="22"/>
          <w:szCs w:val="22"/>
          <w:lang w:eastAsia="ru-RU"/>
        </w:rPr>
        <w:t xml:space="preserve">ти Борского сельсовета, в целях </w:t>
      </w:r>
      <w:r w:rsidR="0069380F">
        <w:rPr>
          <w:kern w:val="36"/>
          <w:sz w:val="22"/>
          <w:szCs w:val="22"/>
          <w:lang w:eastAsia="ru-RU"/>
        </w:rPr>
        <w:t xml:space="preserve">реконструкции объекта  и </w:t>
      </w:r>
      <w:r w:rsidRPr="0069380F">
        <w:rPr>
          <w:kern w:val="36"/>
          <w:sz w:val="22"/>
          <w:szCs w:val="22"/>
          <w:lang w:eastAsia="ru-RU"/>
        </w:rPr>
        <w:t>эксплуатации  (бесп</w:t>
      </w:r>
      <w:r w:rsidR="0069380F" w:rsidRPr="0069380F">
        <w:rPr>
          <w:kern w:val="36"/>
          <w:sz w:val="22"/>
          <w:szCs w:val="22"/>
          <w:lang w:eastAsia="ru-RU"/>
        </w:rPr>
        <w:t xml:space="preserve">еребойного водоснабжения и </w:t>
      </w:r>
      <w:r w:rsidRPr="0069380F">
        <w:rPr>
          <w:kern w:val="36"/>
          <w:sz w:val="22"/>
          <w:szCs w:val="22"/>
          <w:lang w:eastAsia="ru-RU"/>
        </w:rPr>
        <w:t>водоотведения</w:t>
      </w:r>
      <w:r w:rsidR="0069380F" w:rsidRPr="0069380F">
        <w:rPr>
          <w:kern w:val="36"/>
          <w:sz w:val="22"/>
          <w:szCs w:val="22"/>
          <w:lang w:eastAsia="ru-RU"/>
        </w:rPr>
        <w:t>)</w:t>
      </w:r>
      <w:r w:rsidRPr="0069380F">
        <w:rPr>
          <w:kern w:val="36"/>
          <w:sz w:val="22"/>
          <w:szCs w:val="22"/>
          <w:lang w:eastAsia="ru-RU"/>
        </w:rPr>
        <w:t xml:space="preserve"> :</w:t>
      </w:r>
    </w:p>
    <w:p w:rsidR="0069380F" w:rsidRDefault="0069380F" w:rsidP="00155BB2">
      <w:pPr>
        <w:outlineLvl w:val="1"/>
        <w:rPr>
          <w:kern w:val="36"/>
          <w:lang w:eastAsia="ru-RU"/>
        </w:rPr>
      </w:pPr>
    </w:p>
    <w:p w:rsidR="00155BB2" w:rsidRDefault="00155BB2" w:rsidP="00155BB2">
      <w:pPr>
        <w:outlineLvl w:val="1"/>
        <w:rPr>
          <w:kern w:val="36"/>
          <w:lang w:eastAsia="ru-RU"/>
        </w:rPr>
      </w:pPr>
      <w:r w:rsidRPr="00155BB2">
        <w:rPr>
          <w:kern w:val="36"/>
          <w:lang w:eastAsia="ru-RU"/>
        </w:rPr>
        <w:t>1. Водонапорная башня со скважиной  (п.Борск, ул. Свободная, 30а); в состав сооружения  входит  водонапорная башня  со скважиной</w:t>
      </w:r>
      <w:proofErr w:type="gramStart"/>
      <w:r w:rsidRPr="00155BB2">
        <w:rPr>
          <w:kern w:val="36"/>
          <w:lang w:eastAsia="ru-RU"/>
        </w:rPr>
        <w:t xml:space="preserve"> ,</w:t>
      </w:r>
      <w:proofErr w:type="gramEnd"/>
      <w:r w:rsidRPr="00155BB2">
        <w:rPr>
          <w:kern w:val="36"/>
          <w:lang w:eastAsia="ru-RU"/>
        </w:rPr>
        <w:t>высота - 8м. Назначение сооружения в соответствии с   техническим паспортом - нежилое, фактическое назначение объекта  учета в соответствии  с требованиями к подготовке технического плана сооружения - иное сооружение.</w:t>
      </w:r>
    </w:p>
    <w:p w:rsidR="0069380F" w:rsidRPr="00155BB2" w:rsidRDefault="0069380F" w:rsidP="00155BB2">
      <w:pPr>
        <w:outlineLvl w:val="1"/>
        <w:rPr>
          <w:kern w:val="36"/>
          <w:lang w:eastAsia="ru-RU"/>
        </w:rPr>
      </w:pPr>
    </w:p>
    <w:p w:rsidR="00155BB2" w:rsidRDefault="00155BB2" w:rsidP="00155BB2">
      <w:pPr>
        <w:outlineLvl w:val="1"/>
        <w:rPr>
          <w:kern w:val="36"/>
          <w:lang w:eastAsia="ru-RU"/>
        </w:rPr>
      </w:pPr>
      <w:r w:rsidRPr="00155BB2">
        <w:rPr>
          <w:kern w:val="36"/>
          <w:lang w:eastAsia="ru-RU"/>
        </w:rPr>
        <w:t>2. Водонапорная башня со скважиной (п.Борск, ул</w:t>
      </w:r>
      <w:proofErr w:type="gramStart"/>
      <w:r w:rsidRPr="00155BB2">
        <w:rPr>
          <w:kern w:val="36"/>
          <w:lang w:eastAsia="ru-RU"/>
        </w:rPr>
        <w:t>.Ю</w:t>
      </w:r>
      <w:proofErr w:type="gramEnd"/>
      <w:r w:rsidRPr="00155BB2">
        <w:rPr>
          <w:kern w:val="36"/>
          <w:lang w:eastAsia="ru-RU"/>
        </w:rPr>
        <w:t>билейная,18) в состав сооружения  входит  водонапорная башня  со скважиной ,</w:t>
      </w:r>
      <w:r w:rsidR="0069380F">
        <w:rPr>
          <w:kern w:val="36"/>
          <w:lang w:eastAsia="ru-RU"/>
        </w:rPr>
        <w:t xml:space="preserve"> </w:t>
      </w:r>
      <w:r w:rsidRPr="00155BB2">
        <w:rPr>
          <w:kern w:val="36"/>
          <w:lang w:eastAsia="ru-RU"/>
        </w:rPr>
        <w:t>высота -</w:t>
      </w:r>
      <w:r w:rsidR="0069380F">
        <w:rPr>
          <w:kern w:val="36"/>
          <w:lang w:eastAsia="ru-RU"/>
        </w:rPr>
        <w:t xml:space="preserve"> </w:t>
      </w:r>
      <w:r w:rsidRPr="00155BB2">
        <w:rPr>
          <w:kern w:val="36"/>
          <w:lang w:eastAsia="ru-RU"/>
        </w:rPr>
        <w:t>8м. Назначение сооружения в соответствии с   техническим паспортом - нежилое, фактическое назначение объекта  учета в соответствии  с требованиями к подготовке технического плана сооружения - иное сооружение. Один обособленный контур.</w:t>
      </w:r>
    </w:p>
    <w:p w:rsidR="0069380F" w:rsidRPr="00155BB2" w:rsidRDefault="0069380F" w:rsidP="00155BB2">
      <w:pPr>
        <w:outlineLvl w:val="1"/>
        <w:rPr>
          <w:kern w:val="36"/>
          <w:lang w:eastAsia="ru-RU"/>
        </w:rPr>
      </w:pPr>
    </w:p>
    <w:p w:rsidR="0069380F" w:rsidRPr="00D8164C" w:rsidRDefault="00155BB2" w:rsidP="00D8164C">
      <w:pPr>
        <w:outlineLvl w:val="1"/>
        <w:rPr>
          <w:kern w:val="36"/>
          <w:lang w:eastAsia="ru-RU"/>
        </w:rPr>
      </w:pPr>
      <w:r w:rsidRPr="00155BB2">
        <w:rPr>
          <w:kern w:val="36"/>
          <w:lang w:eastAsia="ru-RU"/>
        </w:rPr>
        <w:t>3. Водонапорная башня со скважиной (п.Борск, ул</w:t>
      </w:r>
      <w:proofErr w:type="gramStart"/>
      <w:r w:rsidRPr="00155BB2">
        <w:rPr>
          <w:kern w:val="36"/>
          <w:lang w:eastAsia="ru-RU"/>
        </w:rPr>
        <w:t>.Ю</w:t>
      </w:r>
      <w:proofErr w:type="gramEnd"/>
      <w:r w:rsidRPr="00155BB2">
        <w:rPr>
          <w:kern w:val="36"/>
          <w:lang w:eastAsia="ru-RU"/>
        </w:rPr>
        <w:t>билейная,18) в состав сооружения  входит  водонапорная башня, общая площадь  13</w:t>
      </w:r>
      <w:r w:rsidR="0069380F">
        <w:rPr>
          <w:kern w:val="36"/>
          <w:lang w:eastAsia="ru-RU"/>
        </w:rPr>
        <w:t xml:space="preserve"> </w:t>
      </w:r>
      <w:r w:rsidRPr="00155BB2">
        <w:rPr>
          <w:kern w:val="36"/>
          <w:lang w:eastAsia="ru-RU"/>
        </w:rPr>
        <w:t>кв.м, скважина ,</w:t>
      </w:r>
      <w:r w:rsidR="0069380F">
        <w:rPr>
          <w:kern w:val="36"/>
          <w:lang w:eastAsia="ru-RU"/>
        </w:rPr>
        <w:t xml:space="preserve"> </w:t>
      </w:r>
      <w:r w:rsidRPr="00155BB2">
        <w:rPr>
          <w:kern w:val="36"/>
          <w:lang w:eastAsia="ru-RU"/>
        </w:rPr>
        <w:t>глубина 50м. Назначение сооружения в соответствии с   техническим паспортом - нежилое, фактическое назначение объекта  учета в соответствии  с требованиями к подготовке технического плана сооружения</w:t>
      </w:r>
      <w:r w:rsidR="0069380F">
        <w:rPr>
          <w:kern w:val="36"/>
          <w:lang w:eastAsia="ru-RU"/>
        </w:rPr>
        <w:t xml:space="preserve"> </w:t>
      </w:r>
      <w:r w:rsidRPr="00155BB2">
        <w:rPr>
          <w:kern w:val="36"/>
          <w:lang w:eastAsia="ru-RU"/>
        </w:rPr>
        <w:t>-</w:t>
      </w:r>
      <w:r w:rsidR="0069380F">
        <w:rPr>
          <w:kern w:val="36"/>
          <w:lang w:eastAsia="ru-RU"/>
        </w:rPr>
        <w:t xml:space="preserve"> </w:t>
      </w:r>
      <w:r w:rsidRPr="00155BB2">
        <w:rPr>
          <w:kern w:val="36"/>
          <w:lang w:eastAsia="ru-RU"/>
        </w:rPr>
        <w:t>иное сооружение. Два обособленных контура.</w:t>
      </w:r>
    </w:p>
    <w:p w:rsidR="0069380F" w:rsidRPr="00410A3D" w:rsidRDefault="0069380F" w:rsidP="0069380F">
      <w:pPr>
        <w:jc w:val="right"/>
        <w:outlineLvl w:val="1"/>
        <w:rPr>
          <w:kern w:val="36"/>
          <w:lang w:eastAsia="ru-RU"/>
        </w:rPr>
      </w:pPr>
      <w:r w:rsidRPr="00410A3D">
        <w:rPr>
          <w:kern w:val="36"/>
          <w:lang w:eastAsia="ru-RU"/>
        </w:rPr>
        <w:t xml:space="preserve">Приложение № </w:t>
      </w:r>
      <w:r>
        <w:rPr>
          <w:kern w:val="36"/>
          <w:lang w:eastAsia="ru-RU"/>
        </w:rPr>
        <w:t>2</w:t>
      </w:r>
    </w:p>
    <w:p w:rsidR="0069380F" w:rsidRPr="00410A3D" w:rsidRDefault="0069380F" w:rsidP="0069380F">
      <w:pPr>
        <w:ind w:firstLine="540"/>
        <w:jc w:val="right"/>
        <w:outlineLvl w:val="1"/>
        <w:rPr>
          <w:kern w:val="36"/>
          <w:lang w:eastAsia="ru-RU"/>
        </w:rPr>
      </w:pPr>
      <w:r w:rsidRPr="00410A3D">
        <w:rPr>
          <w:kern w:val="36"/>
          <w:lang w:eastAsia="ru-RU"/>
        </w:rPr>
        <w:t>     к Конкурсной документации</w:t>
      </w:r>
    </w:p>
    <w:p w:rsidR="0069380F" w:rsidRPr="00410A3D" w:rsidRDefault="0069380F" w:rsidP="0069380F">
      <w:pPr>
        <w:ind w:firstLine="540"/>
        <w:jc w:val="right"/>
        <w:outlineLvl w:val="1"/>
        <w:rPr>
          <w:kern w:val="36"/>
          <w:lang w:eastAsia="ru-RU"/>
        </w:rPr>
      </w:pPr>
      <w:r w:rsidRPr="00410A3D">
        <w:rPr>
          <w:kern w:val="36"/>
          <w:lang w:eastAsia="ru-RU"/>
        </w:rPr>
        <w:t>к открытому конкурсу на право заключения</w:t>
      </w:r>
    </w:p>
    <w:p w:rsidR="0069380F" w:rsidRPr="00410A3D" w:rsidRDefault="0069380F" w:rsidP="0069380F">
      <w:pPr>
        <w:ind w:firstLine="540"/>
        <w:jc w:val="right"/>
        <w:outlineLvl w:val="1"/>
        <w:rPr>
          <w:kern w:val="36"/>
          <w:lang w:eastAsia="ru-RU"/>
        </w:rPr>
      </w:pPr>
      <w:r w:rsidRPr="00410A3D">
        <w:rPr>
          <w:kern w:val="36"/>
          <w:lang w:eastAsia="ru-RU"/>
        </w:rPr>
        <w:t> </w:t>
      </w:r>
      <w:proofErr w:type="gramStart"/>
      <w:r w:rsidRPr="00410A3D">
        <w:rPr>
          <w:kern w:val="36"/>
          <w:lang w:eastAsia="ru-RU"/>
        </w:rPr>
        <w:t xml:space="preserve">концессионного  соглашения в отношении объекта   (комплекса коммунальной инфраструктуры </w:t>
      </w:r>
      <w:proofErr w:type="gramEnd"/>
    </w:p>
    <w:p w:rsidR="0069380F" w:rsidRPr="00410A3D" w:rsidRDefault="0069380F" w:rsidP="0069380F">
      <w:pPr>
        <w:ind w:firstLine="540"/>
        <w:jc w:val="right"/>
        <w:outlineLvl w:val="1"/>
        <w:rPr>
          <w:kern w:val="36"/>
          <w:lang w:eastAsia="ru-RU"/>
        </w:rPr>
      </w:pPr>
      <w:r w:rsidRPr="00410A3D">
        <w:rPr>
          <w:kern w:val="36"/>
          <w:lang w:eastAsia="ru-RU"/>
        </w:rPr>
        <w:t xml:space="preserve">   на территории  Борского сельсовета</w:t>
      </w:r>
      <w:proofErr w:type="gramStart"/>
      <w:r w:rsidRPr="00410A3D">
        <w:rPr>
          <w:kern w:val="36"/>
          <w:lang w:eastAsia="ru-RU"/>
        </w:rPr>
        <w:t xml:space="preserve">  ,</w:t>
      </w:r>
      <w:proofErr w:type="gramEnd"/>
      <w:r w:rsidRPr="00410A3D">
        <w:rPr>
          <w:kern w:val="36"/>
          <w:lang w:eastAsia="ru-RU"/>
        </w:rPr>
        <w:t xml:space="preserve"> находящийся  в муниципальной собственности Борского сельсовета, в целях реконструкции объекта  и эксплуатации </w:t>
      </w:r>
    </w:p>
    <w:p w:rsidR="0069380F" w:rsidRPr="00410A3D" w:rsidRDefault="0069380F" w:rsidP="0069380F">
      <w:pPr>
        <w:ind w:firstLine="540"/>
        <w:jc w:val="right"/>
        <w:outlineLvl w:val="1"/>
        <w:rPr>
          <w:kern w:val="36"/>
          <w:lang w:eastAsia="ru-RU"/>
        </w:rPr>
      </w:pPr>
      <w:r w:rsidRPr="00410A3D">
        <w:rPr>
          <w:kern w:val="36"/>
          <w:lang w:eastAsia="ru-RU"/>
        </w:rPr>
        <w:t>(бесперебойного водоснабжения и  водоотведения</w:t>
      </w:r>
      <w:proofErr w:type="gramStart"/>
      <w:r w:rsidRPr="00410A3D">
        <w:rPr>
          <w:kern w:val="36"/>
          <w:lang w:eastAsia="ru-RU"/>
        </w:rPr>
        <w:t xml:space="preserve"> )</w:t>
      </w:r>
      <w:proofErr w:type="gramEnd"/>
      <w:r w:rsidRPr="00410A3D">
        <w:rPr>
          <w:kern w:val="36"/>
          <w:lang w:eastAsia="ru-RU"/>
        </w:rPr>
        <w:t xml:space="preserve"> </w:t>
      </w:r>
    </w:p>
    <w:p w:rsidR="0069380F" w:rsidRPr="00410A3D" w:rsidRDefault="0069380F" w:rsidP="0069380F">
      <w:pPr>
        <w:jc w:val="center"/>
        <w:outlineLvl w:val="1"/>
        <w:rPr>
          <w:kern w:val="36"/>
          <w:lang w:eastAsia="ru-RU"/>
        </w:rPr>
      </w:pPr>
    </w:p>
    <w:p w:rsidR="0069380F" w:rsidRDefault="0069380F" w:rsidP="0069380F">
      <w:pPr>
        <w:pStyle w:val="ConsPlusNonformat"/>
        <w:widowControl/>
        <w:jc w:val="center"/>
        <w:rPr>
          <w:rFonts w:ascii="Times New Roman" w:hAnsi="Times New Roman" w:cs="Times New Roman"/>
          <w:b/>
          <w:sz w:val="22"/>
          <w:szCs w:val="22"/>
        </w:rPr>
      </w:pPr>
    </w:p>
    <w:p w:rsidR="0069380F" w:rsidRDefault="0069380F" w:rsidP="0069380F">
      <w:pPr>
        <w:pStyle w:val="ConsPlusNonformat"/>
        <w:widowControl/>
        <w:jc w:val="center"/>
        <w:rPr>
          <w:rFonts w:ascii="Times New Roman" w:hAnsi="Times New Roman" w:cs="Times New Roman"/>
          <w:b/>
          <w:sz w:val="22"/>
          <w:szCs w:val="22"/>
        </w:rPr>
      </w:pPr>
    </w:p>
    <w:p w:rsidR="0069380F" w:rsidRDefault="0069380F" w:rsidP="00155BB2">
      <w:pPr>
        <w:outlineLvl w:val="1"/>
        <w:rPr>
          <w:kern w:val="36"/>
          <w:lang w:eastAsia="ru-RU"/>
        </w:rPr>
      </w:pPr>
      <w:r>
        <w:rPr>
          <w:b/>
          <w:color w:val="000000"/>
        </w:rPr>
        <w:t xml:space="preserve">                                          </w:t>
      </w:r>
      <w:r w:rsidRPr="0069380F">
        <w:rPr>
          <w:b/>
          <w:color w:val="000000"/>
        </w:rPr>
        <w:t xml:space="preserve">Состав и описание </w:t>
      </w:r>
      <w:r w:rsidRPr="0069380F">
        <w:rPr>
          <w:b/>
          <w:kern w:val="36"/>
          <w:lang w:eastAsia="ru-RU"/>
        </w:rPr>
        <w:t>иного имущества,</w:t>
      </w:r>
      <w:r w:rsidRPr="0069380F">
        <w:rPr>
          <w:kern w:val="36"/>
          <w:lang w:eastAsia="ru-RU"/>
        </w:rPr>
        <w:t xml:space="preserve"> </w:t>
      </w:r>
    </w:p>
    <w:p w:rsidR="0069380F" w:rsidRPr="00410A3D" w:rsidRDefault="0069380F" w:rsidP="0069380F">
      <w:pPr>
        <w:outlineLvl w:val="1"/>
        <w:rPr>
          <w:kern w:val="36"/>
          <w:lang w:eastAsia="ru-RU"/>
        </w:rPr>
      </w:pPr>
      <w:r w:rsidRPr="0069380F">
        <w:rPr>
          <w:kern w:val="36"/>
          <w:lang w:eastAsia="ru-RU"/>
        </w:rPr>
        <w:t xml:space="preserve">находящееся в муниципальной собственности Борского сельсовета, образующее единое целое с объектом концессионного соглашения </w:t>
      </w:r>
      <w:r w:rsidRPr="00410A3D">
        <w:rPr>
          <w:kern w:val="36"/>
          <w:lang w:eastAsia="ru-RU"/>
        </w:rPr>
        <w:t>в отношении объекта   (компле</w:t>
      </w:r>
      <w:r>
        <w:rPr>
          <w:kern w:val="36"/>
          <w:lang w:eastAsia="ru-RU"/>
        </w:rPr>
        <w:t xml:space="preserve">кса коммунальной инфраструктуры </w:t>
      </w:r>
      <w:r w:rsidRPr="00410A3D">
        <w:rPr>
          <w:kern w:val="36"/>
          <w:lang w:eastAsia="ru-RU"/>
        </w:rPr>
        <w:t xml:space="preserve"> на территории  Борского сельсовета</w:t>
      </w:r>
      <w:proofErr w:type="gramStart"/>
      <w:r w:rsidRPr="00410A3D">
        <w:rPr>
          <w:kern w:val="36"/>
          <w:lang w:eastAsia="ru-RU"/>
        </w:rPr>
        <w:t xml:space="preserve">  ,</w:t>
      </w:r>
      <w:proofErr w:type="gramEnd"/>
      <w:r w:rsidRPr="00410A3D">
        <w:rPr>
          <w:kern w:val="36"/>
          <w:lang w:eastAsia="ru-RU"/>
        </w:rPr>
        <w:t xml:space="preserve"> находящийся  в муниципальной собственности Борского сельсовета, в целях реконструкции объекта  и эксплуатации (бесперебойного</w:t>
      </w:r>
      <w:r>
        <w:rPr>
          <w:kern w:val="36"/>
          <w:lang w:eastAsia="ru-RU"/>
        </w:rPr>
        <w:t xml:space="preserve"> водоснабжения и  водоотведения):</w:t>
      </w:r>
    </w:p>
    <w:p w:rsidR="0069380F" w:rsidRDefault="0069380F" w:rsidP="00155BB2">
      <w:pPr>
        <w:outlineLvl w:val="1"/>
        <w:rPr>
          <w:kern w:val="36"/>
          <w:lang w:eastAsia="ru-RU"/>
        </w:rPr>
      </w:pPr>
      <w:r w:rsidRPr="0069380F">
        <w:rPr>
          <w:kern w:val="36"/>
          <w:lang w:eastAsia="ru-RU"/>
        </w:rPr>
        <w:t xml:space="preserve"> </w:t>
      </w:r>
    </w:p>
    <w:p w:rsidR="0069380F" w:rsidRPr="00155BB2" w:rsidRDefault="0069380F" w:rsidP="00155BB2">
      <w:pPr>
        <w:outlineLvl w:val="1"/>
        <w:rPr>
          <w:kern w:val="36"/>
          <w:lang w:eastAsia="ru-RU"/>
        </w:rPr>
      </w:pPr>
    </w:p>
    <w:p w:rsidR="00155BB2" w:rsidRPr="00155BB2" w:rsidRDefault="00155BB2" w:rsidP="00155BB2">
      <w:pPr>
        <w:outlineLvl w:val="1"/>
        <w:rPr>
          <w:kern w:val="36"/>
          <w:lang w:eastAsia="ru-RU"/>
        </w:rPr>
      </w:pPr>
      <w:r w:rsidRPr="00155BB2">
        <w:rPr>
          <w:kern w:val="36"/>
          <w:lang w:eastAsia="ru-RU"/>
        </w:rPr>
        <w:t>1. Водопроводная сеть пос. Борск, 1972 года ввода, протяженность 8000,0 м</w:t>
      </w:r>
    </w:p>
    <w:p w:rsidR="00155BB2" w:rsidRDefault="00155BB2" w:rsidP="0069380F">
      <w:pPr>
        <w:outlineLvl w:val="1"/>
        <w:rPr>
          <w:b/>
          <w:sz w:val="22"/>
          <w:szCs w:val="22"/>
        </w:rPr>
      </w:pPr>
      <w:r w:rsidRPr="00155BB2">
        <w:rPr>
          <w:kern w:val="36"/>
          <w:lang w:eastAsia="ru-RU"/>
        </w:rPr>
        <w:t xml:space="preserve">2. Водопроводная сеть пос. Шилинка;1972 года ввода, протяженность 2000,0 м </w:t>
      </w:r>
      <w:r>
        <w:rPr>
          <w:kern w:val="36"/>
          <w:lang w:eastAsia="ru-RU"/>
        </w:rPr>
        <w:t>1.</w:t>
      </w:r>
      <w:r w:rsidRPr="00155BB2">
        <w:t xml:space="preserve"> </w:t>
      </w:r>
    </w:p>
    <w:p w:rsidR="00155BB2" w:rsidRDefault="00155BB2" w:rsidP="006F6029">
      <w:pPr>
        <w:pStyle w:val="ConsPlusNonformat"/>
        <w:widowControl/>
        <w:jc w:val="center"/>
        <w:rPr>
          <w:rFonts w:ascii="Times New Roman" w:hAnsi="Times New Roman" w:cs="Times New Roman"/>
          <w:b/>
          <w:sz w:val="22"/>
          <w:szCs w:val="22"/>
        </w:rPr>
      </w:pPr>
    </w:p>
    <w:p w:rsidR="00155BB2" w:rsidRDefault="00155BB2" w:rsidP="006F6029">
      <w:pPr>
        <w:pStyle w:val="ConsPlusNonformat"/>
        <w:widowControl/>
        <w:jc w:val="center"/>
        <w:rPr>
          <w:rFonts w:ascii="Times New Roman" w:hAnsi="Times New Roman" w:cs="Times New Roman"/>
          <w:b/>
          <w:sz w:val="22"/>
          <w:szCs w:val="22"/>
        </w:rPr>
      </w:pPr>
    </w:p>
    <w:p w:rsidR="00155BB2" w:rsidRDefault="00155BB2" w:rsidP="006F6029">
      <w:pPr>
        <w:pStyle w:val="ConsPlusNonformat"/>
        <w:widowControl/>
        <w:jc w:val="center"/>
        <w:rPr>
          <w:rFonts w:ascii="Times New Roman" w:hAnsi="Times New Roman" w:cs="Times New Roman"/>
          <w:b/>
          <w:sz w:val="22"/>
          <w:szCs w:val="22"/>
        </w:rPr>
      </w:pPr>
    </w:p>
    <w:p w:rsidR="00155BB2" w:rsidRDefault="00155BB2" w:rsidP="006F6029">
      <w:pPr>
        <w:pStyle w:val="ConsPlusNonformat"/>
        <w:widowControl/>
        <w:jc w:val="center"/>
        <w:rPr>
          <w:rFonts w:ascii="Times New Roman" w:hAnsi="Times New Roman" w:cs="Times New Roman"/>
          <w:b/>
          <w:sz w:val="22"/>
          <w:szCs w:val="22"/>
        </w:rPr>
      </w:pPr>
    </w:p>
    <w:p w:rsidR="00155BB2" w:rsidRDefault="00155BB2" w:rsidP="006F6029">
      <w:pPr>
        <w:pStyle w:val="ConsPlusNonformat"/>
        <w:widowControl/>
        <w:jc w:val="center"/>
        <w:rPr>
          <w:rFonts w:ascii="Times New Roman" w:hAnsi="Times New Roman" w:cs="Times New Roman"/>
          <w:b/>
          <w:sz w:val="22"/>
          <w:szCs w:val="22"/>
        </w:rPr>
      </w:pPr>
    </w:p>
    <w:p w:rsidR="00155BB2" w:rsidRDefault="00155BB2" w:rsidP="006F6029">
      <w:pPr>
        <w:pStyle w:val="ConsPlusNonformat"/>
        <w:widowControl/>
        <w:jc w:val="center"/>
        <w:rPr>
          <w:rFonts w:ascii="Times New Roman" w:hAnsi="Times New Roman" w:cs="Times New Roman"/>
          <w:b/>
          <w:sz w:val="22"/>
          <w:szCs w:val="22"/>
        </w:rPr>
      </w:pPr>
    </w:p>
    <w:p w:rsidR="00155BB2" w:rsidRDefault="00155BB2" w:rsidP="006F6029">
      <w:pPr>
        <w:pStyle w:val="ConsPlusNonformat"/>
        <w:widowControl/>
        <w:jc w:val="center"/>
        <w:rPr>
          <w:rFonts w:ascii="Times New Roman" w:hAnsi="Times New Roman" w:cs="Times New Roman"/>
          <w:b/>
          <w:sz w:val="22"/>
          <w:szCs w:val="22"/>
        </w:rPr>
      </w:pPr>
    </w:p>
    <w:p w:rsidR="006F6029" w:rsidRDefault="006F6029" w:rsidP="006F6029">
      <w:pPr>
        <w:pStyle w:val="ConsPlusNonformat"/>
        <w:widowControl/>
        <w:jc w:val="center"/>
        <w:rPr>
          <w:rFonts w:ascii="Times New Roman" w:hAnsi="Times New Roman" w:cs="Times New Roman"/>
          <w:b/>
          <w:sz w:val="22"/>
          <w:szCs w:val="22"/>
        </w:rPr>
      </w:pPr>
    </w:p>
    <w:p w:rsidR="006F6029" w:rsidRDefault="006F6029" w:rsidP="006F6029">
      <w:pPr>
        <w:pStyle w:val="ConsPlusNonformat"/>
        <w:widowControl/>
        <w:jc w:val="center"/>
        <w:rPr>
          <w:rFonts w:ascii="Times New Roman" w:hAnsi="Times New Roman" w:cs="Times New Roman"/>
          <w:b/>
          <w:sz w:val="22"/>
          <w:szCs w:val="22"/>
        </w:rPr>
      </w:pPr>
    </w:p>
    <w:p w:rsidR="0069380F" w:rsidRDefault="0069380F" w:rsidP="006F6029">
      <w:pPr>
        <w:pStyle w:val="ConsPlusNonformat"/>
        <w:widowControl/>
        <w:jc w:val="center"/>
        <w:rPr>
          <w:rFonts w:ascii="Times New Roman" w:hAnsi="Times New Roman" w:cs="Times New Roman"/>
          <w:b/>
          <w:sz w:val="22"/>
          <w:szCs w:val="22"/>
        </w:rPr>
      </w:pPr>
    </w:p>
    <w:p w:rsidR="0069380F" w:rsidRDefault="0069380F" w:rsidP="006F6029">
      <w:pPr>
        <w:pStyle w:val="ConsPlusNonformat"/>
        <w:widowControl/>
        <w:jc w:val="center"/>
        <w:rPr>
          <w:rFonts w:ascii="Times New Roman" w:hAnsi="Times New Roman" w:cs="Times New Roman"/>
          <w:b/>
          <w:sz w:val="22"/>
          <w:szCs w:val="22"/>
        </w:rPr>
      </w:pPr>
    </w:p>
    <w:p w:rsidR="0069380F" w:rsidRDefault="0069380F" w:rsidP="006F6029">
      <w:pPr>
        <w:pStyle w:val="ConsPlusNonformat"/>
        <w:widowControl/>
        <w:jc w:val="center"/>
        <w:rPr>
          <w:rFonts w:ascii="Times New Roman" w:hAnsi="Times New Roman" w:cs="Times New Roman"/>
          <w:b/>
          <w:sz w:val="22"/>
          <w:szCs w:val="22"/>
        </w:rPr>
      </w:pPr>
    </w:p>
    <w:p w:rsidR="0069380F" w:rsidRDefault="0069380F" w:rsidP="006F6029">
      <w:pPr>
        <w:pStyle w:val="ConsPlusNonformat"/>
        <w:widowControl/>
        <w:jc w:val="center"/>
        <w:rPr>
          <w:rFonts w:ascii="Times New Roman" w:hAnsi="Times New Roman" w:cs="Times New Roman"/>
          <w:b/>
          <w:sz w:val="22"/>
          <w:szCs w:val="22"/>
        </w:rPr>
      </w:pPr>
    </w:p>
    <w:p w:rsidR="0069380F" w:rsidRDefault="0069380F" w:rsidP="006F6029">
      <w:pPr>
        <w:pStyle w:val="ConsPlusNonformat"/>
        <w:widowControl/>
        <w:jc w:val="center"/>
        <w:rPr>
          <w:rFonts w:ascii="Times New Roman" w:hAnsi="Times New Roman" w:cs="Times New Roman"/>
          <w:b/>
          <w:sz w:val="22"/>
          <w:szCs w:val="22"/>
        </w:rPr>
      </w:pPr>
    </w:p>
    <w:p w:rsidR="0069380F" w:rsidRDefault="0069380F" w:rsidP="006F6029">
      <w:pPr>
        <w:pStyle w:val="ConsPlusNonformat"/>
        <w:widowControl/>
        <w:jc w:val="center"/>
        <w:rPr>
          <w:rFonts w:ascii="Times New Roman" w:hAnsi="Times New Roman" w:cs="Times New Roman"/>
          <w:b/>
          <w:sz w:val="22"/>
          <w:szCs w:val="22"/>
        </w:rPr>
      </w:pPr>
    </w:p>
    <w:p w:rsidR="0069380F" w:rsidRDefault="0069380F" w:rsidP="006F6029">
      <w:pPr>
        <w:pStyle w:val="ConsPlusNonformat"/>
        <w:widowControl/>
        <w:jc w:val="center"/>
        <w:rPr>
          <w:rFonts w:ascii="Times New Roman" w:hAnsi="Times New Roman" w:cs="Times New Roman"/>
          <w:b/>
          <w:sz w:val="22"/>
          <w:szCs w:val="22"/>
        </w:rPr>
      </w:pPr>
    </w:p>
    <w:p w:rsidR="0069380F" w:rsidRDefault="0069380F" w:rsidP="006F6029">
      <w:pPr>
        <w:pStyle w:val="ConsPlusNonformat"/>
        <w:widowControl/>
        <w:jc w:val="center"/>
        <w:rPr>
          <w:rFonts w:ascii="Times New Roman" w:hAnsi="Times New Roman" w:cs="Times New Roman"/>
          <w:b/>
          <w:sz w:val="22"/>
          <w:szCs w:val="22"/>
        </w:rPr>
      </w:pPr>
    </w:p>
    <w:p w:rsidR="0069380F" w:rsidRDefault="0069380F" w:rsidP="006F6029">
      <w:pPr>
        <w:pStyle w:val="ConsPlusNonformat"/>
        <w:widowControl/>
        <w:jc w:val="center"/>
        <w:rPr>
          <w:rFonts w:ascii="Times New Roman" w:hAnsi="Times New Roman" w:cs="Times New Roman"/>
          <w:b/>
          <w:sz w:val="22"/>
          <w:szCs w:val="22"/>
        </w:rPr>
      </w:pPr>
    </w:p>
    <w:p w:rsidR="0069380F" w:rsidRDefault="0069380F" w:rsidP="006F6029">
      <w:pPr>
        <w:pStyle w:val="ConsPlusNonformat"/>
        <w:widowControl/>
        <w:jc w:val="center"/>
        <w:rPr>
          <w:rFonts w:ascii="Times New Roman" w:hAnsi="Times New Roman" w:cs="Times New Roman"/>
          <w:b/>
          <w:sz w:val="22"/>
          <w:szCs w:val="22"/>
        </w:rPr>
      </w:pPr>
    </w:p>
    <w:p w:rsidR="0069380F" w:rsidRDefault="0069380F" w:rsidP="006F6029">
      <w:pPr>
        <w:pStyle w:val="ConsPlusNonformat"/>
        <w:widowControl/>
        <w:jc w:val="center"/>
        <w:rPr>
          <w:rFonts w:ascii="Times New Roman" w:hAnsi="Times New Roman" w:cs="Times New Roman"/>
          <w:b/>
          <w:sz w:val="22"/>
          <w:szCs w:val="22"/>
        </w:rPr>
      </w:pPr>
    </w:p>
    <w:p w:rsidR="0069380F" w:rsidRDefault="0069380F" w:rsidP="006F6029">
      <w:pPr>
        <w:pStyle w:val="ConsPlusNonformat"/>
        <w:widowControl/>
        <w:jc w:val="center"/>
        <w:rPr>
          <w:rFonts w:ascii="Times New Roman" w:hAnsi="Times New Roman" w:cs="Times New Roman"/>
          <w:b/>
          <w:sz w:val="22"/>
          <w:szCs w:val="22"/>
        </w:rPr>
      </w:pPr>
    </w:p>
    <w:p w:rsidR="0069380F" w:rsidRDefault="0069380F" w:rsidP="006F6029">
      <w:pPr>
        <w:pStyle w:val="ConsPlusNonformat"/>
        <w:widowControl/>
        <w:jc w:val="center"/>
        <w:rPr>
          <w:rFonts w:ascii="Times New Roman" w:hAnsi="Times New Roman" w:cs="Times New Roman"/>
          <w:b/>
          <w:sz w:val="22"/>
          <w:szCs w:val="22"/>
        </w:rPr>
      </w:pPr>
    </w:p>
    <w:p w:rsidR="0069380F" w:rsidRDefault="0069380F" w:rsidP="006F6029">
      <w:pPr>
        <w:pStyle w:val="ConsPlusNonformat"/>
        <w:widowControl/>
        <w:jc w:val="center"/>
        <w:rPr>
          <w:rFonts w:ascii="Times New Roman" w:hAnsi="Times New Roman" w:cs="Times New Roman"/>
          <w:b/>
          <w:sz w:val="22"/>
          <w:szCs w:val="22"/>
        </w:rPr>
      </w:pPr>
    </w:p>
    <w:p w:rsidR="0069380F" w:rsidRDefault="0069380F" w:rsidP="006F6029">
      <w:pPr>
        <w:pStyle w:val="ConsPlusNonformat"/>
        <w:widowControl/>
        <w:jc w:val="center"/>
        <w:rPr>
          <w:rFonts w:ascii="Times New Roman" w:hAnsi="Times New Roman" w:cs="Times New Roman"/>
          <w:b/>
          <w:sz w:val="22"/>
          <w:szCs w:val="22"/>
        </w:rPr>
      </w:pPr>
    </w:p>
    <w:p w:rsidR="0069380F" w:rsidRDefault="0069380F" w:rsidP="006F6029">
      <w:pPr>
        <w:pStyle w:val="ConsPlusNonformat"/>
        <w:widowControl/>
        <w:jc w:val="center"/>
        <w:rPr>
          <w:rFonts w:ascii="Times New Roman" w:hAnsi="Times New Roman" w:cs="Times New Roman"/>
          <w:b/>
          <w:sz w:val="22"/>
          <w:szCs w:val="22"/>
        </w:rPr>
      </w:pPr>
    </w:p>
    <w:p w:rsidR="0069380F" w:rsidRDefault="0069380F" w:rsidP="006F6029">
      <w:pPr>
        <w:pStyle w:val="ConsPlusNonformat"/>
        <w:widowControl/>
        <w:jc w:val="center"/>
        <w:rPr>
          <w:rFonts w:ascii="Times New Roman" w:hAnsi="Times New Roman" w:cs="Times New Roman"/>
          <w:b/>
          <w:sz w:val="22"/>
          <w:szCs w:val="22"/>
        </w:rPr>
      </w:pPr>
    </w:p>
    <w:p w:rsidR="0069380F" w:rsidRDefault="0069380F" w:rsidP="006F6029">
      <w:pPr>
        <w:pStyle w:val="ConsPlusNonformat"/>
        <w:widowControl/>
        <w:jc w:val="center"/>
        <w:rPr>
          <w:rFonts w:ascii="Times New Roman" w:hAnsi="Times New Roman" w:cs="Times New Roman"/>
          <w:b/>
          <w:sz w:val="22"/>
          <w:szCs w:val="22"/>
        </w:rPr>
      </w:pPr>
    </w:p>
    <w:p w:rsidR="0069380F" w:rsidRDefault="0069380F" w:rsidP="006F6029">
      <w:pPr>
        <w:pStyle w:val="ConsPlusNonformat"/>
        <w:widowControl/>
        <w:jc w:val="center"/>
        <w:rPr>
          <w:rFonts w:ascii="Times New Roman" w:hAnsi="Times New Roman" w:cs="Times New Roman"/>
          <w:b/>
          <w:sz w:val="22"/>
          <w:szCs w:val="22"/>
        </w:rPr>
      </w:pPr>
    </w:p>
    <w:p w:rsidR="0069380F" w:rsidRDefault="0069380F" w:rsidP="006F6029">
      <w:pPr>
        <w:pStyle w:val="ConsPlusNonformat"/>
        <w:widowControl/>
        <w:jc w:val="center"/>
        <w:rPr>
          <w:rFonts w:ascii="Times New Roman" w:hAnsi="Times New Roman" w:cs="Times New Roman"/>
          <w:b/>
          <w:sz w:val="22"/>
          <w:szCs w:val="22"/>
        </w:rPr>
      </w:pPr>
    </w:p>
    <w:p w:rsidR="0069380F" w:rsidRDefault="0069380F" w:rsidP="006F6029">
      <w:pPr>
        <w:pStyle w:val="ConsPlusNonformat"/>
        <w:widowControl/>
        <w:jc w:val="center"/>
        <w:rPr>
          <w:rFonts w:ascii="Times New Roman" w:hAnsi="Times New Roman" w:cs="Times New Roman"/>
          <w:b/>
          <w:sz w:val="22"/>
          <w:szCs w:val="22"/>
        </w:rPr>
      </w:pPr>
    </w:p>
    <w:p w:rsidR="0069380F" w:rsidRDefault="0069380F" w:rsidP="006F6029">
      <w:pPr>
        <w:pStyle w:val="ConsPlusNonformat"/>
        <w:widowControl/>
        <w:jc w:val="center"/>
        <w:rPr>
          <w:rFonts w:ascii="Times New Roman" w:hAnsi="Times New Roman" w:cs="Times New Roman"/>
          <w:b/>
          <w:sz w:val="22"/>
          <w:szCs w:val="22"/>
        </w:rPr>
      </w:pPr>
    </w:p>
    <w:p w:rsidR="0069380F" w:rsidRDefault="0069380F" w:rsidP="006F6029">
      <w:pPr>
        <w:pStyle w:val="ConsPlusNonformat"/>
        <w:widowControl/>
        <w:jc w:val="center"/>
        <w:rPr>
          <w:rFonts w:ascii="Times New Roman" w:hAnsi="Times New Roman" w:cs="Times New Roman"/>
          <w:b/>
          <w:sz w:val="22"/>
          <w:szCs w:val="22"/>
        </w:rPr>
      </w:pPr>
    </w:p>
    <w:p w:rsidR="0069380F" w:rsidRDefault="0069380F" w:rsidP="006F6029">
      <w:pPr>
        <w:pStyle w:val="ConsPlusNonformat"/>
        <w:widowControl/>
        <w:jc w:val="center"/>
        <w:rPr>
          <w:rFonts w:ascii="Times New Roman" w:hAnsi="Times New Roman" w:cs="Times New Roman"/>
          <w:b/>
          <w:sz w:val="22"/>
          <w:szCs w:val="22"/>
        </w:rPr>
      </w:pPr>
    </w:p>
    <w:p w:rsidR="006F6029" w:rsidRDefault="006F6029" w:rsidP="0069380F">
      <w:pPr>
        <w:pStyle w:val="ConsPlusNonformat"/>
        <w:widowControl/>
        <w:rPr>
          <w:rFonts w:ascii="Times New Roman" w:hAnsi="Times New Roman" w:cs="Times New Roman"/>
          <w:b/>
          <w:sz w:val="22"/>
          <w:szCs w:val="22"/>
        </w:rPr>
      </w:pPr>
    </w:p>
    <w:p w:rsidR="00410A3D" w:rsidRPr="00410A3D" w:rsidRDefault="00410A3D" w:rsidP="00410A3D">
      <w:pPr>
        <w:jc w:val="right"/>
        <w:outlineLvl w:val="1"/>
        <w:rPr>
          <w:kern w:val="36"/>
          <w:lang w:eastAsia="ru-RU"/>
        </w:rPr>
      </w:pPr>
      <w:r w:rsidRPr="00410A3D">
        <w:rPr>
          <w:kern w:val="36"/>
          <w:lang w:eastAsia="ru-RU"/>
        </w:rPr>
        <w:t>Приложение № 3/1</w:t>
      </w:r>
    </w:p>
    <w:p w:rsidR="00410A3D" w:rsidRPr="00410A3D" w:rsidRDefault="00410A3D" w:rsidP="00410A3D">
      <w:pPr>
        <w:ind w:firstLine="540"/>
        <w:jc w:val="right"/>
        <w:outlineLvl w:val="1"/>
        <w:rPr>
          <w:kern w:val="36"/>
          <w:lang w:eastAsia="ru-RU"/>
        </w:rPr>
      </w:pPr>
      <w:r w:rsidRPr="00410A3D">
        <w:rPr>
          <w:kern w:val="36"/>
          <w:lang w:eastAsia="ru-RU"/>
        </w:rPr>
        <w:t>     к Конкурсной документации</w:t>
      </w:r>
    </w:p>
    <w:p w:rsidR="00410A3D" w:rsidRPr="00410A3D" w:rsidRDefault="00410A3D" w:rsidP="00410A3D">
      <w:pPr>
        <w:ind w:firstLine="540"/>
        <w:jc w:val="right"/>
        <w:outlineLvl w:val="1"/>
        <w:rPr>
          <w:kern w:val="36"/>
          <w:lang w:eastAsia="ru-RU"/>
        </w:rPr>
      </w:pPr>
      <w:r w:rsidRPr="00410A3D">
        <w:rPr>
          <w:kern w:val="36"/>
          <w:lang w:eastAsia="ru-RU"/>
        </w:rPr>
        <w:t>к открытому конкурсу на право заключения</w:t>
      </w:r>
    </w:p>
    <w:p w:rsidR="00410A3D" w:rsidRPr="00410A3D" w:rsidRDefault="00410A3D" w:rsidP="00410A3D">
      <w:pPr>
        <w:ind w:firstLine="540"/>
        <w:jc w:val="right"/>
        <w:outlineLvl w:val="1"/>
        <w:rPr>
          <w:kern w:val="36"/>
          <w:lang w:eastAsia="ru-RU"/>
        </w:rPr>
      </w:pPr>
      <w:r w:rsidRPr="00410A3D">
        <w:rPr>
          <w:kern w:val="36"/>
          <w:lang w:eastAsia="ru-RU"/>
        </w:rPr>
        <w:t> </w:t>
      </w:r>
      <w:proofErr w:type="gramStart"/>
      <w:r w:rsidRPr="00410A3D">
        <w:rPr>
          <w:kern w:val="36"/>
          <w:lang w:eastAsia="ru-RU"/>
        </w:rPr>
        <w:t xml:space="preserve">концессионного  соглашения в отношении объекта   (комплекса коммунальной инфраструктуры </w:t>
      </w:r>
      <w:proofErr w:type="gramEnd"/>
    </w:p>
    <w:p w:rsidR="00410A3D" w:rsidRPr="00410A3D" w:rsidRDefault="00410A3D" w:rsidP="00410A3D">
      <w:pPr>
        <w:ind w:firstLine="540"/>
        <w:jc w:val="right"/>
        <w:outlineLvl w:val="1"/>
        <w:rPr>
          <w:kern w:val="36"/>
          <w:lang w:eastAsia="ru-RU"/>
        </w:rPr>
      </w:pPr>
      <w:r w:rsidRPr="00410A3D">
        <w:rPr>
          <w:kern w:val="36"/>
          <w:lang w:eastAsia="ru-RU"/>
        </w:rPr>
        <w:t xml:space="preserve">   на территории  Борского сельсовета</w:t>
      </w:r>
      <w:proofErr w:type="gramStart"/>
      <w:r w:rsidRPr="00410A3D">
        <w:rPr>
          <w:kern w:val="36"/>
          <w:lang w:eastAsia="ru-RU"/>
        </w:rPr>
        <w:t xml:space="preserve">  ,</w:t>
      </w:r>
      <w:proofErr w:type="gramEnd"/>
      <w:r w:rsidRPr="00410A3D">
        <w:rPr>
          <w:kern w:val="36"/>
          <w:lang w:eastAsia="ru-RU"/>
        </w:rPr>
        <w:t xml:space="preserve"> находящийся  в муниципальной собственности Борского сельсовета, в целях реконструкции объекта  и эксплуатации </w:t>
      </w:r>
    </w:p>
    <w:p w:rsidR="00410A3D" w:rsidRPr="00410A3D" w:rsidRDefault="00410A3D" w:rsidP="00410A3D">
      <w:pPr>
        <w:ind w:firstLine="540"/>
        <w:jc w:val="right"/>
        <w:outlineLvl w:val="1"/>
        <w:rPr>
          <w:kern w:val="36"/>
          <w:lang w:eastAsia="ru-RU"/>
        </w:rPr>
      </w:pPr>
      <w:r w:rsidRPr="00410A3D">
        <w:rPr>
          <w:kern w:val="36"/>
          <w:lang w:eastAsia="ru-RU"/>
        </w:rPr>
        <w:t>(бесперебойного водоснабжения и  водоотведения</w:t>
      </w:r>
      <w:proofErr w:type="gramStart"/>
      <w:r w:rsidRPr="00410A3D">
        <w:rPr>
          <w:kern w:val="36"/>
          <w:lang w:eastAsia="ru-RU"/>
        </w:rPr>
        <w:t xml:space="preserve"> )</w:t>
      </w:r>
      <w:proofErr w:type="gramEnd"/>
      <w:r w:rsidRPr="00410A3D">
        <w:rPr>
          <w:kern w:val="36"/>
          <w:lang w:eastAsia="ru-RU"/>
        </w:rPr>
        <w:t xml:space="preserve"> </w:t>
      </w:r>
    </w:p>
    <w:p w:rsidR="00410A3D" w:rsidRPr="00410A3D" w:rsidRDefault="00410A3D" w:rsidP="00410A3D">
      <w:pPr>
        <w:jc w:val="center"/>
        <w:outlineLvl w:val="1"/>
        <w:rPr>
          <w:kern w:val="36"/>
          <w:lang w:eastAsia="ru-RU"/>
        </w:rPr>
      </w:pPr>
    </w:p>
    <w:p w:rsidR="00410A3D" w:rsidRPr="00155BB2" w:rsidRDefault="003F13B6" w:rsidP="003F13B6">
      <w:pPr>
        <w:outlineLvl w:val="1"/>
        <w:rPr>
          <w:kern w:val="36"/>
          <w:lang w:eastAsia="ru-RU"/>
        </w:rPr>
      </w:pPr>
      <w:r w:rsidRPr="00155BB2">
        <w:rPr>
          <w:kern w:val="36"/>
          <w:lang w:eastAsia="ru-RU"/>
        </w:rPr>
        <w:t xml:space="preserve">                                                                </w:t>
      </w:r>
      <w:r w:rsidR="00410A3D" w:rsidRPr="00155BB2">
        <w:rPr>
          <w:kern w:val="36"/>
          <w:lang w:eastAsia="ru-RU"/>
        </w:rPr>
        <w:t xml:space="preserve"> Форма</w:t>
      </w:r>
    </w:p>
    <w:p w:rsidR="00410A3D" w:rsidRPr="003F13B6" w:rsidRDefault="00410A3D" w:rsidP="00410A3D">
      <w:pPr>
        <w:jc w:val="center"/>
        <w:outlineLvl w:val="1"/>
        <w:rPr>
          <w:b/>
          <w:kern w:val="36"/>
          <w:lang w:eastAsia="ru-RU"/>
        </w:rPr>
      </w:pPr>
      <w:r w:rsidRPr="003F13B6">
        <w:rPr>
          <w:b/>
          <w:kern w:val="36"/>
          <w:lang w:eastAsia="ru-RU"/>
        </w:rPr>
        <w:t>"Заявка на участие в открытом конкурсе на право</w:t>
      </w:r>
      <w:r w:rsidRPr="003F13B6">
        <w:rPr>
          <w:b/>
          <w:kern w:val="36"/>
          <w:lang w:eastAsia="ru-RU"/>
        </w:rPr>
        <w:br/>
        <w:t>заключения концессионного соглашения"</w:t>
      </w:r>
    </w:p>
    <w:tbl>
      <w:tblPr>
        <w:tblpPr w:leftFromText="180" w:rightFromText="180" w:vertAnchor="text" w:horzAnchor="margin" w:tblpY="167"/>
        <w:tblW w:w="9720" w:type="dxa"/>
        <w:tblLayout w:type="fixed"/>
        <w:tblCellMar>
          <w:left w:w="40" w:type="dxa"/>
          <w:right w:w="40" w:type="dxa"/>
        </w:tblCellMar>
        <w:tblLook w:val="0000" w:firstRow="0" w:lastRow="0" w:firstColumn="0" w:lastColumn="0" w:noHBand="0" w:noVBand="0"/>
      </w:tblPr>
      <w:tblGrid>
        <w:gridCol w:w="2640"/>
        <w:gridCol w:w="7080"/>
      </w:tblGrid>
      <w:tr w:rsidR="0069380F" w:rsidRPr="003F13B6" w:rsidTr="00863DAF">
        <w:trPr>
          <w:trHeight w:hRule="exact" w:val="701"/>
        </w:trPr>
        <w:tc>
          <w:tcPr>
            <w:tcW w:w="2640" w:type="dxa"/>
            <w:shd w:val="clear" w:color="auto" w:fill="FFFFFF"/>
          </w:tcPr>
          <w:p w:rsidR="0069380F" w:rsidRPr="003F13B6" w:rsidRDefault="0069380F" w:rsidP="00863DAF">
            <w:pPr>
              <w:shd w:val="clear" w:color="auto" w:fill="FFFFFF"/>
              <w:rPr>
                <w:color w:val="000000"/>
                <w:spacing w:val="-2"/>
                <w:lang w:eastAsia="ru-RU"/>
              </w:rPr>
            </w:pPr>
            <w:r w:rsidRPr="003F13B6">
              <w:rPr>
                <w:color w:val="000000"/>
                <w:spacing w:val="-2"/>
                <w:lang w:eastAsia="ru-RU"/>
              </w:rPr>
              <w:t xml:space="preserve">Бланк организации </w:t>
            </w:r>
          </w:p>
          <w:p w:rsidR="0069380F" w:rsidRPr="003F13B6" w:rsidRDefault="0069380F" w:rsidP="00863DAF">
            <w:pPr>
              <w:shd w:val="clear" w:color="auto" w:fill="FFFFFF"/>
              <w:rPr>
                <w:lang w:eastAsia="ru-RU"/>
              </w:rPr>
            </w:pPr>
            <w:r w:rsidRPr="003F13B6">
              <w:rPr>
                <w:color w:val="000000"/>
                <w:lang w:eastAsia="ru-RU"/>
              </w:rPr>
              <w:t>Дата, исх. номер</w:t>
            </w:r>
          </w:p>
        </w:tc>
        <w:tc>
          <w:tcPr>
            <w:tcW w:w="7080" w:type="dxa"/>
            <w:shd w:val="clear" w:color="auto" w:fill="FFFFFF"/>
          </w:tcPr>
          <w:p w:rsidR="0069380F" w:rsidRPr="003F13B6" w:rsidRDefault="0069380F" w:rsidP="00863DAF">
            <w:pPr>
              <w:shd w:val="clear" w:color="auto" w:fill="FFFFFF"/>
              <w:ind w:firstLine="600"/>
              <w:jc w:val="right"/>
              <w:rPr>
                <w:lang w:eastAsia="ru-RU"/>
              </w:rPr>
            </w:pPr>
            <w:r w:rsidRPr="003F13B6">
              <w:rPr>
                <w:i/>
                <w:iCs/>
                <w:spacing w:val="-1"/>
                <w:lang w:eastAsia="ru-RU"/>
              </w:rPr>
              <w:t>В конкурсную комиссию</w:t>
            </w:r>
          </w:p>
        </w:tc>
      </w:tr>
    </w:tbl>
    <w:p w:rsidR="0069380F" w:rsidRDefault="0069380F" w:rsidP="00410A3D">
      <w:pPr>
        <w:outlineLvl w:val="1"/>
        <w:rPr>
          <w:kern w:val="36"/>
          <w:lang w:eastAsia="ru-RU"/>
        </w:rPr>
      </w:pPr>
    </w:p>
    <w:p w:rsidR="00410A3D" w:rsidRPr="00410A3D" w:rsidRDefault="00410A3D" w:rsidP="00410A3D">
      <w:pPr>
        <w:outlineLvl w:val="1"/>
        <w:rPr>
          <w:kern w:val="36"/>
          <w:lang w:eastAsia="ru-RU"/>
        </w:rPr>
      </w:pPr>
      <w:r w:rsidRPr="00410A3D">
        <w:rPr>
          <w:kern w:val="36"/>
          <w:lang w:eastAsia="ru-RU"/>
        </w:rPr>
        <w:t>  Настоящим</w:t>
      </w:r>
    </w:p>
    <w:p w:rsidR="00410A3D" w:rsidRPr="00410A3D" w:rsidRDefault="00410A3D" w:rsidP="00410A3D">
      <w:pPr>
        <w:outlineLvl w:val="1"/>
        <w:rPr>
          <w:kern w:val="36"/>
          <w:lang w:eastAsia="ru-RU"/>
        </w:rPr>
      </w:pPr>
      <w:r w:rsidRPr="00410A3D">
        <w:rPr>
          <w:kern w:val="36"/>
          <w:lang w:eastAsia="ru-RU"/>
        </w:rPr>
        <w:t>__________________________________________________________________</w:t>
      </w:r>
    </w:p>
    <w:p w:rsidR="00410A3D" w:rsidRPr="00410A3D" w:rsidRDefault="00410A3D" w:rsidP="00410A3D">
      <w:pPr>
        <w:jc w:val="center"/>
        <w:outlineLvl w:val="1"/>
        <w:rPr>
          <w:kern w:val="36"/>
          <w:lang w:eastAsia="ru-RU"/>
        </w:rPr>
      </w:pPr>
      <w:r w:rsidRPr="00410A3D">
        <w:rPr>
          <w:kern w:val="36"/>
          <w:lang w:eastAsia="ru-RU"/>
        </w:rPr>
        <w:t>(наименование, юридический адрес, E-</w:t>
      </w:r>
      <w:proofErr w:type="spellStart"/>
      <w:r w:rsidRPr="00410A3D">
        <w:rPr>
          <w:kern w:val="36"/>
          <w:lang w:eastAsia="ru-RU"/>
        </w:rPr>
        <w:t>mail</w:t>
      </w:r>
      <w:proofErr w:type="spellEnd"/>
      <w:r w:rsidRPr="00410A3D">
        <w:rPr>
          <w:kern w:val="36"/>
          <w:lang w:eastAsia="ru-RU"/>
        </w:rPr>
        <w:t>, тел./факс Заявителя)</w:t>
      </w:r>
    </w:p>
    <w:p w:rsidR="00410A3D" w:rsidRPr="00410A3D" w:rsidRDefault="00410A3D" w:rsidP="00410A3D">
      <w:pPr>
        <w:outlineLvl w:val="1"/>
        <w:rPr>
          <w:kern w:val="36"/>
          <w:lang w:eastAsia="ru-RU"/>
        </w:rPr>
      </w:pPr>
      <w:r w:rsidRPr="00410A3D">
        <w:rPr>
          <w:kern w:val="36"/>
          <w:lang w:eastAsia="ru-RU"/>
        </w:rPr>
        <w:t>представляет заявку на участие в конкурсе на право заключения концессионного соглашения объекта   (комплекса коммунальной инфраструктуры на территории  Борского сельсовета</w:t>
      </w:r>
      <w:proofErr w:type="gramStart"/>
      <w:r w:rsidRPr="00410A3D">
        <w:rPr>
          <w:kern w:val="36"/>
          <w:lang w:eastAsia="ru-RU"/>
        </w:rPr>
        <w:t xml:space="preserve"> ,</w:t>
      </w:r>
      <w:proofErr w:type="gramEnd"/>
      <w:r w:rsidRPr="00410A3D">
        <w:rPr>
          <w:kern w:val="36"/>
          <w:lang w:eastAsia="ru-RU"/>
        </w:rPr>
        <w:t xml:space="preserve">  находящийся  в муниципальной собственности Борского сельсовета, в целях реконструкции объекта  и эксплуатации (бесперебойного водоснабжения и  водоотведения ) согласно приложению №1 в количестве 2-х экземпляров (оригинал и копия), каждый экземпляр на _____ стр.</w:t>
      </w:r>
    </w:p>
    <w:p w:rsidR="00410A3D" w:rsidRPr="00410A3D" w:rsidRDefault="00410A3D" w:rsidP="00410A3D">
      <w:pPr>
        <w:jc w:val="both"/>
        <w:outlineLvl w:val="1"/>
        <w:rPr>
          <w:kern w:val="36"/>
          <w:lang w:eastAsia="ru-RU"/>
        </w:rPr>
      </w:pPr>
      <w:r w:rsidRPr="00410A3D">
        <w:rPr>
          <w:kern w:val="36"/>
          <w:lang w:eastAsia="ru-RU"/>
        </w:rPr>
        <w:t>       Настоящим___________________________________________________</w:t>
      </w:r>
    </w:p>
    <w:p w:rsidR="00410A3D" w:rsidRPr="00410A3D" w:rsidRDefault="00410A3D" w:rsidP="00410A3D">
      <w:pPr>
        <w:jc w:val="center"/>
        <w:outlineLvl w:val="1"/>
        <w:rPr>
          <w:kern w:val="36"/>
          <w:lang w:eastAsia="ru-RU"/>
        </w:rPr>
      </w:pPr>
      <w:r w:rsidRPr="00410A3D">
        <w:rPr>
          <w:kern w:val="36"/>
          <w:lang w:eastAsia="ru-RU"/>
        </w:rPr>
        <w:t>(наименование, юридический адрес, E-</w:t>
      </w:r>
      <w:proofErr w:type="spellStart"/>
      <w:r w:rsidRPr="00410A3D">
        <w:rPr>
          <w:kern w:val="36"/>
          <w:lang w:eastAsia="ru-RU"/>
        </w:rPr>
        <w:t>mail</w:t>
      </w:r>
      <w:proofErr w:type="spellEnd"/>
      <w:r w:rsidRPr="00410A3D">
        <w:rPr>
          <w:kern w:val="36"/>
          <w:lang w:eastAsia="ru-RU"/>
        </w:rPr>
        <w:t>, тел./факс Заявителя)</w:t>
      </w:r>
    </w:p>
    <w:p w:rsidR="00410A3D" w:rsidRPr="00410A3D" w:rsidRDefault="00410A3D" w:rsidP="00410A3D">
      <w:pPr>
        <w:jc w:val="both"/>
        <w:outlineLvl w:val="1"/>
        <w:rPr>
          <w:kern w:val="36"/>
          <w:lang w:eastAsia="ru-RU"/>
        </w:rPr>
      </w:pPr>
      <w:r w:rsidRPr="00410A3D">
        <w:rPr>
          <w:kern w:val="36"/>
          <w:lang w:eastAsia="ru-RU"/>
        </w:rPr>
        <w:t>подтверждает:</w:t>
      </w:r>
    </w:p>
    <w:p w:rsidR="00410A3D" w:rsidRPr="00410A3D" w:rsidRDefault="00410A3D" w:rsidP="00410A3D">
      <w:pPr>
        <w:jc w:val="both"/>
        <w:outlineLvl w:val="1"/>
        <w:rPr>
          <w:kern w:val="36"/>
          <w:lang w:eastAsia="ru-RU"/>
        </w:rPr>
      </w:pPr>
      <w:r w:rsidRPr="00410A3D">
        <w:rPr>
          <w:kern w:val="36"/>
          <w:lang w:eastAsia="ru-RU"/>
        </w:rPr>
        <w:t>– согласие на участие в конкурсе на условиях, установленных в конкурсной документации;</w:t>
      </w:r>
    </w:p>
    <w:p w:rsidR="00410A3D" w:rsidRPr="00410A3D" w:rsidRDefault="00410A3D" w:rsidP="00410A3D">
      <w:pPr>
        <w:jc w:val="both"/>
        <w:outlineLvl w:val="1"/>
        <w:rPr>
          <w:kern w:val="36"/>
          <w:lang w:eastAsia="ru-RU"/>
        </w:rPr>
      </w:pPr>
      <w:r w:rsidRPr="00410A3D">
        <w:rPr>
          <w:kern w:val="36"/>
          <w:lang w:eastAsia="ru-RU"/>
        </w:rPr>
        <w:t>– обязательное исполнение условий конкурсной документации;</w:t>
      </w:r>
    </w:p>
    <w:p w:rsidR="00410A3D" w:rsidRPr="00410A3D" w:rsidRDefault="00410A3D" w:rsidP="00410A3D">
      <w:pPr>
        <w:jc w:val="both"/>
        <w:outlineLvl w:val="1"/>
        <w:rPr>
          <w:kern w:val="36"/>
          <w:lang w:eastAsia="ru-RU"/>
        </w:rPr>
      </w:pPr>
      <w:r w:rsidRPr="00410A3D">
        <w:rPr>
          <w:kern w:val="36"/>
          <w:lang w:eastAsia="ru-RU"/>
        </w:rPr>
        <w:t>– достоверность и полноту всей информации и документации, представленной в составе заявки, включая приложения;</w:t>
      </w:r>
    </w:p>
    <w:p w:rsidR="00410A3D" w:rsidRPr="00410A3D" w:rsidRDefault="00410A3D" w:rsidP="00410A3D">
      <w:pPr>
        <w:jc w:val="both"/>
        <w:outlineLvl w:val="1"/>
        <w:rPr>
          <w:kern w:val="36"/>
          <w:lang w:eastAsia="ru-RU"/>
        </w:rPr>
      </w:pPr>
      <w:r w:rsidRPr="00410A3D">
        <w:rPr>
          <w:kern w:val="36"/>
          <w:lang w:eastAsia="ru-RU"/>
        </w:rPr>
        <w:t>– отсутствие процедур ликвидации или банкротства в отношении Заявителя;</w:t>
      </w:r>
    </w:p>
    <w:p w:rsidR="00410A3D" w:rsidRPr="00410A3D" w:rsidRDefault="00410A3D" w:rsidP="00410A3D">
      <w:pPr>
        <w:jc w:val="both"/>
        <w:outlineLvl w:val="1"/>
        <w:rPr>
          <w:kern w:val="36"/>
          <w:lang w:eastAsia="ru-RU"/>
        </w:rPr>
      </w:pPr>
      <w:r w:rsidRPr="00410A3D">
        <w:rPr>
          <w:kern w:val="36"/>
          <w:lang w:eastAsia="ru-RU"/>
        </w:rPr>
        <w:t>– уплату Заявителем всех причитающихся в соответствии с законодательством Российской Федерации налогов и сборов, за исключением добросовестно оспариваемых налогов и сборов.</w:t>
      </w:r>
    </w:p>
    <w:p w:rsidR="00410A3D" w:rsidRPr="00410A3D" w:rsidRDefault="00410A3D" w:rsidP="00410A3D">
      <w:pPr>
        <w:jc w:val="both"/>
        <w:outlineLvl w:val="1"/>
        <w:rPr>
          <w:kern w:val="36"/>
          <w:lang w:eastAsia="ru-RU"/>
        </w:rPr>
      </w:pPr>
      <w:r w:rsidRPr="00410A3D">
        <w:rPr>
          <w:kern w:val="36"/>
          <w:lang w:eastAsia="ru-RU"/>
        </w:rPr>
        <w:t xml:space="preserve"> Для участия в конкурсе  прилагаются следующие документы:</w:t>
      </w:r>
    </w:p>
    <w:tbl>
      <w:tblPr>
        <w:tblStyle w:val="ab"/>
        <w:tblW w:w="0" w:type="auto"/>
        <w:tblLook w:val="04A0" w:firstRow="1" w:lastRow="0" w:firstColumn="1" w:lastColumn="0" w:noHBand="0" w:noVBand="1"/>
      </w:tblPr>
      <w:tblGrid>
        <w:gridCol w:w="817"/>
        <w:gridCol w:w="5563"/>
        <w:gridCol w:w="3191"/>
      </w:tblGrid>
      <w:tr w:rsidR="00410A3D" w:rsidRPr="00410A3D" w:rsidTr="00410A3D">
        <w:tc>
          <w:tcPr>
            <w:tcW w:w="817" w:type="dxa"/>
          </w:tcPr>
          <w:p w:rsidR="00410A3D" w:rsidRPr="00410A3D" w:rsidRDefault="00410A3D" w:rsidP="00410A3D">
            <w:pPr>
              <w:jc w:val="both"/>
              <w:outlineLvl w:val="1"/>
              <w:rPr>
                <w:kern w:val="36"/>
                <w:lang w:eastAsia="ru-RU"/>
              </w:rPr>
            </w:pPr>
            <w:r w:rsidRPr="00410A3D">
              <w:rPr>
                <w:kern w:val="36"/>
                <w:lang w:eastAsia="ru-RU"/>
              </w:rPr>
              <w:t>№</w:t>
            </w:r>
            <w:proofErr w:type="gramStart"/>
            <w:r w:rsidRPr="00410A3D">
              <w:rPr>
                <w:kern w:val="36"/>
                <w:lang w:eastAsia="ru-RU"/>
              </w:rPr>
              <w:t>п</w:t>
            </w:r>
            <w:proofErr w:type="gramEnd"/>
            <w:r w:rsidRPr="00410A3D">
              <w:rPr>
                <w:kern w:val="36"/>
                <w:lang w:eastAsia="ru-RU"/>
              </w:rPr>
              <w:t>/п</w:t>
            </w:r>
          </w:p>
        </w:tc>
        <w:tc>
          <w:tcPr>
            <w:tcW w:w="5563" w:type="dxa"/>
          </w:tcPr>
          <w:p w:rsidR="00410A3D" w:rsidRPr="00410A3D" w:rsidRDefault="00410A3D" w:rsidP="00410A3D">
            <w:pPr>
              <w:jc w:val="both"/>
              <w:outlineLvl w:val="1"/>
              <w:rPr>
                <w:kern w:val="36"/>
                <w:lang w:eastAsia="ru-RU"/>
              </w:rPr>
            </w:pPr>
            <w:r w:rsidRPr="00410A3D">
              <w:rPr>
                <w:kern w:val="36"/>
                <w:lang w:eastAsia="ru-RU"/>
              </w:rPr>
              <w:t>Наименование</w:t>
            </w:r>
          </w:p>
        </w:tc>
        <w:tc>
          <w:tcPr>
            <w:tcW w:w="3191" w:type="dxa"/>
          </w:tcPr>
          <w:p w:rsidR="00410A3D" w:rsidRPr="00410A3D" w:rsidRDefault="00410A3D" w:rsidP="00410A3D">
            <w:pPr>
              <w:jc w:val="both"/>
              <w:outlineLvl w:val="1"/>
              <w:rPr>
                <w:kern w:val="36"/>
                <w:lang w:eastAsia="ru-RU"/>
              </w:rPr>
            </w:pPr>
            <w:r w:rsidRPr="00410A3D">
              <w:rPr>
                <w:kern w:val="36"/>
                <w:lang w:eastAsia="ru-RU"/>
              </w:rPr>
              <w:t>Количество страниц</w:t>
            </w:r>
          </w:p>
        </w:tc>
      </w:tr>
      <w:tr w:rsidR="00410A3D" w:rsidRPr="00410A3D" w:rsidTr="00410A3D">
        <w:tc>
          <w:tcPr>
            <w:tcW w:w="817" w:type="dxa"/>
          </w:tcPr>
          <w:p w:rsidR="00410A3D" w:rsidRPr="00410A3D" w:rsidRDefault="00410A3D" w:rsidP="00410A3D">
            <w:pPr>
              <w:jc w:val="both"/>
              <w:outlineLvl w:val="1"/>
              <w:rPr>
                <w:kern w:val="36"/>
                <w:lang w:eastAsia="ru-RU"/>
              </w:rPr>
            </w:pPr>
          </w:p>
        </w:tc>
        <w:tc>
          <w:tcPr>
            <w:tcW w:w="5563" w:type="dxa"/>
          </w:tcPr>
          <w:p w:rsidR="00410A3D" w:rsidRPr="00410A3D" w:rsidRDefault="00410A3D" w:rsidP="00410A3D">
            <w:pPr>
              <w:jc w:val="both"/>
              <w:outlineLvl w:val="1"/>
              <w:rPr>
                <w:kern w:val="36"/>
                <w:lang w:eastAsia="ru-RU"/>
              </w:rPr>
            </w:pPr>
          </w:p>
        </w:tc>
        <w:tc>
          <w:tcPr>
            <w:tcW w:w="3191" w:type="dxa"/>
          </w:tcPr>
          <w:p w:rsidR="00410A3D" w:rsidRPr="00410A3D" w:rsidRDefault="00410A3D" w:rsidP="00410A3D">
            <w:pPr>
              <w:jc w:val="both"/>
              <w:outlineLvl w:val="1"/>
              <w:rPr>
                <w:kern w:val="36"/>
                <w:lang w:eastAsia="ru-RU"/>
              </w:rPr>
            </w:pPr>
          </w:p>
        </w:tc>
      </w:tr>
    </w:tbl>
    <w:p w:rsidR="00410A3D" w:rsidRPr="00410A3D" w:rsidRDefault="00410A3D" w:rsidP="00410A3D">
      <w:pPr>
        <w:jc w:val="both"/>
        <w:outlineLvl w:val="1"/>
        <w:rPr>
          <w:kern w:val="36"/>
          <w:lang w:eastAsia="ru-RU"/>
        </w:rPr>
      </w:pPr>
    </w:p>
    <w:p w:rsidR="00410A3D" w:rsidRPr="00410A3D" w:rsidRDefault="00410A3D" w:rsidP="00410A3D">
      <w:pPr>
        <w:jc w:val="both"/>
        <w:outlineLvl w:val="1"/>
        <w:rPr>
          <w:kern w:val="36"/>
          <w:lang w:eastAsia="ru-RU"/>
        </w:rPr>
      </w:pPr>
      <w:r w:rsidRPr="00410A3D">
        <w:rPr>
          <w:kern w:val="36"/>
          <w:lang w:eastAsia="ru-RU"/>
        </w:rPr>
        <w:t>____________________________________________</w:t>
      </w:r>
    </w:p>
    <w:p w:rsidR="00410A3D" w:rsidRPr="00410A3D" w:rsidRDefault="00410A3D" w:rsidP="00410A3D">
      <w:pPr>
        <w:jc w:val="both"/>
        <w:outlineLvl w:val="1"/>
        <w:rPr>
          <w:kern w:val="36"/>
          <w:sz w:val="16"/>
          <w:szCs w:val="16"/>
          <w:lang w:eastAsia="ru-RU"/>
        </w:rPr>
      </w:pPr>
      <w:r w:rsidRPr="00410A3D">
        <w:rPr>
          <w:kern w:val="36"/>
          <w:sz w:val="16"/>
          <w:szCs w:val="16"/>
          <w:lang w:eastAsia="ru-RU"/>
        </w:rPr>
        <w:t>Заявитель (Ф.И.О., должность) (подпись)</w:t>
      </w:r>
    </w:p>
    <w:p w:rsidR="00410A3D" w:rsidRPr="00410A3D" w:rsidRDefault="00410A3D" w:rsidP="00410A3D">
      <w:pPr>
        <w:jc w:val="both"/>
        <w:outlineLvl w:val="1"/>
        <w:rPr>
          <w:kern w:val="36"/>
          <w:lang w:eastAsia="ru-RU"/>
        </w:rPr>
      </w:pPr>
      <w:proofErr w:type="spellStart"/>
      <w:r w:rsidRPr="00410A3D">
        <w:rPr>
          <w:kern w:val="36"/>
          <w:lang w:eastAsia="ru-RU"/>
        </w:rPr>
        <w:t>м</w:t>
      </w:r>
      <w:proofErr w:type="gramStart"/>
      <w:r w:rsidRPr="00410A3D">
        <w:rPr>
          <w:kern w:val="36"/>
          <w:lang w:eastAsia="ru-RU"/>
        </w:rPr>
        <w:t>.п</w:t>
      </w:r>
      <w:proofErr w:type="spellEnd"/>
      <w:proofErr w:type="gramEnd"/>
    </w:p>
    <w:p w:rsidR="00410A3D" w:rsidRDefault="00410A3D" w:rsidP="00410A3D">
      <w:pPr>
        <w:spacing w:after="200" w:line="276" w:lineRule="auto"/>
        <w:rPr>
          <w:rFonts w:asciiTheme="minorHAnsi" w:eastAsiaTheme="minorHAnsi" w:hAnsiTheme="minorHAnsi" w:cstheme="minorBidi"/>
          <w:sz w:val="22"/>
          <w:szCs w:val="22"/>
        </w:rPr>
      </w:pPr>
    </w:p>
    <w:p w:rsidR="0069380F" w:rsidRDefault="0069380F" w:rsidP="00410A3D">
      <w:pPr>
        <w:spacing w:after="200" w:line="276" w:lineRule="auto"/>
        <w:rPr>
          <w:rFonts w:asciiTheme="minorHAnsi" w:eastAsiaTheme="minorHAnsi" w:hAnsiTheme="minorHAnsi" w:cstheme="minorBidi"/>
          <w:sz w:val="22"/>
          <w:szCs w:val="22"/>
        </w:rPr>
      </w:pPr>
    </w:p>
    <w:p w:rsidR="0069380F" w:rsidRDefault="0069380F" w:rsidP="00410A3D">
      <w:pPr>
        <w:spacing w:after="200" w:line="276" w:lineRule="auto"/>
        <w:rPr>
          <w:rFonts w:asciiTheme="minorHAnsi" w:eastAsiaTheme="minorHAnsi" w:hAnsiTheme="minorHAnsi" w:cstheme="minorBidi"/>
          <w:sz w:val="22"/>
          <w:szCs w:val="22"/>
        </w:rPr>
      </w:pPr>
    </w:p>
    <w:p w:rsidR="0069380F" w:rsidRPr="00410A3D" w:rsidRDefault="0069380F" w:rsidP="00410A3D">
      <w:pPr>
        <w:spacing w:after="200" w:line="276" w:lineRule="auto"/>
        <w:rPr>
          <w:rFonts w:asciiTheme="minorHAnsi" w:eastAsiaTheme="minorHAnsi" w:hAnsiTheme="minorHAnsi" w:cstheme="minorBidi"/>
          <w:sz w:val="22"/>
          <w:szCs w:val="22"/>
        </w:rPr>
      </w:pPr>
    </w:p>
    <w:p w:rsidR="00410A3D" w:rsidRPr="00410A3D" w:rsidRDefault="00410A3D" w:rsidP="00410A3D">
      <w:pPr>
        <w:jc w:val="right"/>
        <w:outlineLvl w:val="1"/>
        <w:rPr>
          <w:kern w:val="36"/>
          <w:lang w:eastAsia="ru-RU"/>
        </w:rPr>
      </w:pPr>
      <w:r w:rsidRPr="00410A3D">
        <w:rPr>
          <w:kern w:val="36"/>
          <w:lang w:eastAsia="ru-RU"/>
        </w:rPr>
        <w:t>Приложение № 3/2</w:t>
      </w:r>
    </w:p>
    <w:p w:rsidR="00410A3D" w:rsidRPr="00410A3D" w:rsidRDefault="00410A3D" w:rsidP="00410A3D">
      <w:pPr>
        <w:ind w:firstLine="540"/>
        <w:jc w:val="right"/>
        <w:outlineLvl w:val="1"/>
        <w:rPr>
          <w:kern w:val="36"/>
          <w:lang w:eastAsia="ru-RU"/>
        </w:rPr>
      </w:pPr>
      <w:r w:rsidRPr="00410A3D">
        <w:rPr>
          <w:kern w:val="36"/>
          <w:lang w:eastAsia="ru-RU"/>
        </w:rPr>
        <w:t>     к Конкурсной документации</w:t>
      </w:r>
    </w:p>
    <w:p w:rsidR="00410A3D" w:rsidRPr="00410A3D" w:rsidRDefault="00410A3D" w:rsidP="00410A3D">
      <w:pPr>
        <w:ind w:firstLine="540"/>
        <w:jc w:val="right"/>
        <w:outlineLvl w:val="1"/>
        <w:rPr>
          <w:kern w:val="36"/>
          <w:lang w:eastAsia="ru-RU"/>
        </w:rPr>
      </w:pPr>
      <w:r w:rsidRPr="00410A3D">
        <w:rPr>
          <w:kern w:val="36"/>
          <w:lang w:eastAsia="ru-RU"/>
        </w:rPr>
        <w:t>к открытому конкурсу на право заключения</w:t>
      </w:r>
    </w:p>
    <w:p w:rsidR="00410A3D" w:rsidRPr="00410A3D" w:rsidRDefault="00410A3D" w:rsidP="00410A3D">
      <w:pPr>
        <w:ind w:firstLine="540"/>
        <w:jc w:val="right"/>
        <w:outlineLvl w:val="1"/>
        <w:rPr>
          <w:kern w:val="36"/>
          <w:lang w:eastAsia="ru-RU"/>
        </w:rPr>
      </w:pPr>
      <w:r w:rsidRPr="00410A3D">
        <w:rPr>
          <w:kern w:val="36"/>
          <w:lang w:eastAsia="ru-RU"/>
        </w:rPr>
        <w:t> </w:t>
      </w:r>
      <w:proofErr w:type="gramStart"/>
      <w:r w:rsidRPr="00410A3D">
        <w:rPr>
          <w:kern w:val="36"/>
          <w:lang w:eastAsia="ru-RU"/>
        </w:rPr>
        <w:t xml:space="preserve">концессионного  соглашения в отношении объекта   (комплекса коммунальной инфраструктуры </w:t>
      </w:r>
      <w:proofErr w:type="gramEnd"/>
    </w:p>
    <w:p w:rsidR="00410A3D" w:rsidRPr="00410A3D" w:rsidRDefault="00410A3D" w:rsidP="00410A3D">
      <w:pPr>
        <w:ind w:firstLine="540"/>
        <w:jc w:val="right"/>
        <w:outlineLvl w:val="1"/>
        <w:rPr>
          <w:kern w:val="36"/>
          <w:lang w:eastAsia="ru-RU"/>
        </w:rPr>
      </w:pPr>
      <w:r w:rsidRPr="00410A3D">
        <w:rPr>
          <w:kern w:val="36"/>
          <w:lang w:eastAsia="ru-RU"/>
        </w:rPr>
        <w:t xml:space="preserve">   на территории  Борского сельсовета), </w:t>
      </w:r>
      <w:proofErr w:type="gramStart"/>
      <w:r w:rsidRPr="00410A3D">
        <w:rPr>
          <w:kern w:val="36"/>
          <w:lang w:eastAsia="ru-RU"/>
        </w:rPr>
        <w:t>находящийся</w:t>
      </w:r>
      <w:proofErr w:type="gramEnd"/>
      <w:r w:rsidRPr="00410A3D">
        <w:rPr>
          <w:kern w:val="36"/>
          <w:lang w:eastAsia="ru-RU"/>
        </w:rPr>
        <w:t xml:space="preserve">  в муниципальной собственности Борского сельсовета, в целях реконструкции объекта  и эксплуатации </w:t>
      </w:r>
    </w:p>
    <w:p w:rsidR="00410A3D" w:rsidRPr="00410A3D" w:rsidRDefault="00410A3D" w:rsidP="00410A3D">
      <w:pPr>
        <w:ind w:firstLine="540"/>
        <w:jc w:val="right"/>
        <w:outlineLvl w:val="1"/>
        <w:rPr>
          <w:kern w:val="36"/>
          <w:lang w:eastAsia="ru-RU"/>
        </w:rPr>
      </w:pPr>
      <w:r w:rsidRPr="00410A3D">
        <w:rPr>
          <w:kern w:val="36"/>
          <w:lang w:eastAsia="ru-RU"/>
        </w:rPr>
        <w:t>(бесперебойного водоснабжения и  водоотведения</w:t>
      </w:r>
      <w:proofErr w:type="gramStart"/>
      <w:r w:rsidRPr="00410A3D">
        <w:rPr>
          <w:kern w:val="36"/>
          <w:lang w:eastAsia="ru-RU"/>
        </w:rPr>
        <w:t xml:space="preserve"> )</w:t>
      </w:r>
      <w:proofErr w:type="gramEnd"/>
      <w:r w:rsidRPr="00410A3D">
        <w:rPr>
          <w:kern w:val="36"/>
          <w:lang w:eastAsia="ru-RU"/>
        </w:rPr>
        <w:t xml:space="preserve"> </w:t>
      </w:r>
    </w:p>
    <w:p w:rsidR="00410A3D" w:rsidRPr="00410A3D" w:rsidRDefault="00410A3D" w:rsidP="00410A3D">
      <w:pPr>
        <w:outlineLvl w:val="1"/>
        <w:rPr>
          <w:kern w:val="36"/>
          <w:lang w:eastAsia="ru-RU"/>
        </w:rPr>
      </w:pPr>
    </w:p>
    <w:p w:rsidR="00410A3D" w:rsidRPr="003F13B6" w:rsidRDefault="00410A3D" w:rsidP="00410A3D">
      <w:pPr>
        <w:jc w:val="center"/>
        <w:outlineLvl w:val="1"/>
        <w:rPr>
          <w:b/>
          <w:kern w:val="36"/>
          <w:lang w:eastAsia="ru-RU"/>
        </w:rPr>
      </w:pPr>
      <w:r w:rsidRPr="003F13B6">
        <w:rPr>
          <w:b/>
          <w:kern w:val="36"/>
          <w:lang w:eastAsia="ru-RU"/>
        </w:rPr>
        <w:t>Форма </w:t>
      </w:r>
    </w:p>
    <w:p w:rsidR="00410A3D" w:rsidRPr="003F13B6" w:rsidRDefault="00410A3D" w:rsidP="00410A3D">
      <w:pPr>
        <w:jc w:val="center"/>
        <w:outlineLvl w:val="1"/>
        <w:rPr>
          <w:b/>
          <w:kern w:val="36"/>
          <w:lang w:eastAsia="ru-RU"/>
        </w:rPr>
      </w:pPr>
      <w:r w:rsidRPr="003F13B6">
        <w:rPr>
          <w:b/>
          <w:kern w:val="36"/>
          <w:lang w:eastAsia="ru-RU"/>
        </w:rPr>
        <w:t>"Анкета для участия в конкурсе"</w:t>
      </w:r>
    </w:p>
    <w:tbl>
      <w:tblPr>
        <w:tblW w:w="0" w:type="auto"/>
        <w:tblCellMar>
          <w:left w:w="0" w:type="dxa"/>
          <w:right w:w="0" w:type="dxa"/>
        </w:tblCellMar>
        <w:tblLook w:val="04A0" w:firstRow="1" w:lastRow="0" w:firstColumn="1" w:lastColumn="0" w:noHBand="0" w:noVBand="1"/>
      </w:tblPr>
      <w:tblGrid>
        <w:gridCol w:w="808"/>
        <w:gridCol w:w="4592"/>
        <w:gridCol w:w="4171"/>
      </w:tblGrid>
      <w:tr w:rsidR="00410A3D" w:rsidRPr="00410A3D" w:rsidTr="00410A3D">
        <w:tc>
          <w:tcPr>
            <w:tcW w:w="8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10A3D" w:rsidRPr="00410A3D" w:rsidRDefault="00410A3D" w:rsidP="00410A3D">
            <w:pPr>
              <w:jc w:val="center"/>
              <w:rPr>
                <w:lang w:eastAsia="ru-RU"/>
              </w:rPr>
            </w:pPr>
            <w:r w:rsidRPr="00410A3D">
              <w:rPr>
                <w:lang w:eastAsia="ru-RU"/>
              </w:rPr>
              <w:t>1.</w:t>
            </w:r>
          </w:p>
          <w:p w:rsidR="00410A3D" w:rsidRPr="00410A3D" w:rsidRDefault="00410A3D" w:rsidP="00410A3D">
            <w:pPr>
              <w:spacing w:before="100" w:beforeAutospacing="1" w:after="100" w:afterAutospacing="1"/>
              <w:rPr>
                <w:lang w:eastAsia="ru-RU"/>
              </w:rPr>
            </w:pPr>
            <w:r w:rsidRPr="00410A3D">
              <w:rPr>
                <w:lang w:eastAsia="ru-RU"/>
              </w:rPr>
              <w:t> </w:t>
            </w:r>
          </w:p>
        </w:tc>
        <w:tc>
          <w:tcPr>
            <w:tcW w:w="4592" w:type="dxa"/>
            <w:tcBorders>
              <w:top w:val="single" w:sz="8" w:space="0" w:color="000000"/>
              <w:left w:val="outset"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10A3D" w:rsidRPr="00410A3D" w:rsidRDefault="00410A3D" w:rsidP="00410A3D">
            <w:pPr>
              <w:jc w:val="both"/>
              <w:rPr>
                <w:lang w:eastAsia="ru-RU"/>
              </w:rPr>
            </w:pPr>
            <w:r w:rsidRPr="00410A3D">
              <w:rPr>
                <w:lang w:eastAsia="ru-RU"/>
              </w:rPr>
              <w:t>Наименование претендента</w:t>
            </w:r>
          </w:p>
          <w:p w:rsidR="00410A3D" w:rsidRPr="00410A3D" w:rsidRDefault="00410A3D" w:rsidP="00410A3D">
            <w:pPr>
              <w:spacing w:before="100" w:beforeAutospacing="1" w:after="100" w:afterAutospacing="1"/>
              <w:rPr>
                <w:lang w:eastAsia="ru-RU"/>
              </w:rPr>
            </w:pPr>
            <w:r w:rsidRPr="00410A3D">
              <w:rPr>
                <w:lang w:eastAsia="ru-RU"/>
              </w:rPr>
              <w:t> </w:t>
            </w:r>
          </w:p>
        </w:tc>
        <w:tc>
          <w:tcPr>
            <w:tcW w:w="4171" w:type="dxa"/>
            <w:tcBorders>
              <w:top w:val="single" w:sz="8" w:space="0" w:color="000000"/>
              <w:left w:val="outset"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10A3D" w:rsidRPr="00410A3D" w:rsidRDefault="00410A3D" w:rsidP="00410A3D">
            <w:pPr>
              <w:spacing w:before="100" w:beforeAutospacing="1" w:after="100" w:afterAutospacing="1"/>
              <w:rPr>
                <w:lang w:eastAsia="ru-RU"/>
              </w:rPr>
            </w:pPr>
            <w:r w:rsidRPr="00410A3D">
              <w:rPr>
                <w:lang w:eastAsia="ru-RU"/>
              </w:rPr>
              <w:t> </w:t>
            </w:r>
          </w:p>
        </w:tc>
      </w:tr>
      <w:tr w:rsidR="00410A3D" w:rsidRPr="00410A3D" w:rsidTr="00410A3D">
        <w:tc>
          <w:tcPr>
            <w:tcW w:w="808" w:type="dxa"/>
            <w:tcBorders>
              <w:top w:val="outset" w:sz="6"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10A3D" w:rsidRPr="00410A3D" w:rsidRDefault="00410A3D" w:rsidP="00410A3D">
            <w:pPr>
              <w:jc w:val="center"/>
              <w:rPr>
                <w:lang w:eastAsia="ru-RU"/>
              </w:rPr>
            </w:pPr>
            <w:r w:rsidRPr="00410A3D">
              <w:rPr>
                <w:lang w:eastAsia="ru-RU"/>
              </w:rPr>
              <w:t>2.</w:t>
            </w:r>
          </w:p>
          <w:p w:rsidR="00410A3D" w:rsidRPr="00410A3D" w:rsidRDefault="00410A3D" w:rsidP="00410A3D">
            <w:pPr>
              <w:spacing w:before="100" w:beforeAutospacing="1" w:after="100" w:afterAutospacing="1"/>
              <w:rPr>
                <w:lang w:eastAsia="ru-RU"/>
              </w:rPr>
            </w:pPr>
            <w:r w:rsidRPr="00410A3D">
              <w:rPr>
                <w:lang w:eastAsia="ru-RU"/>
              </w:rPr>
              <w:t> </w:t>
            </w:r>
          </w:p>
        </w:tc>
        <w:tc>
          <w:tcPr>
            <w:tcW w:w="4592" w:type="dxa"/>
            <w:tcBorders>
              <w:top w:val="outset" w:sz="6" w:space="0" w:color="000000"/>
              <w:left w:val="outset"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10A3D" w:rsidRPr="00410A3D" w:rsidRDefault="00410A3D" w:rsidP="00410A3D">
            <w:pPr>
              <w:jc w:val="both"/>
              <w:rPr>
                <w:lang w:eastAsia="ru-RU"/>
              </w:rPr>
            </w:pPr>
            <w:r w:rsidRPr="00410A3D">
              <w:rPr>
                <w:lang w:eastAsia="ru-RU"/>
              </w:rPr>
              <w:t>ИНН/КПП</w:t>
            </w:r>
          </w:p>
          <w:p w:rsidR="00410A3D" w:rsidRPr="00410A3D" w:rsidRDefault="00410A3D" w:rsidP="00410A3D">
            <w:pPr>
              <w:spacing w:before="100" w:beforeAutospacing="1" w:after="100" w:afterAutospacing="1"/>
              <w:rPr>
                <w:lang w:eastAsia="ru-RU"/>
              </w:rPr>
            </w:pPr>
            <w:r w:rsidRPr="00410A3D">
              <w:rPr>
                <w:lang w:eastAsia="ru-RU"/>
              </w:rPr>
              <w:t> </w:t>
            </w:r>
          </w:p>
        </w:tc>
        <w:tc>
          <w:tcPr>
            <w:tcW w:w="4171" w:type="dxa"/>
            <w:tcBorders>
              <w:top w:val="outset" w:sz="6" w:space="0" w:color="000000"/>
              <w:left w:val="outset"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10A3D" w:rsidRPr="00410A3D" w:rsidRDefault="00410A3D" w:rsidP="00410A3D">
            <w:pPr>
              <w:spacing w:before="100" w:beforeAutospacing="1" w:after="100" w:afterAutospacing="1"/>
              <w:rPr>
                <w:lang w:eastAsia="ru-RU"/>
              </w:rPr>
            </w:pPr>
            <w:r w:rsidRPr="00410A3D">
              <w:rPr>
                <w:lang w:eastAsia="ru-RU"/>
              </w:rPr>
              <w:t> </w:t>
            </w:r>
          </w:p>
        </w:tc>
      </w:tr>
      <w:tr w:rsidR="00410A3D" w:rsidRPr="00410A3D" w:rsidTr="00410A3D">
        <w:tc>
          <w:tcPr>
            <w:tcW w:w="808" w:type="dxa"/>
            <w:tcBorders>
              <w:top w:val="outset" w:sz="6"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10A3D" w:rsidRPr="00410A3D" w:rsidRDefault="00410A3D" w:rsidP="00410A3D">
            <w:pPr>
              <w:jc w:val="center"/>
              <w:rPr>
                <w:lang w:eastAsia="ru-RU"/>
              </w:rPr>
            </w:pPr>
            <w:r w:rsidRPr="00410A3D">
              <w:rPr>
                <w:lang w:eastAsia="ru-RU"/>
              </w:rPr>
              <w:t>3.</w:t>
            </w:r>
          </w:p>
          <w:p w:rsidR="00410A3D" w:rsidRPr="00410A3D" w:rsidRDefault="00410A3D" w:rsidP="00410A3D">
            <w:pPr>
              <w:spacing w:before="100" w:beforeAutospacing="1" w:after="100" w:afterAutospacing="1"/>
              <w:rPr>
                <w:lang w:eastAsia="ru-RU"/>
              </w:rPr>
            </w:pPr>
            <w:r w:rsidRPr="00410A3D">
              <w:rPr>
                <w:lang w:eastAsia="ru-RU"/>
              </w:rPr>
              <w:t> </w:t>
            </w:r>
          </w:p>
        </w:tc>
        <w:tc>
          <w:tcPr>
            <w:tcW w:w="4592" w:type="dxa"/>
            <w:tcBorders>
              <w:top w:val="outset" w:sz="6" w:space="0" w:color="000000"/>
              <w:left w:val="outset"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10A3D" w:rsidRPr="00410A3D" w:rsidRDefault="00410A3D" w:rsidP="00410A3D">
            <w:pPr>
              <w:jc w:val="both"/>
              <w:rPr>
                <w:lang w:eastAsia="ru-RU"/>
              </w:rPr>
            </w:pPr>
            <w:r w:rsidRPr="00410A3D">
              <w:rPr>
                <w:lang w:eastAsia="ru-RU"/>
              </w:rPr>
              <w:t>Юридический адрес</w:t>
            </w:r>
          </w:p>
          <w:p w:rsidR="00410A3D" w:rsidRPr="00410A3D" w:rsidRDefault="00410A3D" w:rsidP="00410A3D">
            <w:pPr>
              <w:spacing w:before="100" w:beforeAutospacing="1" w:after="100" w:afterAutospacing="1"/>
              <w:rPr>
                <w:lang w:eastAsia="ru-RU"/>
              </w:rPr>
            </w:pPr>
            <w:r w:rsidRPr="00410A3D">
              <w:rPr>
                <w:lang w:eastAsia="ru-RU"/>
              </w:rPr>
              <w:t> </w:t>
            </w:r>
          </w:p>
        </w:tc>
        <w:tc>
          <w:tcPr>
            <w:tcW w:w="4171" w:type="dxa"/>
            <w:tcBorders>
              <w:top w:val="outset" w:sz="6" w:space="0" w:color="000000"/>
              <w:left w:val="outset"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10A3D" w:rsidRPr="00410A3D" w:rsidRDefault="00410A3D" w:rsidP="00410A3D">
            <w:pPr>
              <w:spacing w:before="100" w:beforeAutospacing="1" w:after="100" w:afterAutospacing="1"/>
              <w:rPr>
                <w:lang w:eastAsia="ru-RU"/>
              </w:rPr>
            </w:pPr>
            <w:r w:rsidRPr="00410A3D">
              <w:rPr>
                <w:lang w:eastAsia="ru-RU"/>
              </w:rPr>
              <w:t> </w:t>
            </w:r>
          </w:p>
        </w:tc>
      </w:tr>
      <w:tr w:rsidR="00410A3D" w:rsidRPr="00410A3D" w:rsidTr="00410A3D">
        <w:tc>
          <w:tcPr>
            <w:tcW w:w="808" w:type="dxa"/>
            <w:tcBorders>
              <w:top w:val="outset" w:sz="6"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10A3D" w:rsidRPr="00410A3D" w:rsidRDefault="00410A3D" w:rsidP="00410A3D">
            <w:pPr>
              <w:jc w:val="center"/>
              <w:rPr>
                <w:lang w:eastAsia="ru-RU"/>
              </w:rPr>
            </w:pPr>
            <w:r w:rsidRPr="00410A3D">
              <w:rPr>
                <w:lang w:eastAsia="ru-RU"/>
              </w:rPr>
              <w:t>4.</w:t>
            </w:r>
          </w:p>
          <w:p w:rsidR="00410A3D" w:rsidRPr="00410A3D" w:rsidRDefault="00410A3D" w:rsidP="00410A3D">
            <w:pPr>
              <w:spacing w:before="100" w:beforeAutospacing="1" w:after="100" w:afterAutospacing="1"/>
              <w:rPr>
                <w:lang w:eastAsia="ru-RU"/>
              </w:rPr>
            </w:pPr>
            <w:r w:rsidRPr="00410A3D">
              <w:rPr>
                <w:lang w:eastAsia="ru-RU"/>
              </w:rPr>
              <w:t> </w:t>
            </w:r>
          </w:p>
        </w:tc>
        <w:tc>
          <w:tcPr>
            <w:tcW w:w="4592" w:type="dxa"/>
            <w:tcBorders>
              <w:top w:val="outset" w:sz="6" w:space="0" w:color="000000"/>
              <w:left w:val="outset"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10A3D" w:rsidRPr="00410A3D" w:rsidRDefault="00410A3D" w:rsidP="00410A3D">
            <w:pPr>
              <w:jc w:val="both"/>
              <w:rPr>
                <w:lang w:eastAsia="ru-RU"/>
              </w:rPr>
            </w:pPr>
            <w:r w:rsidRPr="00410A3D">
              <w:rPr>
                <w:lang w:eastAsia="ru-RU"/>
              </w:rPr>
              <w:t>Почтовый адрес</w:t>
            </w:r>
          </w:p>
          <w:p w:rsidR="00410A3D" w:rsidRPr="00410A3D" w:rsidRDefault="00410A3D" w:rsidP="00410A3D">
            <w:pPr>
              <w:spacing w:before="100" w:beforeAutospacing="1" w:after="100" w:afterAutospacing="1"/>
              <w:rPr>
                <w:lang w:eastAsia="ru-RU"/>
              </w:rPr>
            </w:pPr>
            <w:r w:rsidRPr="00410A3D">
              <w:rPr>
                <w:lang w:eastAsia="ru-RU"/>
              </w:rPr>
              <w:t> </w:t>
            </w:r>
          </w:p>
        </w:tc>
        <w:tc>
          <w:tcPr>
            <w:tcW w:w="4171" w:type="dxa"/>
            <w:tcBorders>
              <w:top w:val="outset" w:sz="6" w:space="0" w:color="000000"/>
              <w:left w:val="outset"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10A3D" w:rsidRPr="00410A3D" w:rsidRDefault="00410A3D" w:rsidP="00410A3D">
            <w:pPr>
              <w:spacing w:before="100" w:beforeAutospacing="1" w:after="100" w:afterAutospacing="1"/>
              <w:rPr>
                <w:lang w:eastAsia="ru-RU"/>
              </w:rPr>
            </w:pPr>
            <w:r w:rsidRPr="00410A3D">
              <w:rPr>
                <w:lang w:eastAsia="ru-RU"/>
              </w:rPr>
              <w:t> </w:t>
            </w:r>
          </w:p>
        </w:tc>
      </w:tr>
      <w:tr w:rsidR="00410A3D" w:rsidRPr="00410A3D" w:rsidTr="00410A3D">
        <w:tc>
          <w:tcPr>
            <w:tcW w:w="808" w:type="dxa"/>
            <w:tcBorders>
              <w:top w:val="outset" w:sz="6"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10A3D" w:rsidRPr="00410A3D" w:rsidRDefault="00410A3D" w:rsidP="00410A3D">
            <w:pPr>
              <w:jc w:val="center"/>
              <w:rPr>
                <w:lang w:eastAsia="ru-RU"/>
              </w:rPr>
            </w:pPr>
            <w:r w:rsidRPr="00410A3D">
              <w:rPr>
                <w:lang w:eastAsia="ru-RU"/>
              </w:rPr>
              <w:t>5.</w:t>
            </w:r>
          </w:p>
          <w:p w:rsidR="00410A3D" w:rsidRPr="00410A3D" w:rsidRDefault="00410A3D" w:rsidP="00410A3D">
            <w:pPr>
              <w:spacing w:before="100" w:beforeAutospacing="1" w:after="100" w:afterAutospacing="1"/>
              <w:rPr>
                <w:lang w:eastAsia="ru-RU"/>
              </w:rPr>
            </w:pPr>
            <w:r w:rsidRPr="00410A3D">
              <w:rPr>
                <w:lang w:eastAsia="ru-RU"/>
              </w:rPr>
              <w:t> </w:t>
            </w:r>
          </w:p>
        </w:tc>
        <w:tc>
          <w:tcPr>
            <w:tcW w:w="4592" w:type="dxa"/>
            <w:tcBorders>
              <w:top w:val="outset" w:sz="6" w:space="0" w:color="000000"/>
              <w:left w:val="outset"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10A3D" w:rsidRPr="00410A3D" w:rsidRDefault="00410A3D" w:rsidP="00410A3D">
            <w:pPr>
              <w:jc w:val="both"/>
              <w:rPr>
                <w:lang w:eastAsia="ru-RU"/>
              </w:rPr>
            </w:pPr>
            <w:r w:rsidRPr="00410A3D">
              <w:rPr>
                <w:lang w:val="en-US" w:eastAsia="ru-RU"/>
              </w:rPr>
              <w:t>e</w:t>
            </w:r>
            <w:r w:rsidRPr="00410A3D">
              <w:rPr>
                <w:lang w:eastAsia="ru-RU"/>
              </w:rPr>
              <w:t>-</w:t>
            </w:r>
            <w:r w:rsidRPr="00410A3D">
              <w:rPr>
                <w:lang w:val="en-US" w:eastAsia="ru-RU"/>
              </w:rPr>
              <w:t>mail</w:t>
            </w:r>
          </w:p>
          <w:p w:rsidR="00410A3D" w:rsidRPr="00410A3D" w:rsidRDefault="00410A3D" w:rsidP="00410A3D">
            <w:pPr>
              <w:spacing w:before="100" w:beforeAutospacing="1" w:after="100" w:afterAutospacing="1"/>
              <w:rPr>
                <w:lang w:eastAsia="ru-RU"/>
              </w:rPr>
            </w:pPr>
            <w:r w:rsidRPr="00410A3D">
              <w:rPr>
                <w:lang w:eastAsia="ru-RU"/>
              </w:rPr>
              <w:t> </w:t>
            </w:r>
          </w:p>
        </w:tc>
        <w:tc>
          <w:tcPr>
            <w:tcW w:w="4171" w:type="dxa"/>
            <w:tcBorders>
              <w:top w:val="outset" w:sz="6" w:space="0" w:color="000000"/>
              <w:left w:val="outset"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10A3D" w:rsidRPr="00410A3D" w:rsidRDefault="00410A3D" w:rsidP="00410A3D">
            <w:pPr>
              <w:spacing w:before="100" w:beforeAutospacing="1" w:after="100" w:afterAutospacing="1"/>
              <w:rPr>
                <w:lang w:eastAsia="ru-RU"/>
              </w:rPr>
            </w:pPr>
            <w:r w:rsidRPr="00410A3D">
              <w:rPr>
                <w:lang w:eastAsia="ru-RU"/>
              </w:rPr>
              <w:t> </w:t>
            </w:r>
          </w:p>
        </w:tc>
      </w:tr>
      <w:tr w:rsidR="00410A3D" w:rsidRPr="00410A3D" w:rsidTr="00410A3D">
        <w:tc>
          <w:tcPr>
            <w:tcW w:w="808" w:type="dxa"/>
            <w:tcBorders>
              <w:top w:val="outset" w:sz="6"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10A3D" w:rsidRPr="00410A3D" w:rsidRDefault="00410A3D" w:rsidP="00410A3D">
            <w:pPr>
              <w:jc w:val="center"/>
              <w:rPr>
                <w:lang w:eastAsia="ru-RU"/>
              </w:rPr>
            </w:pPr>
            <w:r w:rsidRPr="00410A3D">
              <w:rPr>
                <w:lang w:eastAsia="ru-RU"/>
              </w:rPr>
              <w:t>6.</w:t>
            </w:r>
          </w:p>
          <w:p w:rsidR="00410A3D" w:rsidRPr="00410A3D" w:rsidRDefault="00410A3D" w:rsidP="00410A3D">
            <w:pPr>
              <w:spacing w:before="100" w:beforeAutospacing="1" w:after="100" w:afterAutospacing="1"/>
              <w:rPr>
                <w:lang w:eastAsia="ru-RU"/>
              </w:rPr>
            </w:pPr>
            <w:r w:rsidRPr="00410A3D">
              <w:rPr>
                <w:lang w:eastAsia="ru-RU"/>
              </w:rPr>
              <w:t> </w:t>
            </w:r>
          </w:p>
        </w:tc>
        <w:tc>
          <w:tcPr>
            <w:tcW w:w="4592" w:type="dxa"/>
            <w:tcBorders>
              <w:top w:val="outset" w:sz="6" w:space="0" w:color="000000"/>
              <w:left w:val="outset"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10A3D" w:rsidRPr="00410A3D" w:rsidRDefault="00410A3D" w:rsidP="00410A3D">
            <w:pPr>
              <w:jc w:val="both"/>
              <w:rPr>
                <w:lang w:eastAsia="ru-RU"/>
              </w:rPr>
            </w:pPr>
            <w:r w:rsidRPr="00410A3D">
              <w:rPr>
                <w:lang w:eastAsia="ru-RU"/>
              </w:rPr>
              <w:t>Банковские реквизиты</w:t>
            </w:r>
          </w:p>
          <w:p w:rsidR="00410A3D" w:rsidRPr="00410A3D" w:rsidRDefault="00410A3D" w:rsidP="00410A3D">
            <w:pPr>
              <w:spacing w:before="100" w:beforeAutospacing="1" w:after="100" w:afterAutospacing="1"/>
              <w:rPr>
                <w:lang w:eastAsia="ru-RU"/>
              </w:rPr>
            </w:pPr>
            <w:r w:rsidRPr="00410A3D">
              <w:rPr>
                <w:lang w:eastAsia="ru-RU"/>
              </w:rPr>
              <w:t> </w:t>
            </w:r>
          </w:p>
        </w:tc>
        <w:tc>
          <w:tcPr>
            <w:tcW w:w="4171" w:type="dxa"/>
            <w:tcBorders>
              <w:top w:val="outset" w:sz="6" w:space="0" w:color="000000"/>
              <w:left w:val="outset"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10A3D" w:rsidRPr="00410A3D" w:rsidRDefault="00410A3D" w:rsidP="00410A3D">
            <w:pPr>
              <w:spacing w:before="100" w:beforeAutospacing="1" w:after="100" w:afterAutospacing="1"/>
              <w:rPr>
                <w:lang w:eastAsia="ru-RU"/>
              </w:rPr>
            </w:pPr>
            <w:r w:rsidRPr="00410A3D">
              <w:rPr>
                <w:lang w:eastAsia="ru-RU"/>
              </w:rPr>
              <w:t> </w:t>
            </w:r>
          </w:p>
        </w:tc>
      </w:tr>
      <w:tr w:rsidR="00410A3D" w:rsidRPr="00410A3D" w:rsidTr="00410A3D">
        <w:tc>
          <w:tcPr>
            <w:tcW w:w="808" w:type="dxa"/>
            <w:tcBorders>
              <w:top w:val="outset" w:sz="6"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10A3D" w:rsidRPr="00410A3D" w:rsidRDefault="00410A3D" w:rsidP="00410A3D">
            <w:pPr>
              <w:jc w:val="center"/>
              <w:rPr>
                <w:lang w:eastAsia="ru-RU"/>
              </w:rPr>
            </w:pPr>
            <w:r w:rsidRPr="00410A3D">
              <w:rPr>
                <w:lang w:eastAsia="ru-RU"/>
              </w:rPr>
              <w:t>7.</w:t>
            </w:r>
          </w:p>
          <w:p w:rsidR="00410A3D" w:rsidRPr="00410A3D" w:rsidRDefault="00410A3D" w:rsidP="00410A3D">
            <w:pPr>
              <w:spacing w:before="100" w:beforeAutospacing="1" w:after="100" w:afterAutospacing="1"/>
              <w:rPr>
                <w:lang w:eastAsia="ru-RU"/>
              </w:rPr>
            </w:pPr>
            <w:r w:rsidRPr="00410A3D">
              <w:rPr>
                <w:lang w:eastAsia="ru-RU"/>
              </w:rPr>
              <w:t> </w:t>
            </w:r>
          </w:p>
        </w:tc>
        <w:tc>
          <w:tcPr>
            <w:tcW w:w="4592" w:type="dxa"/>
            <w:tcBorders>
              <w:top w:val="outset" w:sz="6" w:space="0" w:color="000000"/>
              <w:left w:val="outset"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10A3D" w:rsidRPr="00410A3D" w:rsidRDefault="00410A3D" w:rsidP="00410A3D">
            <w:pPr>
              <w:jc w:val="both"/>
              <w:rPr>
                <w:lang w:eastAsia="ru-RU"/>
              </w:rPr>
            </w:pPr>
            <w:r w:rsidRPr="00410A3D">
              <w:rPr>
                <w:lang w:eastAsia="ru-RU"/>
              </w:rPr>
              <w:t>Данные о регистрации</w:t>
            </w:r>
          </w:p>
          <w:p w:rsidR="00410A3D" w:rsidRPr="00410A3D" w:rsidRDefault="00410A3D" w:rsidP="00410A3D">
            <w:pPr>
              <w:spacing w:before="100" w:beforeAutospacing="1" w:after="100" w:afterAutospacing="1"/>
              <w:rPr>
                <w:lang w:eastAsia="ru-RU"/>
              </w:rPr>
            </w:pPr>
            <w:r w:rsidRPr="00410A3D">
              <w:rPr>
                <w:lang w:eastAsia="ru-RU"/>
              </w:rPr>
              <w:t> </w:t>
            </w:r>
          </w:p>
        </w:tc>
        <w:tc>
          <w:tcPr>
            <w:tcW w:w="4171" w:type="dxa"/>
            <w:tcBorders>
              <w:top w:val="outset" w:sz="6" w:space="0" w:color="000000"/>
              <w:left w:val="outset"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10A3D" w:rsidRPr="00410A3D" w:rsidRDefault="00410A3D" w:rsidP="00410A3D">
            <w:pPr>
              <w:spacing w:before="100" w:beforeAutospacing="1" w:after="100" w:afterAutospacing="1"/>
              <w:rPr>
                <w:lang w:eastAsia="ru-RU"/>
              </w:rPr>
            </w:pPr>
            <w:r w:rsidRPr="00410A3D">
              <w:rPr>
                <w:lang w:eastAsia="ru-RU"/>
              </w:rPr>
              <w:t> </w:t>
            </w:r>
          </w:p>
        </w:tc>
      </w:tr>
      <w:tr w:rsidR="00410A3D" w:rsidRPr="00410A3D" w:rsidTr="00410A3D">
        <w:tc>
          <w:tcPr>
            <w:tcW w:w="808" w:type="dxa"/>
            <w:tcBorders>
              <w:top w:val="outset" w:sz="6"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10A3D" w:rsidRPr="00410A3D" w:rsidRDefault="00410A3D" w:rsidP="00410A3D">
            <w:pPr>
              <w:jc w:val="center"/>
              <w:rPr>
                <w:lang w:eastAsia="ru-RU"/>
              </w:rPr>
            </w:pPr>
            <w:r w:rsidRPr="00410A3D">
              <w:rPr>
                <w:lang w:eastAsia="ru-RU"/>
              </w:rPr>
              <w:t>8.</w:t>
            </w:r>
          </w:p>
          <w:p w:rsidR="00410A3D" w:rsidRPr="00410A3D" w:rsidRDefault="00410A3D" w:rsidP="00410A3D">
            <w:pPr>
              <w:spacing w:before="100" w:beforeAutospacing="1" w:after="100" w:afterAutospacing="1"/>
              <w:rPr>
                <w:lang w:eastAsia="ru-RU"/>
              </w:rPr>
            </w:pPr>
            <w:r w:rsidRPr="00410A3D">
              <w:rPr>
                <w:lang w:eastAsia="ru-RU"/>
              </w:rPr>
              <w:t> </w:t>
            </w:r>
          </w:p>
        </w:tc>
        <w:tc>
          <w:tcPr>
            <w:tcW w:w="4592" w:type="dxa"/>
            <w:tcBorders>
              <w:top w:val="outset" w:sz="6" w:space="0" w:color="000000"/>
              <w:left w:val="outset"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10A3D" w:rsidRPr="00410A3D" w:rsidRDefault="00410A3D" w:rsidP="00410A3D">
            <w:pPr>
              <w:jc w:val="both"/>
              <w:rPr>
                <w:lang w:eastAsia="ru-RU"/>
              </w:rPr>
            </w:pPr>
            <w:r w:rsidRPr="00410A3D">
              <w:rPr>
                <w:lang w:eastAsia="ru-RU"/>
              </w:rPr>
              <w:t>Организационно-правовая форма</w:t>
            </w:r>
          </w:p>
          <w:p w:rsidR="00410A3D" w:rsidRPr="00410A3D" w:rsidRDefault="00410A3D" w:rsidP="00410A3D">
            <w:pPr>
              <w:spacing w:before="100" w:beforeAutospacing="1" w:after="100" w:afterAutospacing="1"/>
              <w:rPr>
                <w:lang w:eastAsia="ru-RU"/>
              </w:rPr>
            </w:pPr>
            <w:r w:rsidRPr="00410A3D">
              <w:rPr>
                <w:lang w:eastAsia="ru-RU"/>
              </w:rPr>
              <w:t> </w:t>
            </w:r>
          </w:p>
        </w:tc>
        <w:tc>
          <w:tcPr>
            <w:tcW w:w="4171" w:type="dxa"/>
            <w:tcBorders>
              <w:top w:val="outset" w:sz="6" w:space="0" w:color="000000"/>
              <w:left w:val="outset"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10A3D" w:rsidRPr="00410A3D" w:rsidRDefault="00410A3D" w:rsidP="00410A3D">
            <w:pPr>
              <w:spacing w:before="100" w:beforeAutospacing="1" w:after="100" w:afterAutospacing="1"/>
              <w:rPr>
                <w:lang w:eastAsia="ru-RU"/>
              </w:rPr>
            </w:pPr>
            <w:r w:rsidRPr="00410A3D">
              <w:rPr>
                <w:lang w:eastAsia="ru-RU"/>
              </w:rPr>
              <w:t> </w:t>
            </w:r>
          </w:p>
        </w:tc>
      </w:tr>
      <w:tr w:rsidR="00410A3D" w:rsidRPr="00410A3D" w:rsidTr="00410A3D">
        <w:tc>
          <w:tcPr>
            <w:tcW w:w="808" w:type="dxa"/>
            <w:tcBorders>
              <w:top w:val="outset" w:sz="6"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10A3D" w:rsidRPr="00410A3D" w:rsidRDefault="00410A3D" w:rsidP="00410A3D">
            <w:pPr>
              <w:jc w:val="center"/>
              <w:rPr>
                <w:lang w:eastAsia="ru-RU"/>
              </w:rPr>
            </w:pPr>
            <w:r w:rsidRPr="00410A3D">
              <w:rPr>
                <w:lang w:eastAsia="ru-RU"/>
              </w:rPr>
              <w:t>9.</w:t>
            </w:r>
          </w:p>
          <w:p w:rsidR="00410A3D" w:rsidRPr="00410A3D" w:rsidRDefault="00410A3D" w:rsidP="00410A3D">
            <w:pPr>
              <w:spacing w:before="100" w:beforeAutospacing="1" w:after="100" w:afterAutospacing="1"/>
              <w:rPr>
                <w:lang w:eastAsia="ru-RU"/>
              </w:rPr>
            </w:pPr>
            <w:r w:rsidRPr="00410A3D">
              <w:rPr>
                <w:lang w:eastAsia="ru-RU"/>
              </w:rPr>
              <w:t> </w:t>
            </w:r>
          </w:p>
        </w:tc>
        <w:tc>
          <w:tcPr>
            <w:tcW w:w="4592" w:type="dxa"/>
            <w:tcBorders>
              <w:top w:val="outset" w:sz="6" w:space="0" w:color="000000"/>
              <w:left w:val="outset"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10A3D" w:rsidRPr="00410A3D" w:rsidRDefault="00410A3D" w:rsidP="00410A3D">
            <w:pPr>
              <w:jc w:val="both"/>
              <w:rPr>
                <w:lang w:eastAsia="ru-RU"/>
              </w:rPr>
            </w:pPr>
            <w:r w:rsidRPr="00410A3D">
              <w:rPr>
                <w:lang w:eastAsia="ru-RU"/>
              </w:rPr>
              <w:t>Сведения о руководителях</w:t>
            </w:r>
          </w:p>
          <w:p w:rsidR="00410A3D" w:rsidRPr="00410A3D" w:rsidRDefault="00410A3D" w:rsidP="00410A3D">
            <w:pPr>
              <w:spacing w:before="100" w:beforeAutospacing="1" w:after="100" w:afterAutospacing="1"/>
              <w:rPr>
                <w:lang w:eastAsia="ru-RU"/>
              </w:rPr>
            </w:pPr>
            <w:r w:rsidRPr="00410A3D">
              <w:rPr>
                <w:lang w:eastAsia="ru-RU"/>
              </w:rPr>
              <w:t> </w:t>
            </w:r>
          </w:p>
        </w:tc>
        <w:tc>
          <w:tcPr>
            <w:tcW w:w="4171" w:type="dxa"/>
            <w:tcBorders>
              <w:top w:val="outset" w:sz="6" w:space="0" w:color="000000"/>
              <w:left w:val="outset"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10A3D" w:rsidRPr="00410A3D" w:rsidRDefault="00410A3D" w:rsidP="00410A3D">
            <w:pPr>
              <w:spacing w:before="100" w:beforeAutospacing="1" w:after="100" w:afterAutospacing="1"/>
              <w:rPr>
                <w:lang w:eastAsia="ru-RU"/>
              </w:rPr>
            </w:pPr>
            <w:r w:rsidRPr="00410A3D">
              <w:rPr>
                <w:lang w:eastAsia="ru-RU"/>
              </w:rPr>
              <w:t> </w:t>
            </w:r>
          </w:p>
        </w:tc>
      </w:tr>
    </w:tbl>
    <w:p w:rsidR="00410A3D" w:rsidRPr="00410A3D" w:rsidRDefault="00410A3D" w:rsidP="00410A3D">
      <w:pPr>
        <w:jc w:val="both"/>
        <w:outlineLvl w:val="1"/>
        <w:rPr>
          <w:kern w:val="36"/>
          <w:lang w:eastAsia="ru-RU"/>
        </w:rPr>
      </w:pPr>
    </w:p>
    <w:p w:rsidR="00410A3D" w:rsidRPr="00410A3D" w:rsidRDefault="00410A3D" w:rsidP="00410A3D">
      <w:pPr>
        <w:jc w:val="both"/>
        <w:outlineLvl w:val="1"/>
        <w:rPr>
          <w:kern w:val="36"/>
          <w:lang w:eastAsia="ru-RU"/>
        </w:rPr>
      </w:pPr>
      <w:r w:rsidRPr="00410A3D">
        <w:rPr>
          <w:kern w:val="36"/>
          <w:lang w:eastAsia="ru-RU"/>
        </w:rPr>
        <w:t>Дата заполнения                                           ____________________________</w:t>
      </w:r>
    </w:p>
    <w:p w:rsidR="00410A3D" w:rsidRPr="00410A3D" w:rsidRDefault="00410A3D" w:rsidP="00410A3D">
      <w:pPr>
        <w:jc w:val="both"/>
        <w:outlineLvl w:val="1"/>
        <w:rPr>
          <w:kern w:val="36"/>
          <w:lang w:eastAsia="ru-RU"/>
        </w:rPr>
      </w:pPr>
    </w:p>
    <w:p w:rsidR="00410A3D" w:rsidRPr="00410A3D" w:rsidRDefault="00410A3D" w:rsidP="00410A3D">
      <w:pPr>
        <w:jc w:val="both"/>
        <w:outlineLvl w:val="1"/>
        <w:rPr>
          <w:kern w:val="36"/>
          <w:lang w:eastAsia="ru-RU"/>
        </w:rPr>
      </w:pPr>
      <w:r w:rsidRPr="00410A3D">
        <w:rPr>
          <w:kern w:val="36"/>
          <w:lang w:eastAsia="ru-RU"/>
        </w:rPr>
        <w:t>Руководитель организации                          ____________________ </w:t>
      </w:r>
    </w:p>
    <w:p w:rsidR="00410A3D" w:rsidRPr="00410A3D" w:rsidRDefault="00410A3D" w:rsidP="00410A3D">
      <w:pPr>
        <w:jc w:val="both"/>
        <w:outlineLvl w:val="1"/>
        <w:rPr>
          <w:kern w:val="36"/>
          <w:lang w:eastAsia="ru-RU"/>
        </w:rPr>
      </w:pPr>
    </w:p>
    <w:p w:rsidR="00410A3D" w:rsidRPr="00410A3D" w:rsidRDefault="00410A3D" w:rsidP="00410A3D">
      <w:pPr>
        <w:jc w:val="both"/>
        <w:outlineLvl w:val="1"/>
        <w:rPr>
          <w:kern w:val="36"/>
          <w:lang w:eastAsia="ru-RU"/>
        </w:rPr>
      </w:pPr>
      <w:r w:rsidRPr="00410A3D">
        <w:rPr>
          <w:kern w:val="36"/>
          <w:lang w:eastAsia="ru-RU"/>
        </w:rPr>
        <w:t>Главный бухгалтер                                        __________________________ </w:t>
      </w:r>
    </w:p>
    <w:p w:rsidR="00410A3D" w:rsidRPr="00410A3D" w:rsidRDefault="00410A3D" w:rsidP="00410A3D">
      <w:pPr>
        <w:jc w:val="both"/>
        <w:outlineLvl w:val="1"/>
        <w:rPr>
          <w:kern w:val="36"/>
          <w:lang w:eastAsia="ru-RU"/>
        </w:rPr>
      </w:pPr>
    </w:p>
    <w:p w:rsidR="00410A3D" w:rsidRPr="00410A3D" w:rsidRDefault="00410A3D" w:rsidP="00410A3D">
      <w:pPr>
        <w:jc w:val="both"/>
        <w:outlineLvl w:val="1"/>
        <w:rPr>
          <w:kern w:val="36"/>
          <w:lang w:eastAsia="ru-RU"/>
        </w:rPr>
      </w:pPr>
    </w:p>
    <w:p w:rsidR="00410A3D" w:rsidRPr="00410A3D" w:rsidRDefault="00410A3D" w:rsidP="00410A3D">
      <w:pPr>
        <w:jc w:val="both"/>
        <w:outlineLvl w:val="1"/>
        <w:rPr>
          <w:kern w:val="36"/>
          <w:lang w:eastAsia="ru-RU"/>
        </w:rPr>
      </w:pPr>
    </w:p>
    <w:p w:rsidR="00410A3D" w:rsidRPr="00410A3D" w:rsidRDefault="00410A3D" w:rsidP="00410A3D">
      <w:pPr>
        <w:jc w:val="both"/>
        <w:outlineLvl w:val="1"/>
        <w:rPr>
          <w:kern w:val="36"/>
          <w:lang w:eastAsia="ru-RU"/>
        </w:rPr>
      </w:pPr>
      <w:proofErr w:type="spellStart"/>
      <w:r w:rsidRPr="00410A3D">
        <w:rPr>
          <w:kern w:val="36"/>
          <w:lang w:eastAsia="ru-RU"/>
        </w:rPr>
        <w:t>м.п</w:t>
      </w:r>
      <w:proofErr w:type="spellEnd"/>
      <w:r w:rsidRPr="00410A3D">
        <w:rPr>
          <w:kern w:val="36"/>
          <w:lang w:eastAsia="ru-RU"/>
        </w:rPr>
        <w:t>.</w:t>
      </w:r>
    </w:p>
    <w:p w:rsidR="00410A3D" w:rsidRDefault="00410A3D" w:rsidP="00410A3D">
      <w:pPr>
        <w:jc w:val="right"/>
        <w:outlineLvl w:val="1"/>
        <w:rPr>
          <w:kern w:val="36"/>
          <w:lang w:eastAsia="ru-RU"/>
        </w:rPr>
      </w:pPr>
    </w:p>
    <w:p w:rsidR="0069380F" w:rsidRDefault="0069380F" w:rsidP="00410A3D">
      <w:pPr>
        <w:jc w:val="right"/>
        <w:outlineLvl w:val="1"/>
        <w:rPr>
          <w:kern w:val="36"/>
          <w:lang w:eastAsia="ru-RU"/>
        </w:rPr>
      </w:pPr>
    </w:p>
    <w:p w:rsidR="0069380F" w:rsidRDefault="0069380F" w:rsidP="00410A3D">
      <w:pPr>
        <w:jc w:val="right"/>
        <w:outlineLvl w:val="1"/>
        <w:rPr>
          <w:kern w:val="36"/>
          <w:lang w:eastAsia="ru-RU"/>
        </w:rPr>
      </w:pPr>
    </w:p>
    <w:p w:rsidR="00D8164C" w:rsidRPr="00410A3D" w:rsidRDefault="00D8164C" w:rsidP="00410A3D">
      <w:pPr>
        <w:jc w:val="right"/>
        <w:outlineLvl w:val="1"/>
        <w:rPr>
          <w:kern w:val="36"/>
          <w:lang w:eastAsia="ru-RU"/>
        </w:rPr>
      </w:pPr>
    </w:p>
    <w:p w:rsidR="003F13B6" w:rsidRPr="003F13B6" w:rsidRDefault="003F13B6" w:rsidP="003F13B6">
      <w:pPr>
        <w:jc w:val="right"/>
        <w:outlineLvl w:val="1"/>
        <w:rPr>
          <w:kern w:val="36"/>
          <w:lang w:eastAsia="ru-RU"/>
        </w:rPr>
      </w:pPr>
      <w:r w:rsidRPr="003F13B6">
        <w:rPr>
          <w:kern w:val="36"/>
          <w:lang w:eastAsia="ru-RU"/>
        </w:rPr>
        <w:t>Приложение № 3/3</w:t>
      </w:r>
    </w:p>
    <w:p w:rsidR="003F13B6" w:rsidRPr="003F13B6" w:rsidRDefault="003F13B6" w:rsidP="003F13B6">
      <w:pPr>
        <w:ind w:firstLine="540"/>
        <w:jc w:val="right"/>
        <w:outlineLvl w:val="1"/>
        <w:rPr>
          <w:kern w:val="36"/>
          <w:lang w:eastAsia="ru-RU"/>
        </w:rPr>
      </w:pPr>
      <w:r w:rsidRPr="003F13B6">
        <w:rPr>
          <w:kern w:val="36"/>
          <w:lang w:eastAsia="ru-RU"/>
        </w:rPr>
        <w:t>     к Конкурсной документации</w:t>
      </w:r>
    </w:p>
    <w:p w:rsidR="003F13B6" w:rsidRPr="003F13B6" w:rsidRDefault="003F13B6" w:rsidP="003F13B6">
      <w:pPr>
        <w:ind w:firstLine="540"/>
        <w:jc w:val="right"/>
        <w:outlineLvl w:val="1"/>
        <w:rPr>
          <w:kern w:val="36"/>
          <w:lang w:eastAsia="ru-RU"/>
        </w:rPr>
      </w:pPr>
      <w:r w:rsidRPr="003F13B6">
        <w:rPr>
          <w:kern w:val="36"/>
          <w:lang w:eastAsia="ru-RU"/>
        </w:rPr>
        <w:t>к открытому конкурсу на право заключения</w:t>
      </w:r>
    </w:p>
    <w:p w:rsidR="003F13B6" w:rsidRPr="003F13B6" w:rsidRDefault="003F13B6" w:rsidP="003F13B6">
      <w:pPr>
        <w:ind w:firstLine="540"/>
        <w:jc w:val="right"/>
        <w:outlineLvl w:val="1"/>
        <w:rPr>
          <w:kern w:val="36"/>
          <w:lang w:eastAsia="ru-RU"/>
        </w:rPr>
      </w:pPr>
      <w:r w:rsidRPr="003F13B6">
        <w:rPr>
          <w:kern w:val="36"/>
          <w:lang w:eastAsia="ru-RU"/>
        </w:rPr>
        <w:t> </w:t>
      </w:r>
      <w:proofErr w:type="gramStart"/>
      <w:r w:rsidRPr="003F13B6">
        <w:rPr>
          <w:kern w:val="36"/>
          <w:lang w:eastAsia="ru-RU"/>
        </w:rPr>
        <w:t>концессионного  соглашения в отношении объекта   (комплекса коммунальной инфраструктуры</w:t>
      </w:r>
      <w:proofErr w:type="gramEnd"/>
    </w:p>
    <w:p w:rsidR="003F13B6" w:rsidRPr="003F13B6" w:rsidRDefault="003F13B6" w:rsidP="003F13B6">
      <w:pPr>
        <w:ind w:firstLine="540"/>
        <w:jc w:val="right"/>
        <w:outlineLvl w:val="1"/>
        <w:rPr>
          <w:kern w:val="36"/>
          <w:lang w:eastAsia="ru-RU"/>
        </w:rPr>
      </w:pPr>
      <w:r w:rsidRPr="003F13B6">
        <w:rPr>
          <w:kern w:val="36"/>
          <w:lang w:eastAsia="ru-RU"/>
        </w:rPr>
        <w:t xml:space="preserve">на территории  Борского сельсовета), </w:t>
      </w:r>
      <w:proofErr w:type="gramStart"/>
      <w:r w:rsidRPr="003F13B6">
        <w:rPr>
          <w:kern w:val="36"/>
          <w:lang w:eastAsia="ru-RU"/>
        </w:rPr>
        <w:t>находящийся</w:t>
      </w:r>
      <w:proofErr w:type="gramEnd"/>
      <w:r w:rsidRPr="003F13B6">
        <w:rPr>
          <w:kern w:val="36"/>
          <w:lang w:eastAsia="ru-RU"/>
        </w:rPr>
        <w:t xml:space="preserve">  в муниципальной собственности Борского сельсовета, в целях реконструкции объекта  и эксплуатации </w:t>
      </w:r>
    </w:p>
    <w:p w:rsidR="003F13B6" w:rsidRPr="003F13B6" w:rsidRDefault="003F13B6" w:rsidP="003F13B6">
      <w:pPr>
        <w:ind w:firstLine="540"/>
        <w:jc w:val="right"/>
        <w:outlineLvl w:val="1"/>
        <w:rPr>
          <w:kern w:val="36"/>
          <w:lang w:eastAsia="ru-RU"/>
        </w:rPr>
      </w:pPr>
      <w:r w:rsidRPr="003F13B6">
        <w:rPr>
          <w:kern w:val="36"/>
          <w:lang w:eastAsia="ru-RU"/>
        </w:rPr>
        <w:t>(бесперебойного водоснабжения и  водоотведения</w:t>
      </w:r>
      <w:proofErr w:type="gramStart"/>
      <w:r w:rsidRPr="003F13B6">
        <w:rPr>
          <w:kern w:val="36"/>
          <w:lang w:eastAsia="ru-RU"/>
        </w:rPr>
        <w:t xml:space="preserve"> )</w:t>
      </w:r>
      <w:proofErr w:type="gramEnd"/>
      <w:r w:rsidRPr="003F13B6">
        <w:rPr>
          <w:kern w:val="36"/>
          <w:lang w:eastAsia="ru-RU"/>
        </w:rPr>
        <w:t xml:space="preserve"> </w:t>
      </w:r>
    </w:p>
    <w:p w:rsidR="003F13B6" w:rsidRPr="003F13B6" w:rsidRDefault="003F13B6" w:rsidP="003F13B6">
      <w:pPr>
        <w:jc w:val="right"/>
        <w:outlineLvl w:val="1"/>
        <w:rPr>
          <w:kern w:val="36"/>
          <w:lang w:eastAsia="ru-RU"/>
        </w:rPr>
      </w:pPr>
    </w:p>
    <w:p w:rsidR="003F13B6" w:rsidRPr="003F13B6" w:rsidRDefault="003F13B6" w:rsidP="003F13B6">
      <w:pPr>
        <w:rPr>
          <w:b/>
          <w:lang w:eastAsia="ru-RU"/>
        </w:rPr>
      </w:pPr>
    </w:p>
    <w:p w:rsidR="003F13B6" w:rsidRPr="003F13B6" w:rsidRDefault="003F13B6" w:rsidP="003F13B6">
      <w:pPr>
        <w:ind w:firstLine="600"/>
        <w:rPr>
          <w:b/>
          <w:lang w:eastAsia="ru-RU"/>
        </w:rPr>
      </w:pPr>
    </w:p>
    <w:p w:rsidR="003F13B6" w:rsidRPr="003F13B6" w:rsidRDefault="003F13B6" w:rsidP="003F13B6">
      <w:pPr>
        <w:ind w:firstLine="600"/>
        <w:rPr>
          <w:lang w:eastAsia="ru-RU"/>
        </w:rPr>
      </w:pPr>
    </w:p>
    <w:tbl>
      <w:tblPr>
        <w:tblW w:w="9720" w:type="dxa"/>
        <w:tblInd w:w="40" w:type="dxa"/>
        <w:tblLayout w:type="fixed"/>
        <w:tblCellMar>
          <w:left w:w="40" w:type="dxa"/>
          <w:right w:w="40" w:type="dxa"/>
        </w:tblCellMar>
        <w:tblLook w:val="0000" w:firstRow="0" w:lastRow="0" w:firstColumn="0" w:lastColumn="0" w:noHBand="0" w:noVBand="0"/>
      </w:tblPr>
      <w:tblGrid>
        <w:gridCol w:w="2640"/>
        <w:gridCol w:w="7080"/>
      </w:tblGrid>
      <w:tr w:rsidR="003F13B6" w:rsidRPr="003F13B6" w:rsidTr="00ED09CA">
        <w:trPr>
          <w:trHeight w:hRule="exact" w:val="701"/>
        </w:trPr>
        <w:tc>
          <w:tcPr>
            <w:tcW w:w="2640" w:type="dxa"/>
            <w:shd w:val="clear" w:color="auto" w:fill="FFFFFF"/>
          </w:tcPr>
          <w:p w:rsidR="003F13B6" w:rsidRPr="003F13B6" w:rsidRDefault="003F13B6" w:rsidP="003F13B6">
            <w:pPr>
              <w:shd w:val="clear" w:color="auto" w:fill="FFFFFF"/>
              <w:rPr>
                <w:color w:val="000000"/>
                <w:spacing w:val="-2"/>
                <w:lang w:eastAsia="ru-RU"/>
              </w:rPr>
            </w:pPr>
            <w:r w:rsidRPr="003F13B6">
              <w:rPr>
                <w:color w:val="000000"/>
                <w:spacing w:val="-2"/>
                <w:lang w:eastAsia="ru-RU"/>
              </w:rPr>
              <w:t xml:space="preserve">Бланк организации </w:t>
            </w:r>
          </w:p>
          <w:p w:rsidR="003F13B6" w:rsidRPr="003F13B6" w:rsidRDefault="003F13B6" w:rsidP="003F13B6">
            <w:pPr>
              <w:shd w:val="clear" w:color="auto" w:fill="FFFFFF"/>
              <w:rPr>
                <w:lang w:eastAsia="ru-RU"/>
              </w:rPr>
            </w:pPr>
            <w:r w:rsidRPr="003F13B6">
              <w:rPr>
                <w:color w:val="000000"/>
                <w:lang w:eastAsia="ru-RU"/>
              </w:rPr>
              <w:t>Дата, исх. номер</w:t>
            </w:r>
          </w:p>
        </w:tc>
        <w:tc>
          <w:tcPr>
            <w:tcW w:w="7080" w:type="dxa"/>
            <w:shd w:val="clear" w:color="auto" w:fill="FFFFFF"/>
          </w:tcPr>
          <w:p w:rsidR="003F13B6" w:rsidRPr="003F13B6" w:rsidRDefault="003F13B6" w:rsidP="003F13B6">
            <w:pPr>
              <w:shd w:val="clear" w:color="auto" w:fill="FFFFFF"/>
              <w:ind w:firstLine="600"/>
              <w:jc w:val="right"/>
              <w:rPr>
                <w:lang w:eastAsia="ru-RU"/>
              </w:rPr>
            </w:pPr>
            <w:r w:rsidRPr="003F13B6">
              <w:rPr>
                <w:i/>
                <w:iCs/>
                <w:spacing w:val="-1"/>
                <w:lang w:eastAsia="ru-RU"/>
              </w:rPr>
              <w:t>В конкурсную комиссию</w:t>
            </w:r>
          </w:p>
        </w:tc>
      </w:tr>
    </w:tbl>
    <w:p w:rsidR="003F13B6" w:rsidRPr="00155BB2" w:rsidRDefault="003F13B6" w:rsidP="003F13B6">
      <w:pPr>
        <w:shd w:val="clear" w:color="auto" w:fill="FFFFFF"/>
        <w:ind w:firstLine="600"/>
        <w:rPr>
          <w:bCs/>
          <w:color w:val="000000"/>
          <w:lang w:eastAsia="ru-RU"/>
        </w:rPr>
      </w:pPr>
      <w:r w:rsidRPr="00155BB2">
        <w:rPr>
          <w:bCs/>
          <w:color w:val="000000"/>
          <w:lang w:eastAsia="ru-RU"/>
        </w:rPr>
        <w:t xml:space="preserve">                                                                Форма </w:t>
      </w:r>
    </w:p>
    <w:p w:rsidR="003F13B6" w:rsidRPr="003F13B6" w:rsidRDefault="003F13B6" w:rsidP="003F13B6">
      <w:pPr>
        <w:shd w:val="clear" w:color="auto" w:fill="FFFFFF"/>
        <w:jc w:val="center"/>
        <w:rPr>
          <w:b/>
          <w:bCs/>
          <w:color w:val="000000"/>
          <w:lang w:eastAsia="ru-RU"/>
        </w:rPr>
      </w:pPr>
    </w:p>
    <w:p w:rsidR="00155BB2" w:rsidRPr="00155BB2" w:rsidRDefault="00155BB2" w:rsidP="003F13B6">
      <w:pPr>
        <w:shd w:val="clear" w:color="auto" w:fill="FFFFFF"/>
        <w:jc w:val="center"/>
        <w:rPr>
          <w:b/>
          <w:bCs/>
          <w:color w:val="000000"/>
          <w:lang w:eastAsia="ru-RU"/>
        </w:rPr>
      </w:pPr>
      <w:r>
        <w:rPr>
          <w:bCs/>
          <w:color w:val="000000"/>
          <w:lang w:eastAsia="ru-RU"/>
        </w:rPr>
        <w:t xml:space="preserve">  </w:t>
      </w:r>
      <w:r w:rsidR="0069380F">
        <w:rPr>
          <w:bCs/>
          <w:color w:val="000000"/>
          <w:lang w:eastAsia="ru-RU"/>
        </w:rPr>
        <w:t>«</w:t>
      </w:r>
      <w:r w:rsidRPr="00155BB2">
        <w:rPr>
          <w:b/>
          <w:bCs/>
          <w:color w:val="000000"/>
          <w:lang w:eastAsia="ru-RU"/>
        </w:rPr>
        <w:t>Заявлени</w:t>
      </w:r>
      <w:r w:rsidR="0069380F">
        <w:rPr>
          <w:b/>
          <w:bCs/>
          <w:color w:val="000000"/>
          <w:lang w:eastAsia="ru-RU"/>
        </w:rPr>
        <w:t>я</w:t>
      </w:r>
      <w:r w:rsidRPr="00155BB2">
        <w:rPr>
          <w:b/>
          <w:bCs/>
          <w:color w:val="000000"/>
          <w:lang w:eastAsia="ru-RU"/>
        </w:rPr>
        <w:t xml:space="preserve"> </w:t>
      </w:r>
    </w:p>
    <w:p w:rsidR="003F13B6" w:rsidRPr="003F13B6" w:rsidRDefault="003F13B6" w:rsidP="003F13B6">
      <w:pPr>
        <w:shd w:val="clear" w:color="auto" w:fill="FFFFFF"/>
        <w:jc w:val="center"/>
        <w:rPr>
          <w:b/>
          <w:bCs/>
          <w:color w:val="000000"/>
          <w:lang w:eastAsia="ru-RU"/>
        </w:rPr>
      </w:pPr>
      <w:r w:rsidRPr="003F13B6">
        <w:rPr>
          <w:b/>
          <w:bCs/>
          <w:color w:val="000000"/>
          <w:lang w:eastAsia="ru-RU"/>
        </w:rPr>
        <w:t>на предоставление конкурсной документации</w:t>
      </w:r>
      <w:r w:rsidR="0069380F">
        <w:rPr>
          <w:b/>
          <w:bCs/>
          <w:color w:val="000000"/>
          <w:lang w:eastAsia="ru-RU"/>
        </w:rPr>
        <w:t>»</w:t>
      </w:r>
    </w:p>
    <w:p w:rsidR="003F13B6" w:rsidRPr="003F13B6" w:rsidRDefault="003F13B6" w:rsidP="003F13B6">
      <w:pPr>
        <w:shd w:val="clear" w:color="auto" w:fill="FFFFFF"/>
        <w:ind w:firstLine="600"/>
        <w:rPr>
          <w:b/>
          <w:bCs/>
          <w:color w:val="000000"/>
          <w:lang w:eastAsia="ru-RU"/>
        </w:rPr>
      </w:pPr>
    </w:p>
    <w:p w:rsidR="003F13B6" w:rsidRPr="003F13B6" w:rsidRDefault="003F13B6" w:rsidP="003F13B6">
      <w:pPr>
        <w:shd w:val="clear" w:color="auto" w:fill="FFFFFF"/>
        <w:ind w:firstLine="600"/>
        <w:rPr>
          <w:lang w:eastAsia="ru-RU"/>
        </w:rPr>
      </w:pPr>
    </w:p>
    <w:p w:rsidR="003F13B6" w:rsidRPr="003F13B6" w:rsidRDefault="003F13B6" w:rsidP="003F13B6">
      <w:pPr>
        <w:shd w:val="clear" w:color="auto" w:fill="FFFFFF"/>
        <w:tabs>
          <w:tab w:val="left" w:leader="underscore" w:pos="1594"/>
          <w:tab w:val="left" w:leader="underscore" w:pos="4190"/>
        </w:tabs>
        <w:ind w:firstLine="600"/>
        <w:jc w:val="both"/>
        <w:rPr>
          <w:color w:val="000000"/>
          <w:lang w:eastAsia="ru-RU"/>
        </w:rPr>
      </w:pPr>
      <w:r w:rsidRPr="003F13B6">
        <w:rPr>
          <w:color w:val="000000"/>
          <w:spacing w:val="1"/>
          <w:lang w:eastAsia="ru-RU"/>
        </w:rPr>
        <w:t xml:space="preserve">Прошу предоставить комплект конкурсной документации для </w:t>
      </w:r>
      <w:r w:rsidRPr="003F13B6">
        <w:rPr>
          <w:color w:val="000000"/>
          <w:lang w:eastAsia="ru-RU"/>
        </w:rPr>
        <w:t>проведения конкурса на право заключения Концессионного соглашения в отношении</w:t>
      </w:r>
      <w:r w:rsidRPr="003F13B6">
        <w:rPr>
          <w:kern w:val="36"/>
          <w:lang w:eastAsia="ru-RU"/>
        </w:rPr>
        <w:t xml:space="preserve"> </w:t>
      </w:r>
      <w:r w:rsidRPr="003F13B6">
        <w:rPr>
          <w:color w:val="000000"/>
          <w:lang w:eastAsia="ru-RU"/>
        </w:rPr>
        <w:t>объекта   (комплекса коммунальной инфраструктуры  на территории  Борского сельсовета), находящийся  в муниципальной собственности Борского сельсовета, в целях реконструкции объекта  и эксплуатации (бесперебойного водоснабжения и  водоотведения</w:t>
      </w:r>
      <w:proofErr w:type="gramStart"/>
      <w:r w:rsidRPr="003F13B6">
        <w:rPr>
          <w:color w:val="000000"/>
          <w:lang w:eastAsia="ru-RU"/>
        </w:rPr>
        <w:t xml:space="preserve"> )</w:t>
      </w:r>
      <w:proofErr w:type="gramEnd"/>
      <w:r w:rsidRPr="003F13B6">
        <w:rPr>
          <w:color w:val="000000"/>
          <w:lang w:eastAsia="ru-RU"/>
        </w:rPr>
        <w:t xml:space="preserve"> </w:t>
      </w:r>
    </w:p>
    <w:p w:rsidR="003F13B6" w:rsidRPr="003F13B6" w:rsidRDefault="003F13B6" w:rsidP="003F13B6">
      <w:pPr>
        <w:shd w:val="clear" w:color="auto" w:fill="FFFFFF"/>
        <w:tabs>
          <w:tab w:val="left" w:leader="underscore" w:pos="1594"/>
          <w:tab w:val="left" w:leader="underscore" w:pos="4190"/>
        </w:tabs>
        <w:ind w:firstLine="600"/>
        <w:jc w:val="both"/>
        <w:rPr>
          <w:color w:val="000000"/>
          <w:spacing w:val="-3"/>
          <w:lang w:eastAsia="ru-RU"/>
        </w:rPr>
      </w:pPr>
      <w:r w:rsidRPr="003F13B6">
        <w:rPr>
          <w:color w:val="000000"/>
          <w:lang w:eastAsia="ru-RU"/>
        </w:rPr>
        <w:t xml:space="preserve"> </w:t>
      </w:r>
    </w:p>
    <w:p w:rsidR="003F13B6" w:rsidRPr="003F13B6" w:rsidRDefault="003F13B6" w:rsidP="003F13B6">
      <w:pPr>
        <w:shd w:val="clear" w:color="auto" w:fill="FFFFFF"/>
        <w:tabs>
          <w:tab w:val="left" w:leader="underscore" w:pos="3706"/>
        </w:tabs>
        <w:ind w:firstLine="600"/>
        <w:rPr>
          <w:lang w:eastAsia="ru-RU"/>
        </w:rPr>
      </w:pPr>
      <w:r w:rsidRPr="003F13B6">
        <w:rPr>
          <w:color w:val="000000"/>
          <w:lang w:eastAsia="ru-RU"/>
        </w:rPr>
        <w:t xml:space="preserve">Документы прошу направить по адресу: </w:t>
      </w:r>
      <w:r>
        <w:rPr>
          <w:color w:val="000000"/>
          <w:lang w:eastAsia="ru-RU"/>
        </w:rPr>
        <w:t xml:space="preserve">_______________________________ </w:t>
      </w:r>
    </w:p>
    <w:p w:rsidR="003F13B6" w:rsidRPr="003F13B6" w:rsidRDefault="003F13B6" w:rsidP="003F13B6">
      <w:pPr>
        <w:shd w:val="clear" w:color="auto" w:fill="FFFFFF"/>
        <w:ind w:firstLine="600"/>
        <w:rPr>
          <w:lang w:eastAsia="ru-RU"/>
        </w:rPr>
      </w:pPr>
      <w:r w:rsidRPr="003F13B6">
        <w:rPr>
          <w:i/>
          <w:iCs/>
          <w:color w:val="000000"/>
          <w:lang w:eastAsia="ru-RU"/>
        </w:rPr>
        <w:t>(или</w:t>
      </w:r>
      <w:proofErr w:type="gramStart"/>
      <w:r w:rsidRPr="003F13B6">
        <w:rPr>
          <w:i/>
          <w:iCs/>
          <w:color w:val="000000"/>
          <w:lang w:eastAsia="ru-RU"/>
        </w:rPr>
        <w:t xml:space="preserve"> </w:t>
      </w:r>
      <w:r w:rsidRPr="003F13B6">
        <w:rPr>
          <w:color w:val="000000"/>
          <w:lang w:eastAsia="ru-RU"/>
        </w:rPr>
        <w:t>В</w:t>
      </w:r>
      <w:proofErr w:type="gramEnd"/>
      <w:r w:rsidRPr="003F13B6">
        <w:rPr>
          <w:color w:val="000000"/>
          <w:lang w:eastAsia="ru-RU"/>
        </w:rPr>
        <w:t xml:space="preserve">ыдать нашему представителю </w:t>
      </w:r>
      <w:r>
        <w:rPr>
          <w:color w:val="000000"/>
          <w:lang w:eastAsia="ru-RU"/>
        </w:rPr>
        <w:t>___________________(Ф.И.О.)</w:t>
      </w:r>
      <w:r w:rsidRPr="003F13B6">
        <w:rPr>
          <w:i/>
          <w:iCs/>
          <w:color w:val="000000"/>
          <w:lang w:eastAsia="ru-RU"/>
        </w:rPr>
        <w:t>.</w:t>
      </w:r>
    </w:p>
    <w:p w:rsidR="003F13B6" w:rsidRPr="003F13B6" w:rsidRDefault="003F13B6" w:rsidP="003F13B6">
      <w:pPr>
        <w:shd w:val="clear" w:color="auto" w:fill="FFFFFF"/>
        <w:tabs>
          <w:tab w:val="left" w:leader="underscore" w:pos="3706"/>
        </w:tabs>
        <w:ind w:firstLine="600"/>
        <w:rPr>
          <w:lang w:eastAsia="ru-RU"/>
        </w:rPr>
      </w:pPr>
      <w:r w:rsidRPr="003F13B6">
        <w:rPr>
          <w:color w:val="000000"/>
          <w:lang w:eastAsia="ru-RU"/>
        </w:rPr>
        <w:t xml:space="preserve">Контактное лицо: </w:t>
      </w:r>
      <w:r>
        <w:rPr>
          <w:color w:val="000000"/>
          <w:lang w:eastAsia="ru-RU"/>
        </w:rPr>
        <w:t>______________________</w:t>
      </w:r>
      <w:proofErr w:type="gramStart"/>
      <w:r w:rsidRPr="003F13B6">
        <w:rPr>
          <w:color w:val="000000"/>
          <w:lang w:eastAsia="ru-RU"/>
        </w:rPr>
        <w:t xml:space="preserve"> .</w:t>
      </w:r>
      <w:proofErr w:type="gramEnd"/>
    </w:p>
    <w:p w:rsidR="003F13B6" w:rsidRPr="003F13B6" w:rsidRDefault="003F13B6" w:rsidP="003F13B6">
      <w:pPr>
        <w:shd w:val="clear" w:color="auto" w:fill="FFFFFF"/>
        <w:tabs>
          <w:tab w:val="left" w:leader="underscore" w:pos="1738"/>
        </w:tabs>
        <w:ind w:firstLine="600"/>
        <w:rPr>
          <w:color w:val="000000"/>
          <w:lang w:eastAsia="ru-RU"/>
        </w:rPr>
      </w:pPr>
      <w:r w:rsidRPr="003F13B6">
        <w:rPr>
          <w:color w:val="000000"/>
          <w:spacing w:val="1"/>
          <w:lang w:eastAsia="ru-RU"/>
        </w:rPr>
        <w:t xml:space="preserve">телефоны: </w:t>
      </w:r>
      <w:r w:rsidRPr="003F13B6">
        <w:rPr>
          <w:i/>
          <w:iCs/>
          <w:color w:val="000000"/>
          <w:spacing w:val="1"/>
          <w:lang w:eastAsia="ru-RU"/>
        </w:rPr>
        <w:t>(код)</w:t>
      </w:r>
      <w:r w:rsidR="00ED09CA">
        <w:rPr>
          <w:i/>
          <w:iCs/>
          <w:color w:val="000000"/>
          <w:spacing w:val="1"/>
          <w:lang w:eastAsia="ru-RU"/>
        </w:rPr>
        <w:t>________________________</w:t>
      </w:r>
      <w:proofErr w:type="gramStart"/>
      <w:r w:rsidRPr="003F13B6">
        <w:rPr>
          <w:i/>
          <w:iCs/>
          <w:color w:val="000000"/>
          <w:lang w:eastAsia="ru-RU"/>
        </w:rPr>
        <w:t xml:space="preserve"> </w:t>
      </w:r>
      <w:r w:rsidRPr="003F13B6">
        <w:rPr>
          <w:color w:val="000000"/>
          <w:lang w:eastAsia="ru-RU"/>
        </w:rPr>
        <w:t>.</w:t>
      </w:r>
      <w:proofErr w:type="gramEnd"/>
    </w:p>
    <w:p w:rsidR="003F13B6" w:rsidRPr="003F13B6" w:rsidRDefault="003F13B6" w:rsidP="003F13B6">
      <w:pPr>
        <w:shd w:val="clear" w:color="auto" w:fill="FFFFFF"/>
        <w:tabs>
          <w:tab w:val="left" w:leader="underscore" w:pos="1738"/>
        </w:tabs>
        <w:ind w:firstLine="600"/>
        <w:rPr>
          <w:color w:val="000000"/>
          <w:lang w:eastAsia="ru-RU"/>
        </w:rPr>
      </w:pPr>
    </w:p>
    <w:p w:rsidR="003F13B6" w:rsidRPr="003F13B6" w:rsidRDefault="003F13B6" w:rsidP="003F13B6">
      <w:pPr>
        <w:shd w:val="clear" w:color="auto" w:fill="FFFFFF"/>
        <w:tabs>
          <w:tab w:val="left" w:leader="underscore" w:pos="1738"/>
        </w:tabs>
        <w:ind w:firstLine="600"/>
        <w:rPr>
          <w:color w:val="000000"/>
          <w:lang w:eastAsia="ru-RU"/>
        </w:rPr>
      </w:pPr>
    </w:p>
    <w:p w:rsidR="003F13B6" w:rsidRPr="003F13B6" w:rsidRDefault="003F13B6" w:rsidP="003F13B6">
      <w:pPr>
        <w:shd w:val="clear" w:color="auto" w:fill="FFFFFF"/>
        <w:rPr>
          <w:color w:val="000000"/>
          <w:lang w:eastAsia="ru-RU"/>
        </w:rPr>
      </w:pP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63"/>
        <w:gridCol w:w="470"/>
        <w:gridCol w:w="2464"/>
      </w:tblGrid>
      <w:tr w:rsidR="003F13B6" w:rsidRPr="003F13B6" w:rsidTr="00ED09CA">
        <w:trPr>
          <w:jc w:val="center"/>
        </w:trPr>
        <w:tc>
          <w:tcPr>
            <w:tcW w:w="3708" w:type="dxa"/>
          </w:tcPr>
          <w:p w:rsidR="003F13B6" w:rsidRPr="003F13B6" w:rsidRDefault="003F13B6" w:rsidP="003F13B6">
            <w:pPr>
              <w:rPr>
                <w:lang w:eastAsia="ru-RU"/>
              </w:rPr>
            </w:pPr>
            <w:r w:rsidRPr="003F13B6">
              <w:rPr>
                <w:color w:val="000000"/>
                <w:spacing w:val="-2"/>
                <w:lang w:eastAsia="ru-RU"/>
              </w:rPr>
              <w:t>Уполномоченный представитель</w:t>
            </w:r>
          </w:p>
        </w:tc>
        <w:tc>
          <w:tcPr>
            <w:tcW w:w="2463" w:type="dxa"/>
            <w:tcBorders>
              <w:bottom w:val="single" w:sz="4" w:space="0" w:color="auto"/>
            </w:tcBorders>
          </w:tcPr>
          <w:p w:rsidR="003F13B6" w:rsidRPr="003F13B6" w:rsidRDefault="003F13B6" w:rsidP="003F13B6">
            <w:pPr>
              <w:rPr>
                <w:highlight w:val="yellow"/>
                <w:lang w:eastAsia="ru-RU"/>
              </w:rPr>
            </w:pPr>
          </w:p>
        </w:tc>
        <w:tc>
          <w:tcPr>
            <w:tcW w:w="470" w:type="dxa"/>
          </w:tcPr>
          <w:p w:rsidR="003F13B6" w:rsidRPr="003F13B6" w:rsidRDefault="003F13B6" w:rsidP="003F13B6">
            <w:pPr>
              <w:rPr>
                <w:lang w:eastAsia="ru-RU"/>
              </w:rPr>
            </w:pPr>
          </w:p>
        </w:tc>
        <w:tc>
          <w:tcPr>
            <w:tcW w:w="2464" w:type="dxa"/>
            <w:tcBorders>
              <w:bottom w:val="single" w:sz="4" w:space="0" w:color="auto"/>
            </w:tcBorders>
          </w:tcPr>
          <w:p w:rsidR="003F13B6" w:rsidRPr="003F13B6" w:rsidRDefault="003F13B6" w:rsidP="003F13B6">
            <w:pPr>
              <w:rPr>
                <w:highlight w:val="yellow"/>
                <w:lang w:eastAsia="ru-RU"/>
              </w:rPr>
            </w:pPr>
          </w:p>
        </w:tc>
      </w:tr>
      <w:tr w:rsidR="003F13B6" w:rsidRPr="003F13B6" w:rsidTr="00ED09CA">
        <w:trPr>
          <w:jc w:val="center"/>
        </w:trPr>
        <w:tc>
          <w:tcPr>
            <w:tcW w:w="3708" w:type="dxa"/>
          </w:tcPr>
          <w:p w:rsidR="003F13B6" w:rsidRPr="003F13B6" w:rsidRDefault="003F13B6" w:rsidP="003F13B6">
            <w:pPr>
              <w:rPr>
                <w:lang w:eastAsia="ru-RU"/>
              </w:rPr>
            </w:pPr>
          </w:p>
        </w:tc>
        <w:tc>
          <w:tcPr>
            <w:tcW w:w="2463" w:type="dxa"/>
            <w:tcBorders>
              <w:top w:val="single" w:sz="4" w:space="0" w:color="auto"/>
            </w:tcBorders>
          </w:tcPr>
          <w:p w:rsidR="003F13B6" w:rsidRPr="003F13B6" w:rsidRDefault="003F13B6" w:rsidP="003F13B6">
            <w:pPr>
              <w:jc w:val="center"/>
              <w:rPr>
                <w:i/>
                <w:lang w:eastAsia="ru-RU"/>
              </w:rPr>
            </w:pPr>
            <w:r w:rsidRPr="003F13B6">
              <w:rPr>
                <w:i/>
                <w:lang w:eastAsia="ru-RU"/>
              </w:rPr>
              <w:t>(подпись)</w:t>
            </w:r>
          </w:p>
        </w:tc>
        <w:tc>
          <w:tcPr>
            <w:tcW w:w="470" w:type="dxa"/>
          </w:tcPr>
          <w:p w:rsidR="003F13B6" w:rsidRPr="003F13B6" w:rsidRDefault="003F13B6" w:rsidP="003F13B6">
            <w:pPr>
              <w:rPr>
                <w:lang w:eastAsia="ru-RU"/>
              </w:rPr>
            </w:pPr>
          </w:p>
        </w:tc>
        <w:tc>
          <w:tcPr>
            <w:tcW w:w="2464" w:type="dxa"/>
            <w:tcBorders>
              <w:top w:val="single" w:sz="4" w:space="0" w:color="auto"/>
            </w:tcBorders>
          </w:tcPr>
          <w:p w:rsidR="003F13B6" w:rsidRPr="003F13B6" w:rsidRDefault="003F13B6" w:rsidP="003F13B6">
            <w:pPr>
              <w:jc w:val="center"/>
              <w:rPr>
                <w:i/>
                <w:lang w:eastAsia="ru-RU"/>
              </w:rPr>
            </w:pPr>
            <w:r w:rsidRPr="003F13B6">
              <w:rPr>
                <w:i/>
                <w:color w:val="000000"/>
                <w:spacing w:val="-1"/>
                <w:lang w:eastAsia="ru-RU"/>
              </w:rPr>
              <w:t>(Ф.И.О.)</w:t>
            </w:r>
          </w:p>
        </w:tc>
      </w:tr>
      <w:tr w:rsidR="003F13B6" w:rsidRPr="003F13B6" w:rsidTr="00ED09CA">
        <w:trPr>
          <w:jc w:val="center"/>
        </w:trPr>
        <w:tc>
          <w:tcPr>
            <w:tcW w:w="3708" w:type="dxa"/>
          </w:tcPr>
          <w:p w:rsidR="003F13B6" w:rsidRPr="003F13B6" w:rsidRDefault="003F13B6" w:rsidP="003F13B6">
            <w:pPr>
              <w:jc w:val="right"/>
              <w:rPr>
                <w:lang w:eastAsia="ru-RU"/>
              </w:rPr>
            </w:pPr>
            <w:r w:rsidRPr="003F13B6">
              <w:rPr>
                <w:lang w:eastAsia="ru-RU"/>
              </w:rPr>
              <w:t>М.П.</w:t>
            </w:r>
          </w:p>
        </w:tc>
        <w:tc>
          <w:tcPr>
            <w:tcW w:w="2463" w:type="dxa"/>
          </w:tcPr>
          <w:p w:rsidR="003F13B6" w:rsidRPr="003F13B6" w:rsidRDefault="003F13B6" w:rsidP="003F13B6">
            <w:pPr>
              <w:rPr>
                <w:lang w:eastAsia="ru-RU"/>
              </w:rPr>
            </w:pPr>
          </w:p>
        </w:tc>
        <w:tc>
          <w:tcPr>
            <w:tcW w:w="470" w:type="dxa"/>
          </w:tcPr>
          <w:p w:rsidR="003F13B6" w:rsidRPr="003F13B6" w:rsidRDefault="003F13B6" w:rsidP="003F13B6">
            <w:pPr>
              <w:jc w:val="center"/>
              <w:rPr>
                <w:lang w:eastAsia="ru-RU"/>
              </w:rPr>
            </w:pPr>
          </w:p>
        </w:tc>
        <w:tc>
          <w:tcPr>
            <w:tcW w:w="2464" w:type="dxa"/>
          </w:tcPr>
          <w:p w:rsidR="003F13B6" w:rsidRPr="003F13B6" w:rsidRDefault="003F13B6" w:rsidP="003F13B6">
            <w:pPr>
              <w:rPr>
                <w:lang w:eastAsia="ru-RU"/>
              </w:rPr>
            </w:pPr>
          </w:p>
        </w:tc>
      </w:tr>
    </w:tbl>
    <w:p w:rsidR="003F13B6" w:rsidRPr="003F13B6" w:rsidRDefault="003F13B6" w:rsidP="003F13B6">
      <w:pPr>
        <w:shd w:val="clear" w:color="auto" w:fill="FFFFFF"/>
        <w:ind w:firstLine="600"/>
        <w:jc w:val="right"/>
        <w:rPr>
          <w:lang w:eastAsia="ru-RU"/>
        </w:rPr>
      </w:pPr>
    </w:p>
    <w:p w:rsidR="003F13B6" w:rsidRPr="003F13B6" w:rsidRDefault="003F13B6" w:rsidP="003F13B6">
      <w:pPr>
        <w:shd w:val="clear" w:color="auto" w:fill="FFFFFF"/>
        <w:ind w:firstLine="600"/>
        <w:jc w:val="right"/>
        <w:rPr>
          <w:lang w:eastAsia="ru-RU"/>
        </w:rPr>
      </w:pPr>
    </w:p>
    <w:p w:rsidR="003F13B6" w:rsidRDefault="003F13B6" w:rsidP="003F13B6">
      <w:pPr>
        <w:shd w:val="clear" w:color="auto" w:fill="FFFFFF"/>
        <w:ind w:firstLine="600"/>
        <w:rPr>
          <w:color w:val="000000"/>
          <w:spacing w:val="1"/>
          <w:lang w:eastAsia="ru-RU"/>
        </w:rPr>
      </w:pPr>
    </w:p>
    <w:p w:rsidR="0069380F" w:rsidRDefault="0069380F" w:rsidP="003F13B6">
      <w:pPr>
        <w:shd w:val="clear" w:color="auto" w:fill="FFFFFF"/>
        <w:ind w:firstLine="600"/>
        <w:rPr>
          <w:color w:val="000000"/>
          <w:spacing w:val="1"/>
          <w:lang w:eastAsia="ru-RU"/>
        </w:rPr>
      </w:pPr>
    </w:p>
    <w:p w:rsidR="0069380F" w:rsidRDefault="0069380F" w:rsidP="003F13B6">
      <w:pPr>
        <w:shd w:val="clear" w:color="auto" w:fill="FFFFFF"/>
        <w:ind w:firstLine="600"/>
        <w:rPr>
          <w:color w:val="000000"/>
          <w:spacing w:val="1"/>
          <w:lang w:eastAsia="ru-RU"/>
        </w:rPr>
      </w:pPr>
    </w:p>
    <w:p w:rsidR="0069380F" w:rsidRDefault="0069380F" w:rsidP="003F13B6">
      <w:pPr>
        <w:shd w:val="clear" w:color="auto" w:fill="FFFFFF"/>
        <w:ind w:firstLine="600"/>
        <w:rPr>
          <w:color w:val="000000"/>
          <w:spacing w:val="1"/>
          <w:lang w:eastAsia="ru-RU"/>
        </w:rPr>
      </w:pPr>
    </w:p>
    <w:p w:rsidR="0069380F" w:rsidRDefault="0069380F" w:rsidP="003F13B6">
      <w:pPr>
        <w:shd w:val="clear" w:color="auto" w:fill="FFFFFF"/>
        <w:ind w:firstLine="600"/>
        <w:rPr>
          <w:color w:val="000000"/>
          <w:spacing w:val="1"/>
          <w:lang w:eastAsia="ru-RU"/>
        </w:rPr>
      </w:pPr>
    </w:p>
    <w:p w:rsidR="0069380F" w:rsidRDefault="0069380F" w:rsidP="003F13B6">
      <w:pPr>
        <w:shd w:val="clear" w:color="auto" w:fill="FFFFFF"/>
        <w:ind w:firstLine="600"/>
        <w:rPr>
          <w:color w:val="000000"/>
          <w:spacing w:val="1"/>
          <w:lang w:eastAsia="ru-RU"/>
        </w:rPr>
      </w:pPr>
    </w:p>
    <w:p w:rsidR="0069380F" w:rsidRDefault="0069380F" w:rsidP="003F13B6">
      <w:pPr>
        <w:shd w:val="clear" w:color="auto" w:fill="FFFFFF"/>
        <w:ind w:firstLine="600"/>
        <w:rPr>
          <w:color w:val="000000"/>
          <w:spacing w:val="1"/>
          <w:lang w:eastAsia="ru-RU"/>
        </w:rPr>
      </w:pPr>
    </w:p>
    <w:p w:rsidR="0069380F" w:rsidRPr="003F13B6" w:rsidRDefault="0069380F" w:rsidP="003F13B6">
      <w:pPr>
        <w:shd w:val="clear" w:color="auto" w:fill="FFFFFF"/>
        <w:ind w:firstLine="600"/>
        <w:rPr>
          <w:color w:val="000000"/>
          <w:spacing w:val="1"/>
          <w:lang w:eastAsia="ru-RU"/>
        </w:rPr>
      </w:pPr>
    </w:p>
    <w:p w:rsidR="003F13B6" w:rsidRPr="003F13B6" w:rsidRDefault="003F13B6" w:rsidP="003F13B6">
      <w:pPr>
        <w:shd w:val="clear" w:color="auto" w:fill="FFFFFF"/>
        <w:ind w:firstLine="600"/>
        <w:rPr>
          <w:color w:val="000000"/>
          <w:spacing w:val="1"/>
          <w:lang w:eastAsia="ru-RU"/>
        </w:rPr>
      </w:pPr>
    </w:p>
    <w:p w:rsidR="003F13B6" w:rsidRPr="003F13B6" w:rsidRDefault="003F13B6" w:rsidP="003F13B6">
      <w:pPr>
        <w:shd w:val="clear" w:color="auto" w:fill="FFFFFF"/>
        <w:ind w:firstLine="600"/>
        <w:rPr>
          <w:color w:val="000000"/>
          <w:spacing w:val="1"/>
          <w:lang w:eastAsia="ru-RU"/>
        </w:rPr>
      </w:pPr>
    </w:p>
    <w:p w:rsidR="003F13B6" w:rsidRPr="003F13B6" w:rsidRDefault="003F13B6" w:rsidP="003F13B6">
      <w:pPr>
        <w:shd w:val="clear" w:color="auto" w:fill="FFFFFF"/>
        <w:ind w:firstLine="600"/>
        <w:rPr>
          <w:color w:val="000000"/>
          <w:spacing w:val="1"/>
          <w:lang w:eastAsia="ru-RU"/>
        </w:rPr>
      </w:pPr>
    </w:p>
    <w:p w:rsidR="003F13B6" w:rsidRPr="003F13B6" w:rsidRDefault="003F13B6" w:rsidP="003F13B6">
      <w:pPr>
        <w:shd w:val="clear" w:color="auto" w:fill="FFFFFF"/>
        <w:ind w:firstLine="600"/>
        <w:rPr>
          <w:color w:val="000000"/>
          <w:spacing w:val="1"/>
          <w:lang w:eastAsia="ru-RU"/>
        </w:rPr>
      </w:pPr>
    </w:p>
    <w:p w:rsidR="003F13B6" w:rsidRPr="003F13B6" w:rsidRDefault="003F13B6" w:rsidP="003F13B6">
      <w:pPr>
        <w:shd w:val="clear" w:color="auto" w:fill="FFFFFF"/>
        <w:ind w:firstLine="600"/>
        <w:rPr>
          <w:color w:val="000000"/>
          <w:spacing w:val="1"/>
          <w:lang w:eastAsia="ru-RU"/>
        </w:rPr>
      </w:pPr>
    </w:p>
    <w:p w:rsidR="003F13B6" w:rsidRPr="003F13B6" w:rsidRDefault="003F13B6" w:rsidP="003F13B6">
      <w:pPr>
        <w:shd w:val="clear" w:color="auto" w:fill="FFFFFF"/>
        <w:ind w:firstLine="600"/>
        <w:rPr>
          <w:color w:val="000000"/>
          <w:spacing w:val="1"/>
          <w:lang w:eastAsia="ru-RU"/>
        </w:rPr>
      </w:pPr>
    </w:p>
    <w:p w:rsidR="00ED09CA" w:rsidRPr="00ED09CA" w:rsidRDefault="00ED09CA" w:rsidP="00ED09CA">
      <w:pPr>
        <w:jc w:val="right"/>
        <w:outlineLvl w:val="1"/>
        <w:rPr>
          <w:kern w:val="36"/>
          <w:lang w:eastAsia="ru-RU"/>
        </w:rPr>
      </w:pPr>
      <w:r w:rsidRPr="00ED09CA">
        <w:rPr>
          <w:kern w:val="36"/>
          <w:lang w:eastAsia="ru-RU"/>
        </w:rPr>
        <w:t>Приложение № 3/4</w:t>
      </w:r>
    </w:p>
    <w:p w:rsidR="00ED09CA" w:rsidRPr="00ED09CA" w:rsidRDefault="00ED09CA" w:rsidP="00ED09CA">
      <w:pPr>
        <w:ind w:firstLine="540"/>
        <w:jc w:val="right"/>
        <w:outlineLvl w:val="1"/>
        <w:rPr>
          <w:kern w:val="36"/>
          <w:lang w:eastAsia="ru-RU"/>
        </w:rPr>
      </w:pPr>
      <w:r w:rsidRPr="00ED09CA">
        <w:rPr>
          <w:kern w:val="36"/>
          <w:lang w:eastAsia="ru-RU"/>
        </w:rPr>
        <w:t>     к Конкурсной документации</w:t>
      </w:r>
    </w:p>
    <w:p w:rsidR="00ED09CA" w:rsidRPr="00ED09CA" w:rsidRDefault="00ED09CA" w:rsidP="00ED09CA">
      <w:pPr>
        <w:ind w:firstLine="540"/>
        <w:jc w:val="right"/>
        <w:outlineLvl w:val="1"/>
        <w:rPr>
          <w:kern w:val="36"/>
          <w:lang w:eastAsia="ru-RU"/>
        </w:rPr>
      </w:pPr>
      <w:r w:rsidRPr="00ED09CA">
        <w:rPr>
          <w:kern w:val="36"/>
          <w:lang w:eastAsia="ru-RU"/>
        </w:rPr>
        <w:t>к открытому конкурсу на право заключения</w:t>
      </w:r>
    </w:p>
    <w:p w:rsidR="00ED09CA" w:rsidRPr="00ED09CA" w:rsidRDefault="00ED09CA" w:rsidP="00ED09CA">
      <w:pPr>
        <w:ind w:firstLine="540"/>
        <w:jc w:val="right"/>
        <w:outlineLvl w:val="1"/>
        <w:rPr>
          <w:kern w:val="36"/>
          <w:lang w:eastAsia="ru-RU"/>
        </w:rPr>
      </w:pPr>
      <w:r w:rsidRPr="00ED09CA">
        <w:rPr>
          <w:kern w:val="36"/>
          <w:lang w:eastAsia="ru-RU"/>
        </w:rPr>
        <w:t> </w:t>
      </w:r>
      <w:proofErr w:type="gramStart"/>
      <w:r w:rsidRPr="00ED09CA">
        <w:rPr>
          <w:kern w:val="36"/>
          <w:lang w:eastAsia="ru-RU"/>
        </w:rPr>
        <w:t xml:space="preserve">концессионного  соглашения в отношении объекта   (комплекса коммунальной инфраструктуры </w:t>
      </w:r>
      <w:proofErr w:type="gramEnd"/>
    </w:p>
    <w:p w:rsidR="00ED09CA" w:rsidRPr="00ED09CA" w:rsidRDefault="00ED09CA" w:rsidP="00ED09CA">
      <w:pPr>
        <w:ind w:firstLine="540"/>
        <w:jc w:val="right"/>
        <w:outlineLvl w:val="1"/>
        <w:rPr>
          <w:kern w:val="36"/>
          <w:lang w:eastAsia="ru-RU"/>
        </w:rPr>
      </w:pPr>
      <w:r w:rsidRPr="00ED09CA">
        <w:rPr>
          <w:kern w:val="36"/>
          <w:lang w:eastAsia="ru-RU"/>
        </w:rPr>
        <w:t xml:space="preserve">   на территории  Борского сельсовета), </w:t>
      </w:r>
      <w:proofErr w:type="gramStart"/>
      <w:r w:rsidRPr="00ED09CA">
        <w:rPr>
          <w:kern w:val="36"/>
          <w:lang w:eastAsia="ru-RU"/>
        </w:rPr>
        <w:t>находящийся</w:t>
      </w:r>
      <w:proofErr w:type="gramEnd"/>
      <w:r w:rsidRPr="00ED09CA">
        <w:rPr>
          <w:kern w:val="36"/>
          <w:lang w:eastAsia="ru-RU"/>
        </w:rPr>
        <w:t xml:space="preserve">  в муниципальной собственности Борского сельсовета, в целях реконструкции объекта  и эксплуатации </w:t>
      </w:r>
    </w:p>
    <w:p w:rsidR="00ED09CA" w:rsidRPr="00ED09CA" w:rsidRDefault="00ED09CA" w:rsidP="0069380F">
      <w:pPr>
        <w:ind w:firstLine="540"/>
        <w:jc w:val="right"/>
        <w:outlineLvl w:val="1"/>
        <w:rPr>
          <w:kern w:val="36"/>
          <w:lang w:eastAsia="ru-RU"/>
        </w:rPr>
      </w:pPr>
      <w:r w:rsidRPr="00ED09CA">
        <w:rPr>
          <w:kern w:val="36"/>
          <w:lang w:eastAsia="ru-RU"/>
        </w:rPr>
        <w:t>(бесперебойного во</w:t>
      </w:r>
      <w:r w:rsidR="0069380F">
        <w:rPr>
          <w:kern w:val="36"/>
          <w:lang w:eastAsia="ru-RU"/>
        </w:rPr>
        <w:t>доснабжения и  водоотведения</w:t>
      </w:r>
      <w:proofErr w:type="gramStart"/>
      <w:r w:rsidR="0069380F">
        <w:rPr>
          <w:kern w:val="36"/>
          <w:lang w:eastAsia="ru-RU"/>
        </w:rPr>
        <w:t xml:space="preserve"> )</w:t>
      </w:r>
      <w:proofErr w:type="gramEnd"/>
    </w:p>
    <w:p w:rsidR="00ED09CA" w:rsidRPr="00ED09CA" w:rsidRDefault="00ED09CA" w:rsidP="00ED09CA">
      <w:pPr>
        <w:jc w:val="center"/>
        <w:outlineLvl w:val="1"/>
        <w:rPr>
          <w:kern w:val="36"/>
          <w:lang w:eastAsia="ru-RU"/>
        </w:rPr>
      </w:pPr>
      <w:r w:rsidRPr="00ED09CA">
        <w:rPr>
          <w:kern w:val="36"/>
          <w:lang w:eastAsia="ru-RU"/>
        </w:rPr>
        <w:t>Форма </w:t>
      </w:r>
    </w:p>
    <w:p w:rsidR="00ED09CA" w:rsidRPr="00ED09CA" w:rsidRDefault="00ED09CA" w:rsidP="00ED09CA">
      <w:pPr>
        <w:jc w:val="center"/>
        <w:outlineLvl w:val="1"/>
        <w:rPr>
          <w:b/>
          <w:kern w:val="36"/>
          <w:lang w:eastAsia="ru-RU"/>
        </w:rPr>
      </w:pPr>
      <w:r w:rsidRPr="00ED09CA">
        <w:rPr>
          <w:b/>
          <w:kern w:val="36"/>
          <w:lang w:eastAsia="ru-RU"/>
        </w:rPr>
        <w:t> "Заявка к конкурсному предложению"</w:t>
      </w:r>
    </w:p>
    <w:tbl>
      <w:tblPr>
        <w:tblpPr w:leftFromText="180" w:rightFromText="180" w:vertAnchor="text" w:horzAnchor="margin" w:tblpY="167"/>
        <w:tblW w:w="9720" w:type="dxa"/>
        <w:tblLayout w:type="fixed"/>
        <w:tblCellMar>
          <w:left w:w="40" w:type="dxa"/>
          <w:right w:w="40" w:type="dxa"/>
        </w:tblCellMar>
        <w:tblLook w:val="0000" w:firstRow="0" w:lastRow="0" w:firstColumn="0" w:lastColumn="0" w:noHBand="0" w:noVBand="0"/>
      </w:tblPr>
      <w:tblGrid>
        <w:gridCol w:w="2640"/>
        <w:gridCol w:w="7080"/>
      </w:tblGrid>
      <w:tr w:rsidR="0069380F" w:rsidRPr="003F13B6" w:rsidTr="0069380F">
        <w:trPr>
          <w:trHeight w:hRule="exact" w:val="701"/>
        </w:trPr>
        <w:tc>
          <w:tcPr>
            <w:tcW w:w="2640" w:type="dxa"/>
            <w:shd w:val="clear" w:color="auto" w:fill="FFFFFF"/>
          </w:tcPr>
          <w:p w:rsidR="0069380F" w:rsidRPr="003F13B6" w:rsidRDefault="0069380F" w:rsidP="0069380F">
            <w:pPr>
              <w:shd w:val="clear" w:color="auto" w:fill="FFFFFF"/>
              <w:rPr>
                <w:color w:val="000000"/>
                <w:spacing w:val="-2"/>
                <w:lang w:eastAsia="ru-RU"/>
              </w:rPr>
            </w:pPr>
            <w:r w:rsidRPr="003F13B6">
              <w:rPr>
                <w:color w:val="000000"/>
                <w:spacing w:val="-2"/>
                <w:lang w:eastAsia="ru-RU"/>
              </w:rPr>
              <w:t xml:space="preserve">Бланк организации </w:t>
            </w:r>
          </w:p>
          <w:p w:rsidR="0069380F" w:rsidRPr="003F13B6" w:rsidRDefault="0069380F" w:rsidP="0069380F">
            <w:pPr>
              <w:shd w:val="clear" w:color="auto" w:fill="FFFFFF"/>
              <w:rPr>
                <w:lang w:eastAsia="ru-RU"/>
              </w:rPr>
            </w:pPr>
            <w:r w:rsidRPr="003F13B6">
              <w:rPr>
                <w:color w:val="000000"/>
                <w:lang w:eastAsia="ru-RU"/>
              </w:rPr>
              <w:t>Дата, исх. номер</w:t>
            </w:r>
          </w:p>
        </w:tc>
        <w:tc>
          <w:tcPr>
            <w:tcW w:w="7080" w:type="dxa"/>
            <w:shd w:val="clear" w:color="auto" w:fill="FFFFFF"/>
          </w:tcPr>
          <w:p w:rsidR="0069380F" w:rsidRPr="003F13B6" w:rsidRDefault="0069380F" w:rsidP="0069380F">
            <w:pPr>
              <w:shd w:val="clear" w:color="auto" w:fill="FFFFFF"/>
              <w:ind w:firstLine="600"/>
              <w:jc w:val="right"/>
              <w:rPr>
                <w:lang w:eastAsia="ru-RU"/>
              </w:rPr>
            </w:pPr>
            <w:r w:rsidRPr="003F13B6">
              <w:rPr>
                <w:i/>
                <w:iCs/>
                <w:spacing w:val="-1"/>
                <w:lang w:eastAsia="ru-RU"/>
              </w:rPr>
              <w:t>В конкурсную комиссию</w:t>
            </w:r>
          </w:p>
        </w:tc>
      </w:tr>
    </w:tbl>
    <w:p w:rsidR="00ED09CA" w:rsidRPr="00ED09CA" w:rsidRDefault="00ED09CA" w:rsidP="00ED09CA">
      <w:pPr>
        <w:spacing w:before="100" w:beforeAutospacing="1" w:after="100" w:afterAutospacing="1"/>
        <w:outlineLvl w:val="1"/>
        <w:rPr>
          <w:kern w:val="36"/>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ED09CA" w:rsidRPr="00ED09CA" w:rsidTr="00ED09CA">
        <w:trPr>
          <w:tblCellSpacing w:w="0" w:type="dxa"/>
        </w:trPr>
        <w:tc>
          <w:tcPr>
            <w:tcW w:w="0" w:type="auto"/>
            <w:tcBorders>
              <w:top w:val="nil"/>
              <w:left w:val="nil"/>
              <w:bottom w:val="nil"/>
              <w:right w:val="nil"/>
            </w:tcBorders>
            <w:shd w:val="clear" w:color="auto" w:fill="auto"/>
            <w:vAlign w:val="center"/>
            <w:hideMark/>
          </w:tcPr>
          <w:p w:rsidR="00ED09CA" w:rsidRPr="00ED09CA" w:rsidRDefault="00ED09CA" w:rsidP="00ED09CA">
            <w:pPr>
              <w:rPr>
                <w:lang w:eastAsia="ru-RU"/>
              </w:rPr>
            </w:pPr>
          </w:p>
        </w:tc>
      </w:tr>
    </w:tbl>
    <w:p w:rsidR="00ED09CA" w:rsidRPr="00ED09CA" w:rsidRDefault="00ED09CA" w:rsidP="0069380F">
      <w:pPr>
        <w:outlineLvl w:val="0"/>
        <w:rPr>
          <w:kern w:val="36"/>
          <w:lang w:eastAsia="ru-RU"/>
        </w:rPr>
      </w:pPr>
      <w:r w:rsidRPr="00ED09CA">
        <w:rPr>
          <w:kern w:val="36"/>
          <w:lang w:eastAsia="ru-RU"/>
        </w:rPr>
        <w:t>Настоящим____________________________________________________________________(</w:t>
      </w:r>
      <w:r w:rsidRPr="00ED09CA">
        <w:rPr>
          <w:kern w:val="36"/>
          <w:sz w:val="16"/>
          <w:szCs w:val="16"/>
          <w:lang w:eastAsia="ru-RU"/>
        </w:rPr>
        <w:t>наименование, юридический адрес, E-</w:t>
      </w:r>
      <w:proofErr w:type="spellStart"/>
      <w:r w:rsidRPr="00ED09CA">
        <w:rPr>
          <w:kern w:val="36"/>
          <w:sz w:val="16"/>
          <w:szCs w:val="16"/>
          <w:lang w:eastAsia="ru-RU"/>
        </w:rPr>
        <w:t>mail</w:t>
      </w:r>
      <w:proofErr w:type="spellEnd"/>
      <w:r w:rsidRPr="00ED09CA">
        <w:rPr>
          <w:kern w:val="36"/>
          <w:sz w:val="16"/>
          <w:szCs w:val="16"/>
          <w:lang w:eastAsia="ru-RU"/>
        </w:rPr>
        <w:t xml:space="preserve">, тел./факс </w:t>
      </w:r>
      <w:proofErr w:type="spellStart"/>
      <w:r w:rsidRPr="00ED09CA">
        <w:rPr>
          <w:kern w:val="36"/>
          <w:sz w:val="16"/>
          <w:szCs w:val="16"/>
          <w:lang w:eastAsia="ru-RU"/>
        </w:rPr>
        <w:t>участника</w:t>
      </w:r>
      <w:proofErr w:type="gramStart"/>
      <w:r w:rsidRPr="00ED09CA">
        <w:rPr>
          <w:kern w:val="36"/>
          <w:sz w:val="16"/>
          <w:szCs w:val="16"/>
          <w:lang w:eastAsia="ru-RU"/>
        </w:rPr>
        <w:t>,п</w:t>
      </w:r>
      <w:proofErr w:type="gramEnd"/>
      <w:r w:rsidRPr="00ED09CA">
        <w:rPr>
          <w:kern w:val="36"/>
          <w:sz w:val="16"/>
          <w:szCs w:val="16"/>
          <w:lang w:eastAsia="ru-RU"/>
        </w:rPr>
        <w:t>рошедшего</w:t>
      </w:r>
      <w:proofErr w:type="spellEnd"/>
      <w:r w:rsidRPr="00ED09CA">
        <w:rPr>
          <w:kern w:val="36"/>
          <w:sz w:val="16"/>
          <w:szCs w:val="16"/>
          <w:lang w:eastAsia="ru-RU"/>
        </w:rPr>
        <w:t xml:space="preserve"> предварительный отбор)</w:t>
      </w:r>
      <w:r w:rsidRPr="00ED09CA">
        <w:rPr>
          <w:kern w:val="36"/>
          <w:lang w:eastAsia="ru-RU"/>
        </w:rPr>
        <w:t> </w:t>
      </w:r>
    </w:p>
    <w:p w:rsidR="00ED09CA" w:rsidRPr="00ED09CA" w:rsidRDefault="00ED09CA" w:rsidP="00ED09CA">
      <w:pPr>
        <w:outlineLvl w:val="1"/>
        <w:rPr>
          <w:kern w:val="36"/>
          <w:lang w:eastAsia="ru-RU"/>
        </w:rPr>
      </w:pPr>
      <w:r w:rsidRPr="00ED09CA">
        <w:rPr>
          <w:kern w:val="36"/>
          <w:lang w:eastAsia="ru-RU"/>
        </w:rPr>
        <w:t xml:space="preserve">представляет конкурсное предложение по открытому конкурсу на право заключения концессионного соглашения в отношении объекта   (комплекса коммунальной инфраструктуры на территории  Борского сельсовета), </w:t>
      </w:r>
      <w:proofErr w:type="gramStart"/>
      <w:r w:rsidRPr="00ED09CA">
        <w:rPr>
          <w:kern w:val="36"/>
          <w:lang w:eastAsia="ru-RU"/>
        </w:rPr>
        <w:t>находящийся</w:t>
      </w:r>
      <w:proofErr w:type="gramEnd"/>
      <w:r w:rsidRPr="00ED09CA">
        <w:rPr>
          <w:kern w:val="36"/>
          <w:lang w:eastAsia="ru-RU"/>
        </w:rPr>
        <w:t xml:space="preserve">  в муниципальной собственности Борского сельсовета, в целях реконструкции объекта  и эксплуатации </w:t>
      </w:r>
    </w:p>
    <w:p w:rsidR="00ED09CA" w:rsidRPr="00ED09CA" w:rsidRDefault="00ED09CA" w:rsidP="00ED09CA">
      <w:pPr>
        <w:outlineLvl w:val="1"/>
        <w:rPr>
          <w:kern w:val="36"/>
          <w:lang w:eastAsia="ru-RU"/>
        </w:rPr>
      </w:pPr>
      <w:r w:rsidRPr="00ED09CA">
        <w:rPr>
          <w:kern w:val="36"/>
          <w:lang w:eastAsia="ru-RU"/>
        </w:rPr>
        <w:t>(бесперебойного водоснабжения и  водоотведения</w:t>
      </w:r>
      <w:proofErr w:type="gramStart"/>
      <w:r w:rsidRPr="00ED09CA">
        <w:rPr>
          <w:kern w:val="36"/>
          <w:lang w:eastAsia="ru-RU"/>
        </w:rPr>
        <w:t xml:space="preserve"> )</w:t>
      </w:r>
      <w:proofErr w:type="gramEnd"/>
      <w:r w:rsidRPr="00ED09CA">
        <w:rPr>
          <w:kern w:val="36"/>
          <w:lang w:eastAsia="ru-RU"/>
        </w:rPr>
        <w:t xml:space="preserve"> в количестве 2-х экземпляров (оригинал и копия), каждый экземпляр на _______ стр.</w:t>
      </w:r>
    </w:p>
    <w:p w:rsidR="00ED09CA" w:rsidRPr="00ED09CA" w:rsidRDefault="00ED09CA" w:rsidP="00ED09CA">
      <w:pPr>
        <w:ind w:firstLine="709"/>
        <w:outlineLvl w:val="1"/>
        <w:rPr>
          <w:kern w:val="36"/>
          <w:sz w:val="16"/>
          <w:szCs w:val="16"/>
          <w:lang w:eastAsia="ru-RU"/>
        </w:rPr>
      </w:pPr>
      <w:r w:rsidRPr="00ED09CA">
        <w:rPr>
          <w:kern w:val="36"/>
          <w:lang w:eastAsia="ru-RU"/>
        </w:rPr>
        <w:t xml:space="preserve">Конкурсное предложение подается </w:t>
      </w:r>
      <w:proofErr w:type="gramStart"/>
      <w:r w:rsidRPr="00ED09CA">
        <w:rPr>
          <w:kern w:val="36"/>
          <w:lang w:eastAsia="ru-RU"/>
        </w:rPr>
        <w:t>от</w:t>
      </w:r>
      <w:proofErr w:type="gramEnd"/>
      <w:r w:rsidRPr="00ED09CA">
        <w:rPr>
          <w:kern w:val="36"/>
          <w:lang w:eastAsia="ru-RU"/>
        </w:rPr>
        <w:t xml:space="preserve"> </w:t>
      </w:r>
      <w:r w:rsidRPr="00ED09CA">
        <w:rPr>
          <w:kern w:val="36"/>
          <w:sz w:val="16"/>
          <w:szCs w:val="16"/>
          <w:lang w:eastAsia="ru-RU"/>
        </w:rPr>
        <w:t>____________________________________________________________________,</w:t>
      </w:r>
    </w:p>
    <w:p w:rsidR="00ED09CA" w:rsidRPr="00ED09CA" w:rsidRDefault="00ED09CA" w:rsidP="00ED09CA">
      <w:pPr>
        <w:outlineLvl w:val="1"/>
        <w:rPr>
          <w:kern w:val="36"/>
          <w:lang w:eastAsia="ru-RU"/>
        </w:rPr>
      </w:pPr>
      <w:r w:rsidRPr="00ED09CA">
        <w:rPr>
          <w:kern w:val="36"/>
          <w:sz w:val="16"/>
          <w:szCs w:val="16"/>
          <w:lang w:eastAsia="ru-RU"/>
        </w:rPr>
        <w:t>(наименование, юридический адрес, E-</w:t>
      </w:r>
      <w:proofErr w:type="spellStart"/>
      <w:r w:rsidRPr="00ED09CA">
        <w:rPr>
          <w:kern w:val="36"/>
          <w:sz w:val="16"/>
          <w:szCs w:val="16"/>
          <w:lang w:eastAsia="ru-RU"/>
        </w:rPr>
        <w:t>mail</w:t>
      </w:r>
      <w:proofErr w:type="spellEnd"/>
      <w:r w:rsidRPr="00ED09CA">
        <w:rPr>
          <w:kern w:val="36"/>
          <w:sz w:val="16"/>
          <w:szCs w:val="16"/>
          <w:lang w:eastAsia="ru-RU"/>
        </w:rPr>
        <w:t>, тел./факс участника)</w:t>
      </w:r>
      <w:r w:rsidRPr="00ED09CA">
        <w:rPr>
          <w:kern w:val="36"/>
          <w:lang w:eastAsia="ru-RU"/>
        </w:rPr>
        <w:t> </w:t>
      </w:r>
    </w:p>
    <w:p w:rsidR="00ED09CA" w:rsidRPr="00ED09CA" w:rsidRDefault="00ED09CA" w:rsidP="00ED09CA">
      <w:pPr>
        <w:jc w:val="both"/>
        <w:outlineLvl w:val="1"/>
        <w:rPr>
          <w:kern w:val="36"/>
          <w:lang w:eastAsia="ru-RU"/>
        </w:rPr>
      </w:pPr>
      <w:r w:rsidRPr="00ED09CA">
        <w:rPr>
          <w:kern w:val="36"/>
          <w:lang w:eastAsia="ru-RU"/>
        </w:rPr>
        <w:t>прошедшего предварительный отбор согласно уведомлению Концедента от ________</w:t>
      </w:r>
      <w:proofErr w:type="gramStart"/>
      <w:r w:rsidRPr="00ED09CA">
        <w:rPr>
          <w:kern w:val="36"/>
          <w:lang w:eastAsia="ru-RU"/>
        </w:rPr>
        <w:t>г</w:t>
      </w:r>
      <w:proofErr w:type="gramEnd"/>
      <w:r w:rsidRPr="00ED09CA">
        <w:rPr>
          <w:kern w:val="36"/>
          <w:lang w:eastAsia="ru-RU"/>
        </w:rPr>
        <w:t>. № ______.</w:t>
      </w:r>
    </w:p>
    <w:p w:rsidR="00ED09CA" w:rsidRPr="00ED09CA" w:rsidRDefault="00ED09CA" w:rsidP="00ED09CA">
      <w:pPr>
        <w:ind w:firstLine="709"/>
        <w:jc w:val="both"/>
        <w:outlineLvl w:val="1"/>
        <w:rPr>
          <w:kern w:val="36"/>
          <w:lang w:eastAsia="ru-RU"/>
        </w:rPr>
      </w:pPr>
      <w:r w:rsidRPr="00ED09CA">
        <w:rPr>
          <w:kern w:val="36"/>
          <w:lang w:eastAsia="ru-RU"/>
        </w:rPr>
        <w:t>Настоящим подтверждаю обязательное исполнение условий конкурсной документации.</w:t>
      </w:r>
    </w:p>
    <w:p w:rsidR="00ED09CA" w:rsidRPr="00ED09CA" w:rsidRDefault="00ED09CA" w:rsidP="00ED09CA">
      <w:pPr>
        <w:ind w:firstLine="709"/>
        <w:jc w:val="both"/>
        <w:outlineLvl w:val="1"/>
        <w:rPr>
          <w:kern w:val="36"/>
          <w:lang w:eastAsia="ru-RU"/>
        </w:rPr>
      </w:pPr>
      <w:r w:rsidRPr="00ED09CA">
        <w:rPr>
          <w:kern w:val="36"/>
          <w:lang w:eastAsia="ru-RU"/>
        </w:rPr>
        <w:t>Настоящим выражаю намерение участвовать в конкурсе на условиях, установленных в конкурсной документации, и в случае признания победителем конкурса, заключить и исполнить концессионное соглашение по строительству третьей очереди, а также владению и пользованию объектом муниципальной собственности – полигон твердых бытовых и промышленных отходов.</w:t>
      </w:r>
    </w:p>
    <w:p w:rsidR="00ED09CA" w:rsidRPr="00ED09CA" w:rsidRDefault="00ED09CA" w:rsidP="00ED09CA">
      <w:pPr>
        <w:ind w:firstLine="709"/>
        <w:jc w:val="both"/>
        <w:outlineLvl w:val="1"/>
        <w:rPr>
          <w:kern w:val="36"/>
          <w:lang w:eastAsia="ru-RU"/>
        </w:rPr>
      </w:pPr>
      <w:r w:rsidRPr="00ED09CA">
        <w:rPr>
          <w:kern w:val="36"/>
          <w:lang w:eastAsia="ru-RU"/>
        </w:rPr>
        <w:t>Настоящим обязуюсь в случае объявления победителем конкурса подписать концессионное соглашение с Концедентом в соответствии с положениями конкурсной документации (в т.ч. проектом концессионного соглашения) и на условиях, установленных в конкурсном предложении победителя конкурса, в срок, установленный конкурсной документацией.</w:t>
      </w:r>
    </w:p>
    <w:p w:rsidR="00ED09CA" w:rsidRPr="00ED09CA" w:rsidRDefault="00ED09CA" w:rsidP="00ED09CA">
      <w:pPr>
        <w:ind w:firstLine="709"/>
        <w:jc w:val="both"/>
        <w:outlineLvl w:val="1"/>
        <w:rPr>
          <w:kern w:val="36"/>
          <w:lang w:eastAsia="ru-RU"/>
        </w:rPr>
      </w:pPr>
      <w:r w:rsidRPr="00ED09CA">
        <w:rPr>
          <w:kern w:val="36"/>
          <w:lang w:eastAsia="ru-RU"/>
        </w:rPr>
        <w:t>Настоящим выражаю согласие сохранить свои обязательства по подписанию концессионного соглашения в случае, если условия</w:t>
      </w:r>
    </w:p>
    <w:p w:rsidR="00ED09CA" w:rsidRPr="00ED09CA" w:rsidRDefault="00ED09CA" w:rsidP="00ED09CA">
      <w:pPr>
        <w:jc w:val="both"/>
        <w:outlineLvl w:val="1"/>
        <w:rPr>
          <w:kern w:val="36"/>
          <w:lang w:eastAsia="ru-RU"/>
        </w:rPr>
      </w:pPr>
      <w:r w:rsidRPr="00ED09CA">
        <w:rPr>
          <w:kern w:val="36"/>
          <w:lang w:eastAsia="ru-RU"/>
        </w:rPr>
        <w:t>____________________________________________________________________</w:t>
      </w:r>
    </w:p>
    <w:p w:rsidR="00ED09CA" w:rsidRPr="00ED09CA" w:rsidRDefault="00ED09CA" w:rsidP="00ED09CA">
      <w:pPr>
        <w:jc w:val="center"/>
        <w:outlineLvl w:val="1"/>
        <w:rPr>
          <w:kern w:val="36"/>
          <w:sz w:val="16"/>
          <w:szCs w:val="16"/>
          <w:lang w:eastAsia="ru-RU"/>
        </w:rPr>
      </w:pPr>
      <w:r w:rsidRPr="00ED09CA">
        <w:rPr>
          <w:kern w:val="36"/>
          <w:sz w:val="16"/>
          <w:szCs w:val="16"/>
          <w:lang w:eastAsia="ru-RU"/>
        </w:rPr>
        <w:t>(наименование, юридический адрес)</w:t>
      </w:r>
    </w:p>
    <w:p w:rsidR="00ED09CA" w:rsidRPr="00ED09CA" w:rsidRDefault="00ED09CA" w:rsidP="00ED09CA">
      <w:pPr>
        <w:jc w:val="both"/>
        <w:outlineLvl w:val="1"/>
        <w:rPr>
          <w:kern w:val="36"/>
          <w:lang w:eastAsia="ru-RU"/>
        </w:rPr>
      </w:pPr>
      <w:r w:rsidRPr="00ED09CA">
        <w:rPr>
          <w:kern w:val="36"/>
          <w:lang w:eastAsia="ru-RU"/>
        </w:rPr>
        <w:t xml:space="preserve">не будут признаны лучшими, но по решению конкурсной комиссии будет присуждено следующее за победителем место, а также в случае, если решение о заключении </w:t>
      </w:r>
      <w:proofErr w:type="gramStart"/>
      <w:r w:rsidRPr="00ED09CA">
        <w:rPr>
          <w:kern w:val="36"/>
          <w:lang w:eastAsia="ru-RU"/>
        </w:rPr>
        <w:t>с</w:t>
      </w:r>
      <w:proofErr w:type="gramEnd"/>
      <w:r w:rsidRPr="00ED09CA">
        <w:rPr>
          <w:kern w:val="36"/>
          <w:lang w:eastAsia="ru-RU"/>
        </w:rPr>
        <w:t xml:space="preserve"> ____________________________________________________________________</w:t>
      </w:r>
    </w:p>
    <w:p w:rsidR="00ED09CA" w:rsidRPr="00ED09CA" w:rsidRDefault="00ED09CA" w:rsidP="00ED09CA">
      <w:pPr>
        <w:jc w:val="center"/>
        <w:outlineLvl w:val="1"/>
        <w:rPr>
          <w:kern w:val="36"/>
          <w:sz w:val="16"/>
          <w:szCs w:val="16"/>
          <w:lang w:eastAsia="ru-RU"/>
        </w:rPr>
      </w:pPr>
      <w:r w:rsidRPr="00ED09CA">
        <w:rPr>
          <w:kern w:val="36"/>
          <w:sz w:val="16"/>
          <w:szCs w:val="16"/>
          <w:lang w:eastAsia="ru-RU"/>
        </w:rPr>
        <w:t>(наименование,  юридический адрес)</w:t>
      </w:r>
    </w:p>
    <w:p w:rsidR="0069380F" w:rsidRDefault="00ED09CA" w:rsidP="0069380F">
      <w:pPr>
        <w:jc w:val="both"/>
        <w:outlineLvl w:val="1"/>
        <w:rPr>
          <w:kern w:val="36"/>
          <w:lang w:eastAsia="ru-RU"/>
        </w:rPr>
      </w:pPr>
      <w:r w:rsidRPr="00ED09CA">
        <w:rPr>
          <w:kern w:val="36"/>
          <w:lang w:eastAsia="ru-RU"/>
        </w:rPr>
        <w:t>концессионного соглашения будет принято в связи с объяв</w:t>
      </w:r>
      <w:r w:rsidR="0069380F">
        <w:rPr>
          <w:kern w:val="36"/>
          <w:lang w:eastAsia="ru-RU"/>
        </w:rPr>
        <w:t>лением конкурса несостоявшимся.</w:t>
      </w:r>
    </w:p>
    <w:p w:rsidR="00ED09CA" w:rsidRPr="00ED09CA" w:rsidRDefault="0069380F" w:rsidP="0069380F">
      <w:pPr>
        <w:jc w:val="both"/>
        <w:outlineLvl w:val="1"/>
        <w:rPr>
          <w:kern w:val="36"/>
          <w:lang w:eastAsia="ru-RU"/>
        </w:rPr>
      </w:pPr>
      <w:r>
        <w:rPr>
          <w:kern w:val="36"/>
          <w:lang w:eastAsia="ru-RU"/>
        </w:rPr>
        <w:t> _</w:t>
      </w:r>
      <w:r w:rsidR="00ED09CA" w:rsidRPr="00ED09CA">
        <w:rPr>
          <w:kern w:val="36"/>
          <w:lang w:eastAsia="ru-RU"/>
        </w:rPr>
        <w:t>_______________________________________</w:t>
      </w:r>
    </w:p>
    <w:p w:rsidR="00ED09CA" w:rsidRPr="00ED09CA" w:rsidRDefault="00ED09CA" w:rsidP="00ED09CA">
      <w:pPr>
        <w:jc w:val="both"/>
        <w:outlineLvl w:val="1"/>
        <w:rPr>
          <w:kern w:val="36"/>
          <w:sz w:val="16"/>
          <w:szCs w:val="16"/>
          <w:lang w:eastAsia="ru-RU"/>
        </w:rPr>
      </w:pPr>
      <w:r w:rsidRPr="00ED09CA">
        <w:rPr>
          <w:kern w:val="36"/>
          <w:sz w:val="16"/>
          <w:szCs w:val="16"/>
          <w:lang w:eastAsia="ru-RU"/>
        </w:rPr>
        <w:t>Заявитель (Ф.И.О., должность) (подпись)</w:t>
      </w:r>
      <w:r w:rsidRPr="00ED09CA">
        <w:rPr>
          <w:kern w:val="36"/>
          <w:lang w:eastAsia="ru-RU"/>
        </w:rPr>
        <w:t> </w:t>
      </w:r>
    </w:p>
    <w:p w:rsidR="00ED09CA" w:rsidRPr="00ED09CA" w:rsidRDefault="00ED09CA" w:rsidP="00ED09CA">
      <w:pPr>
        <w:jc w:val="both"/>
        <w:outlineLvl w:val="1"/>
        <w:rPr>
          <w:kern w:val="36"/>
          <w:lang w:eastAsia="ru-RU"/>
        </w:rPr>
      </w:pPr>
      <w:proofErr w:type="spellStart"/>
      <w:r w:rsidRPr="00ED09CA">
        <w:rPr>
          <w:kern w:val="36"/>
          <w:lang w:eastAsia="ru-RU"/>
        </w:rPr>
        <w:t>м.п</w:t>
      </w:r>
      <w:proofErr w:type="spellEnd"/>
      <w:r w:rsidRPr="00ED09CA">
        <w:rPr>
          <w:kern w:val="36"/>
          <w:lang w:eastAsia="ru-RU"/>
        </w:rPr>
        <w:t>.</w:t>
      </w:r>
    </w:p>
    <w:p w:rsidR="003F13B6" w:rsidRPr="0069380F" w:rsidRDefault="003F13B6" w:rsidP="0069380F">
      <w:pPr>
        <w:spacing w:before="100" w:beforeAutospacing="1" w:after="100" w:afterAutospacing="1"/>
        <w:outlineLvl w:val="1"/>
        <w:rPr>
          <w:kern w:val="36"/>
          <w:lang w:eastAsia="ru-RU"/>
        </w:rPr>
      </w:pPr>
    </w:p>
    <w:p w:rsidR="00ED09CA" w:rsidRPr="00ED09CA" w:rsidRDefault="00ED09CA" w:rsidP="00ED09CA">
      <w:pPr>
        <w:jc w:val="right"/>
        <w:outlineLvl w:val="1"/>
        <w:rPr>
          <w:kern w:val="36"/>
          <w:lang w:eastAsia="ru-RU"/>
        </w:rPr>
      </w:pPr>
      <w:r w:rsidRPr="00ED09CA">
        <w:rPr>
          <w:kern w:val="36"/>
          <w:lang w:eastAsia="ru-RU"/>
        </w:rPr>
        <w:t xml:space="preserve">Приложение № </w:t>
      </w:r>
      <w:r>
        <w:rPr>
          <w:kern w:val="36"/>
          <w:lang w:eastAsia="ru-RU"/>
        </w:rPr>
        <w:t>3/</w:t>
      </w:r>
      <w:r w:rsidRPr="00ED09CA">
        <w:rPr>
          <w:kern w:val="36"/>
          <w:lang w:eastAsia="ru-RU"/>
        </w:rPr>
        <w:t>5</w:t>
      </w:r>
    </w:p>
    <w:p w:rsidR="00ED09CA" w:rsidRPr="00ED09CA" w:rsidRDefault="00ED09CA" w:rsidP="00ED09CA">
      <w:pPr>
        <w:ind w:firstLine="540"/>
        <w:jc w:val="right"/>
        <w:outlineLvl w:val="1"/>
        <w:rPr>
          <w:kern w:val="36"/>
          <w:lang w:eastAsia="ru-RU"/>
        </w:rPr>
      </w:pPr>
      <w:r w:rsidRPr="00ED09CA">
        <w:rPr>
          <w:kern w:val="36"/>
          <w:lang w:eastAsia="ru-RU"/>
        </w:rPr>
        <w:t>     к Конкурсной документации</w:t>
      </w:r>
    </w:p>
    <w:p w:rsidR="00ED09CA" w:rsidRPr="00ED09CA" w:rsidRDefault="00ED09CA" w:rsidP="00ED09CA">
      <w:pPr>
        <w:ind w:firstLine="540"/>
        <w:jc w:val="right"/>
        <w:outlineLvl w:val="1"/>
        <w:rPr>
          <w:kern w:val="36"/>
          <w:lang w:eastAsia="ru-RU"/>
        </w:rPr>
      </w:pPr>
      <w:r w:rsidRPr="00ED09CA">
        <w:rPr>
          <w:kern w:val="36"/>
          <w:lang w:eastAsia="ru-RU"/>
        </w:rPr>
        <w:t>к открытому конкурсу на право заключения</w:t>
      </w:r>
    </w:p>
    <w:p w:rsidR="00ED09CA" w:rsidRPr="00ED09CA" w:rsidRDefault="00ED09CA" w:rsidP="00ED09CA">
      <w:pPr>
        <w:ind w:firstLine="540"/>
        <w:jc w:val="right"/>
        <w:outlineLvl w:val="1"/>
        <w:rPr>
          <w:kern w:val="36"/>
          <w:lang w:eastAsia="ru-RU"/>
        </w:rPr>
      </w:pPr>
      <w:r w:rsidRPr="00ED09CA">
        <w:rPr>
          <w:kern w:val="36"/>
          <w:lang w:eastAsia="ru-RU"/>
        </w:rPr>
        <w:t> </w:t>
      </w:r>
      <w:proofErr w:type="gramStart"/>
      <w:r w:rsidRPr="00ED09CA">
        <w:rPr>
          <w:kern w:val="36"/>
          <w:lang w:eastAsia="ru-RU"/>
        </w:rPr>
        <w:t xml:space="preserve">концессионного  соглашения в отношении объекта   (комплекса коммунальной инфраструктуры </w:t>
      </w:r>
      <w:proofErr w:type="gramEnd"/>
    </w:p>
    <w:p w:rsidR="00ED09CA" w:rsidRPr="00ED09CA" w:rsidRDefault="00ED09CA" w:rsidP="00ED09CA">
      <w:pPr>
        <w:ind w:firstLine="540"/>
        <w:jc w:val="right"/>
        <w:outlineLvl w:val="1"/>
        <w:rPr>
          <w:kern w:val="36"/>
          <w:lang w:eastAsia="ru-RU"/>
        </w:rPr>
      </w:pPr>
      <w:r w:rsidRPr="00ED09CA">
        <w:rPr>
          <w:kern w:val="36"/>
          <w:lang w:eastAsia="ru-RU"/>
        </w:rPr>
        <w:t xml:space="preserve">   на территории  Борского сельсовета), </w:t>
      </w:r>
      <w:proofErr w:type="gramStart"/>
      <w:r w:rsidRPr="00ED09CA">
        <w:rPr>
          <w:kern w:val="36"/>
          <w:lang w:eastAsia="ru-RU"/>
        </w:rPr>
        <w:t>находящийся</w:t>
      </w:r>
      <w:proofErr w:type="gramEnd"/>
      <w:r w:rsidRPr="00ED09CA">
        <w:rPr>
          <w:kern w:val="36"/>
          <w:lang w:eastAsia="ru-RU"/>
        </w:rPr>
        <w:t xml:space="preserve">  в муниципальной собственности Борского сельсовета, в целях реконструкции объекта  и эксплуатации </w:t>
      </w:r>
    </w:p>
    <w:p w:rsidR="00ED09CA" w:rsidRPr="00ED09CA" w:rsidRDefault="00ED09CA" w:rsidP="00ED09CA">
      <w:pPr>
        <w:jc w:val="center"/>
        <w:outlineLvl w:val="1"/>
        <w:rPr>
          <w:kern w:val="36"/>
          <w:lang w:eastAsia="ru-RU"/>
        </w:rPr>
      </w:pPr>
      <w:r w:rsidRPr="00ED09CA">
        <w:rPr>
          <w:kern w:val="36"/>
          <w:lang w:eastAsia="ru-RU"/>
        </w:rPr>
        <w:t xml:space="preserve">                                                                   (бесперебойного водоснабжения и  водоотведения</w:t>
      </w:r>
      <w:proofErr w:type="gramStart"/>
      <w:r w:rsidRPr="00ED09CA">
        <w:rPr>
          <w:kern w:val="36"/>
          <w:lang w:eastAsia="ru-RU"/>
        </w:rPr>
        <w:t xml:space="preserve"> )</w:t>
      </w:r>
      <w:proofErr w:type="gramEnd"/>
    </w:p>
    <w:p w:rsidR="00ED09CA" w:rsidRPr="00ED09CA" w:rsidRDefault="00ED09CA" w:rsidP="00ED09CA">
      <w:pPr>
        <w:jc w:val="center"/>
        <w:outlineLvl w:val="1"/>
        <w:rPr>
          <w:kern w:val="36"/>
          <w:lang w:eastAsia="ru-RU"/>
        </w:rPr>
      </w:pPr>
    </w:p>
    <w:p w:rsidR="00ED09CA" w:rsidRPr="00ED09CA" w:rsidRDefault="00ED09CA" w:rsidP="00ED09CA">
      <w:pPr>
        <w:jc w:val="center"/>
        <w:outlineLvl w:val="1"/>
        <w:rPr>
          <w:kern w:val="36"/>
          <w:lang w:eastAsia="ru-RU"/>
        </w:rPr>
      </w:pPr>
      <w:r w:rsidRPr="00ED09CA">
        <w:rPr>
          <w:kern w:val="36"/>
          <w:lang w:eastAsia="ru-RU"/>
        </w:rPr>
        <w:t> Форма</w:t>
      </w:r>
    </w:p>
    <w:p w:rsidR="00ED09CA" w:rsidRPr="00ED09CA" w:rsidRDefault="00ED09CA" w:rsidP="00ED09CA">
      <w:pPr>
        <w:jc w:val="center"/>
        <w:outlineLvl w:val="1"/>
        <w:rPr>
          <w:b/>
          <w:kern w:val="36"/>
          <w:lang w:eastAsia="ru-RU"/>
        </w:rPr>
      </w:pPr>
      <w:r w:rsidRPr="00ED09CA">
        <w:rPr>
          <w:b/>
          <w:kern w:val="36"/>
          <w:lang w:eastAsia="ru-RU"/>
        </w:rPr>
        <w:t>"Конкурсное предложение"</w:t>
      </w:r>
    </w:p>
    <w:p w:rsidR="0069380F" w:rsidRDefault="0069380F" w:rsidP="00ED09CA">
      <w:pPr>
        <w:ind w:firstLine="540"/>
        <w:jc w:val="right"/>
        <w:outlineLvl w:val="1"/>
        <w:rPr>
          <w:kern w:val="36"/>
          <w:lang w:eastAsia="ru-RU"/>
        </w:rPr>
      </w:pPr>
    </w:p>
    <w:tbl>
      <w:tblPr>
        <w:tblpPr w:leftFromText="180" w:rightFromText="180" w:vertAnchor="text" w:horzAnchor="margin" w:tblpY="167"/>
        <w:tblW w:w="9720" w:type="dxa"/>
        <w:tblLayout w:type="fixed"/>
        <w:tblCellMar>
          <w:left w:w="40" w:type="dxa"/>
          <w:right w:w="40" w:type="dxa"/>
        </w:tblCellMar>
        <w:tblLook w:val="0000" w:firstRow="0" w:lastRow="0" w:firstColumn="0" w:lastColumn="0" w:noHBand="0" w:noVBand="0"/>
      </w:tblPr>
      <w:tblGrid>
        <w:gridCol w:w="2640"/>
        <w:gridCol w:w="7080"/>
      </w:tblGrid>
      <w:tr w:rsidR="0069380F" w:rsidRPr="003F13B6" w:rsidTr="00863DAF">
        <w:trPr>
          <w:trHeight w:hRule="exact" w:val="701"/>
        </w:trPr>
        <w:tc>
          <w:tcPr>
            <w:tcW w:w="2640" w:type="dxa"/>
            <w:shd w:val="clear" w:color="auto" w:fill="FFFFFF"/>
          </w:tcPr>
          <w:p w:rsidR="0069380F" w:rsidRPr="003F13B6" w:rsidRDefault="0069380F" w:rsidP="00863DAF">
            <w:pPr>
              <w:shd w:val="clear" w:color="auto" w:fill="FFFFFF"/>
              <w:rPr>
                <w:color w:val="000000"/>
                <w:spacing w:val="-2"/>
                <w:lang w:eastAsia="ru-RU"/>
              </w:rPr>
            </w:pPr>
            <w:r w:rsidRPr="003F13B6">
              <w:rPr>
                <w:color w:val="000000"/>
                <w:spacing w:val="-2"/>
                <w:lang w:eastAsia="ru-RU"/>
              </w:rPr>
              <w:t xml:space="preserve">Бланк организации </w:t>
            </w:r>
          </w:p>
          <w:p w:rsidR="0069380F" w:rsidRPr="003F13B6" w:rsidRDefault="0069380F" w:rsidP="00863DAF">
            <w:pPr>
              <w:shd w:val="clear" w:color="auto" w:fill="FFFFFF"/>
              <w:rPr>
                <w:lang w:eastAsia="ru-RU"/>
              </w:rPr>
            </w:pPr>
            <w:r w:rsidRPr="003F13B6">
              <w:rPr>
                <w:color w:val="000000"/>
                <w:lang w:eastAsia="ru-RU"/>
              </w:rPr>
              <w:t>Дата, исх. номер</w:t>
            </w:r>
          </w:p>
        </w:tc>
        <w:tc>
          <w:tcPr>
            <w:tcW w:w="7080" w:type="dxa"/>
            <w:shd w:val="clear" w:color="auto" w:fill="FFFFFF"/>
          </w:tcPr>
          <w:p w:rsidR="0069380F" w:rsidRPr="003F13B6" w:rsidRDefault="0069380F" w:rsidP="00863DAF">
            <w:pPr>
              <w:shd w:val="clear" w:color="auto" w:fill="FFFFFF"/>
              <w:ind w:firstLine="600"/>
              <w:jc w:val="right"/>
              <w:rPr>
                <w:lang w:eastAsia="ru-RU"/>
              </w:rPr>
            </w:pPr>
            <w:r w:rsidRPr="003F13B6">
              <w:rPr>
                <w:i/>
                <w:iCs/>
                <w:spacing w:val="-1"/>
                <w:lang w:eastAsia="ru-RU"/>
              </w:rPr>
              <w:t>В конкурсную комиссию</w:t>
            </w:r>
          </w:p>
        </w:tc>
      </w:tr>
    </w:tbl>
    <w:p w:rsidR="0069380F" w:rsidRDefault="0069380F" w:rsidP="00ED09CA">
      <w:pPr>
        <w:ind w:firstLine="540"/>
        <w:jc w:val="right"/>
        <w:outlineLvl w:val="1"/>
        <w:rPr>
          <w:kern w:val="36"/>
          <w:lang w:eastAsia="ru-RU"/>
        </w:rPr>
      </w:pPr>
    </w:p>
    <w:p w:rsidR="00ED09CA" w:rsidRPr="00ED09CA" w:rsidRDefault="00ED09CA" w:rsidP="00ED09CA">
      <w:pPr>
        <w:ind w:firstLine="540"/>
        <w:jc w:val="right"/>
        <w:outlineLvl w:val="1"/>
        <w:rPr>
          <w:kern w:val="36"/>
          <w:lang w:eastAsia="ru-RU"/>
        </w:rPr>
      </w:pPr>
      <w:r w:rsidRPr="00ED09CA">
        <w:rPr>
          <w:kern w:val="36"/>
          <w:lang w:eastAsia="ru-RU"/>
        </w:rPr>
        <w:t>Предложение о заключении концессионного соглашения  на условиях,</w:t>
      </w:r>
    </w:p>
    <w:p w:rsidR="00ED09CA" w:rsidRPr="00ED09CA" w:rsidRDefault="00ED09CA" w:rsidP="00ED09CA">
      <w:pPr>
        <w:outlineLvl w:val="1"/>
        <w:rPr>
          <w:kern w:val="36"/>
          <w:lang w:eastAsia="ru-RU"/>
        </w:rPr>
      </w:pPr>
      <w:proofErr w:type="gramStart"/>
      <w:r w:rsidRPr="00ED09CA">
        <w:rPr>
          <w:kern w:val="36"/>
          <w:lang w:eastAsia="ru-RU"/>
        </w:rPr>
        <w:t>соответствующих</w:t>
      </w:r>
      <w:proofErr w:type="gramEnd"/>
      <w:r w:rsidRPr="00ED09CA">
        <w:rPr>
          <w:kern w:val="36"/>
          <w:lang w:eastAsia="ru-RU"/>
        </w:rPr>
        <w:t xml:space="preserve"> конкурсной документации  открытого конкурса №_____________ на</w:t>
      </w:r>
    </w:p>
    <w:p w:rsidR="00ED09CA" w:rsidRPr="00ED09CA" w:rsidRDefault="00ED09CA" w:rsidP="00ED09CA">
      <w:pPr>
        <w:outlineLvl w:val="1"/>
        <w:rPr>
          <w:kern w:val="36"/>
          <w:lang w:eastAsia="ru-RU"/>
        </w:rPr>
      </w:pPr>
      <w:r w:rsidRPr="00ED09CA">
        <w:rPr>
          <w:kern w:val="36"/>
          <w:lang w:eastAsia="ru-RU"/>
        </w:rPr>
        <w:t>право заключения концессионного  соглашения в отношении объекта   (комплекса коммунальной инфраструктуры  на территории  Борского сельсовета), находящийся  в муниципальной собственности Борского сельсовета, в целях реконструкции объекта  и эксплуатации  (бесперебойного водоснабжения и  водоотведения</w:t>
      </w:r>
      <w:proofErr w:type="gramStart"/>
      <w:r w:rsidRPr="00ED09CA">
        <w:rPr>
          <w:kern w:val="36"/>
          <w:lang w:eastAsia="ru-RU"/>
        </w:rPr>
        <w:t xml:space="preserve"> )</w:t>
      </w:r>
      <w:proofErr w:type="gramEnd"/>
    </w:p>
    <w:p w:rsidR="00ED09CA" w:rsidRPr="00ED09CA" w:rsidRDefault="00ED09CA" w:rsidP="00ED09CA">
      <w:pPr>
        <w:spacing w:before="100" w:beforeAutospacing="1" w:after="100" w:afterAutospacing="1"/>
        <w:outlineLvl w:val="1"/>
        <w:rPr>
          <w:kern w:val="36"/>
          <w:sz w:val="16"/>
          <w:szCs w:val="16"/>
          <w:lang w:eastAsia="ru-RU"/>
        </w:rPr>
      </w:pPr>
      <w:r w:rsidRPr="00ED09CA">
        <w:rPr>
          <w:kern w:val="36"/>
          <w:lang w:eastAsia="ru-RU"/>
        </w:rPr>
        <w:t>Настоящим</w:t>
      </w:r>
      <w:r w:rsidRPr="00ED09CA">
        <w:rPr>
          <w:kern w:val="36"/>
          <w:sz w:val="16"/>
          <w:szCs w:val="16"/>
          <w:lang w:eastAsia="ru-RU"/>
        </w:rPr>
        <w:t>___________________________________________________________________</w:t>
      </w:r>
    </w:p>
    <w:p w:rsidR="00ED09CA" w:rsidRPr="00ED09CA" w:rsidRDefault="00ED09CA" w:rsidP="00ED09CA">
      <w:pPr>
        <w:spacing w:before="100" w:beforeAutospacing="1" w:after="100" w:afterAutospacing="1"/>
        <w:outlineLvl w:val="1"/>
        <w:rPr>
          <w:kern w:val="36"/>
          <w:lang w:eastAsia="ru-RU"/>
        </w:rPr>
      </w:pPr>
      <w:r w:rsidRPr="00ED09CA">
        <w:rPr>
          <w:kern w:val="36"/>
          <w:sz w:val="16"/>
          <w:szCs w:val="16"/>
          <w:lang w:eastAsia="ru-RU"/>
        </w:rPr>
        <w:t xml:space="preserve">(наименование участника) </w:t>
      </w:r>
      <w:r w:rsidRPr="00ED09CA">
        <w:rPr>
          <w:kern w:val="36"/>
          <w:lang w:eastAsia="ru-RU"/>
        </w:rPr>
        <w:t>предлагает  заключить концессионное соглашение на условиях, соответствующих конкурсной документации  открытого конкурса №____________ направо заключения концессионного  соглашения в отношении объекта   (комплекса коммунальной инфраструктуры  на территории  Борского сельсовета), находящийся  в муниципальной собственности Борского сельсовета, в целях реконструкции объекта  и эксплуатации   (бесперебойного водоснабжения и  водоотведения</w:t>
      </w:r>
      <w:proofErr w:type="gramStart"/>
      <w:r w:rsidRPr="00ED09CA">
        <w:rPr>
          <w:kern w:val="36"/>
          <w:lang w:eastAsia="ru-RU"/>
        </w:rPr>
        <w:t xml:space="preserve"> )</w:t>
      </w:r>
      <w:proofErr w:type="gramEnd"/>
      <w:r w:rsidRPr="00ED09CA">
        <w:rPr>
          <w:kern w:val="36"/>
          <w:lang w:eastAsia="ru-RU"/>
        </w:rPr>
        <w:t>, приведенных ниже.</w:t>
      </w:r>
    </w:p>
    <w:p w:rsidR="00ED09CA" w:rsidRPr="00ED09CA" w:rsidRDefault="00ED09CA" w:rsidP="00ED09CA">
      <w:pPr>
        <w:autoSpaceDE w:val="0"/>
        <w:autoSpaceDN w:val="0"/>
        <w:adjustRightInd w:val="0"/>
        <w:jc w:val="both"/>
        <w:rPr>
          <w:lang w:eastAsia="ru-RU"/>
        </w:rPr>
      </w:pPr>
      <w:r w:rsidRPr="00ED09CA">
        <w:rPr>
          <w:kern w:val="36"/>
          <w:lang w:eastAsia="ru-RU"/>
        </w:rPr>
        <w:t xml:space="preserve">Концессионное  соглашение заключается по форме  </w:t>
      </w:r>
      <w:proofErr w:type="gramStart"/>
      <w:r w:rsidRPr="00ED09CA">
        <w:rPr>
          <w:kern w:val="36"/>
          <w:lang w:eastAsia="ru-RU"/>
        </w:rPr>
        <w:t>согласно приложения</w:t>
      </w:r>
      <w:proofErr w:type="gramEnd"/>
      <w:r w:rsidRPr="00ED09CA">
        <w:rPr>
          <w:kern w:val="36"/>
          <w:lang w:eastAsia="ru-RU"/>
        </w:rPr>
        <w:t xml:space="preserve">  № </w:t>
      </w:r>
      <w:r>
        <w:rPr>
          <w:kern w:val="36"/>
          <w:lang w:eastAsia="ru-RU"/>
        </w:rPr>
        <w:t>6</w:t>
      </w:r>
      <w:r w:rsidRPr="00ED09CA">
        <w:rPr>
          <w:kern w:val="36"/>
          <w:lang w:eastAsia="ru-RU"/>
        </w:rPr>
        <w:t xml:space="preserve">  конкурсной документации.</w:t>
      </w:r>
      <w:r w:rsidRPr="00ED09CA">
        <w:rPr>
          <w:lang w:eastAsia="ru-RU"/>
        </w:rPr>
        <w:t xml:space="preserve">          </w:t>
      </w:r>
    </w:p>
    <w:p w:rsidR="00ED09CA" w:rsidRPr="00ED09CA" w:rsidRDefault="00ED09CA" w:rsidP="00ED09CA">
      <w:pPr>
        <w:autoSpaceDE w:val="0"/>
        <w:autoSpaceDN w:val="0"/>
        <w:adjustRightInd w:val="0"/>
        <w:jc w:val="both"/>
        <w:rPr>
          <w:kern w:val="36"/>
          <w:lang w:eastAsia="ru-RU"/>
        </w:rPr>
      </w:pPr>
      <w:r w:rsidRPr="00ED09CA">
        <w:rPr>
          <w:lang w:eastAsia="ru-RU"/>
        </w:rPr>
        <w:t xml:space="preserve">          </w:t>
      </w:r>
    </w:p>
    <w:p w:rsidR="00ED09CA" w:rsidRPr="00ED09CA" w:rsidRDefault="00ED09CA" w:rsidP="00ED09CA">
      <w:pPr>
        <w:outlineLvl w:val="1"/>
        <w:rPr>
          <w:kern w:val="36"/>
          <w:lang w:eastAsia="ru-RU"/>
        </w:rPr>
      </w:pPr>
    </w:p>
    <w:p w:rsidR="00ED09CA" w:rsidRPr="00ED09CA" w:rsidRDefault="00ED09CA" w:rsidP="00ED09CA">
      <w:pPr>
        <w:jc w:val="both"/>
        <w:outlineLvl w:val="1"/>
        <w:rPr>
          <w:kern w:val="36"/>
          <w:lang w:eastAsia="ru-RU"/>
        </w:rPr>
      </w:pPr>
      <w:r w:rsidRPr="00ED09CA">
        <w:rPr>
          <w:kern w:val="36"/>
          <w:lang w:eastAsia="ru-RU"/>
        </w:rPr>
        <w:t>____________________________________________</w:t>
      </w:r>
    </w:p>
    <w:p w:rsidR="00ED09CA" w:rsidRPr="00ED09CA" w:rsidRDefault="00ED09CA" w:rsidP="00ED09CA">
      <w:pPr>
        <w:jc w:val="both"/>
        <w:outlineLvl w:val="1"/>
        <w:rPr>
          <w:kern w:val="36"/>
          <w:lang w:eastAsia="ru-RU"/>
        </w:rPr>
      </w:pPr>
      <w:r w:rsidRPr="00ED09CA">
        <w:rPr>
          <w:kern w:val="36"/>
          <w:lang w:eastAsia="ru-RU"/>
        </w:rPr>
        <w:t>Заявитель (Ф.И.О., должность) (подпись) </w:t>
      </w:r>
    </w:p>
    <w:p w:rsidR="00ED09CA" w:rsidRPr="00ED09CA" w:rsidRDefault="00ED09CA" w:rsidP="00ED09CA">
      <w:pPr>
        <w:jc w:val="both"/>
        <w:outlineLvl w:val="1"/>
        <w:rPr>
          <w:kern w:val="36"/>
          <w:lang w:eastAsia="ru-RU"/>
        </w:rPr>
      </w:pPr>
    </w:p>
    <w:p w:rsidR="00ED09CA" w:rsidRPr="00ED09CA" w:rsidRDefault="00ED09CA" w:rsidP="00ED09CA">
      <w:pPr>
        <w:jc w:val="both"/>
        <w:outlineLvl w:val="1"/>
        <w:rPr>
          <w:kern w:val="36"/>
          <w:lang w:eastAsia="ru-RU"/>
        </w:rPr>
      </w:pPr>
      <w:proofErr w:type="spellStart"/>
      <w:r w:rsidRPr="00ED09CA">
        <w:rPr>
          <w:kern w:val="36"/>
          <w:lang w:eastAsia="ru-RU"/>
        </w:rPr>
        <w:t>м.п</w:t>
      </w:r>
      <w:proofErr w:type="spellEnd"/>
      <w:r w:rsidRPr="00ED09CA">
        <w:rPr>
          <w:kern w:val="36"/>
          <w:lang w:eastAsia="ru-RU"/>
        </w:rPr>
        <w:t>.</w:t>
      </w:r>
    </w:p>
    <w:p w:rsidR="00ED09CA" w:rsidRPr="00ED09CA" w:rsidRDefault="00ED09CA" w:rsidP="00ED09CA">
      <w:pPr>
        <w:spacing w:before="100" w:beforeAutospacing="1" w:after="100" w:afterAutospacing="1"/>
        <w:outlineLvl w:val="1"/>
        <w:rPr>
          <w:kern w:val="36"/>
          <w:lang w:eastAsia="ru-RU"/>
        </w:rPr>
      </w:pPr>
      <w:r w:rsidRPr="00ED09CA">
        <w:rPr>
          <w:kern w:val="36"/>
          <w:lang w:eastAsia="ru-RU"/>
        </w:rPr>
        <w:t> </w:t>
      </w:r>
    </w:p>
    <w:p w:rsidR="00ED09CA" w:rsidRPr="00ED09CA" w:rsidRDefault="00ED09CA" w:rsidP="00ED09CA">
      <w:pPr>
        <w:pageBreakBefore/>
        <w:spacing w:after="200" w:line="200" w:lineRule="atLeast"/>
        <w:ind w:firstLine="426"/>
        <w:jc w:val="right"/>
        <w:rPr>
          <w:rFonts w:eastAsiaTheme="minorHAnsi"/>
        </w:rPr>
      </w:pPr>
      <w:r w:rsidRPr="00ED09CA">
        <w:rPr>
          <w:rFonts w:eastAsiaTheme="minorHAnsi"/>
        </w:rPr>
        <w:t>Приложение № 4</w:t>
      </w:r>
    </w:p>
    <w:p w:rsidR="00155BB2" w:rsidRPr="00ED09CA" w:rsidRDefault="00155BB2" w:rsidP="00155BB2">
      <w:pPr>
        <w:ind w:firstLine="540"/>
        <w:jc w:val="right"/>
        <w:outlineLvl w:val="1"/>
        <w:rPr>
          <w:kern w:val="36"/>
          <w:lang w:eastAsia="ru-RU"/>
        </w:rPr>
      </w:pPr>
      <w:r w:rsidRPr="00ED09CA">
        <w:rPr>
          <w:kern w:val="36"/>
          <w:lang w:eastAsia="ru-RU"/>
        </w:rPr>
        <w:t>к Конкурсной документации</w:t>
      </w:r>
    </w:p>
    <w:p w:rsidR="00155BB2" w:rsidRPr="00ED09CA" w:rsidRDefault="00155BB2" w:rsidP="00155BB2">
      <w:pPr>
        <w:ind w:firstLine="540"/>
        <w:jc w:val="right"/>
        <w:outlineLvl w:val="1"/>
        <w:rPr>
          <w:kern w:val="36"/>
          <w:lang w:eastAsia="ru-RU"/>
        </w:rPr>
      </w:pPr>
      <w:r w:rsidRPr="00ED09CA">
        <w:rPr>
          <w:kern w:val="36"/>
          <w:lang w:eastAsia="ru-RU"/>
        </w:rPr>
        <w:t>к открытому конкурсу на право заключения</w:t>
      </w:r>
    </w:p>
    <w:p w:rsidR="00155BB2" w:rsidRPr="00ED09CA" w:rsidRDefault="00155BB2" w:rsidP="00155BB2">
      <w:pPr>
        <w:ind w:firstLine="540"/>
        <w:jc w:val="right"/>
        <w:outlineLvl w:val="1"/>
        <w:rPr>
          <w:kern w:val="36"/>
          <w:lang w:eastAsia="ru-RU"/>
        </w:rPr>
      </w:pPr>
      <w:r w:rsidRPr="00ED09CA">
        <w:rPr>
          <w:kern w:val="36"/>
          <w:lang w:eastAsia="ru-RU"/>
        </w:rPr>
        <w:t> </w:t>
      </w:r>
      <w:proofErr w:type="gramStart"/>
      <w:r w:rsidRPr="00ED09CA">
        <w:rPr>
          <w:kern w:val="36"/>
          <w:lang w:eastAsia="ru-RU"/>
        </w:rPr>
        <w:t xml:space="preserve">концессионного  соглашения в отношении объекта   (комплекса коммунальной инфраструктуры </w:t>
      </w:r>
      <w:proofErr w:type="gramEnd"/>
    </w:p>
    <w:p w:rsidR="00155BB2" w:rsidRPr="00ED09CA" w:rsidRDefault="00155BB2" w:rsidP="00155BB2">
      <w:pPr>
        <w:ind w:firstLine="540"/>
        <w:jc w:val="right"/>
        <w:outlineLvl w:val="1"/>
        <w:rPr>
          <w:kern w:val="36"/>
          <w:lang w:eastAsia="ru-RU"/>
        </w:rPr>
      </w:pPr>
      <w:r w:rsidRPr="00ED09CA">
        <w:rPr>
          <w:kern w:val="36"/>
          <w:lang w:eastAsia="ru-RU"/>
        </w:rPr>
        <w:t xml:space="preserve">   на территории  Борского сельсовета), </w:t>
      </w:r>
      <w:proofErr w:type="gramStart"/>
      <w:r w:rsidRPr="00ED09CA">
        <w:rPr>
          <w:kern w:val="36"/>
          <w:lang w:eastAsia="ru-RU"/>
        </w:rPr>
        <w:t>находящийся</w:t>
      </w:r>
      <w:proofErr w:type="gramEnd"/>
      <w:r w:rsidRPr="00ED09CA">
        <w:rPr>
          <w:kern w:val="36"/>
          <w:lang w:eastAsia="ru-RU"/>
        </w:rPr>
        <w:t xml:space="preserve">  в муниципальной собственности Борского сельсовета, в целях реконструкции объекта  и эксплуатации </w:t>
      </w:r>
    </w:p>
    <w:p w:rsidR="00155BB2" w:rsidRPr="00155BB2" w:rsidRDefault="00155BB2" w:rsidP="00155BB2">
      <w:pPr>
        <w:jc w:val="center"/>
        <w:outlineLvl w:val="1"/>
        <w:rPr>
          <w:kern w:val="36"/>
          <w:lang w:eastAsia="ru-RU"/>
        </w:rPr>
      </w:pPr>
      <w:r w:rsidRPr="00ED09CA">
        <w:rPr>
          <w:kern w:val="36"/>
          <w:lang w:eastAsia="ru-RU"/>
        </w:rPr>
        <w:t xml:space="preserve">                                                                   (бесперебойного водоснабжения и  водоотведения</w:t>
      </w:r>
      <w:proofErr w:type="gramStart"/>
      <w:r w:rsidRPr="00ED09CA">
        <w:rPr>
          <w:kern w:val="36"/>
          <w:lang w:eastAsia="ru-RU"/>
        </w:rPr>
        <w:t xml:space="preserve"> )</w:t>
      </w:r>
      <w:proofErr w:type="gramEnd"/>
    </w:p>
    <w:p w:rsidR="00ED09CA" w:rsidRPr="00ED09CA" w:rsidRDefault="00ED09CA" w:rsidP="00ED09CA">
      <w:pPr>
        <w:keepNext/>
        <w:tabs>
          <w:tab w:val="left" w:pos="708"/>
        </w:tabs>
        <w:suppressAutoHyphens/>
        <w:spacing w:before="240" w:after="60"/>
        <w:ind w:left="720" w:hanging="720"/>
        <w:jc w:val="center"/>
        <w:outlineLvl w:val="2"/>
        <w:rPr>
          <w:b/>
          <w:bCs/>
          <w:color w:val="000000"/>
          <w:lang w:eastAsia="zh-CN"/>
        </w:rPr>
      </w:pPr>
      <w:r w:rsidRPr="00ED09CA">
        <w:rPr>
          <w:b/>
          <w:bCs/>
          <w:color w:val="000000"/>
          <w:lang w:eastAsia="zh-CN"/>
        </w:rPr>
        <w:t>Критерии   конкурса</w:t>
      </w:r>
    </w:p>
    <w:p w:rsidR="00ED09CA" w:rsidRPr="00ED09CA" w:rsidRDefault="00ED09CA" w:rsidP="00ED09CA">
      <w:pPr>
        <w:suppressAutoHyphens/>
        <w:spacing w:after="200" w:line="276" w:lineRule="auto"/>
        <w:ind w:firstLine="540"/>
        <w:jc w:val="both"/>
        <w:rPr>
          <w:rFonts w:eastAsia="Calibri"/>
          <w:lang w:eastAsia="zh-CN"/>
        </w:rPr>
      </w:pPr>
      <w:r w:rsidRPr="00ED09CA">
        <w:rPr>
          <w:rFonts w:eastAsia="Calibri"/>
          <w:color w:val="000000"/>
          <w:lang w:eastAsia="zh-CN"/>
        </w:rPr>
        <w:t xml:space="preserve">В качестве критериев Конкурса устанавливаются: </w:t>
      </w:r>
    </w:p>
    <w:tbl>
      <w:tblPr>
        <w:tblW w:w="0" w:type="auto"/>
        <w:tblInd w:w="108" w:type="dxa"/>
        <w:tblLayout w:type="fixed"/>
        <w:tblLook w:val="04A0" w:firstRow="1" w:lastRow="0" w:firstColumn="1" w:lastColumn="0" w:noHBand="0" w:noVBand="1"/>
      </w:tblPr>
      <w:tblGrid>
        <w:gridCol w:w="4044"/>
        <w:gridCol w:w="1433"/>
        <w:gridCol w:w="1925"/>
        <w:gridCol w:w="1885"/>
      </w:tblGrid>
      <w:tr w:rsidR="00ED09CA" w:rsidRPr="00ED09CA" w:rsidTr="00ED09CA">
        <w:trPr>
          <w:trHeight w:val="367"/>
        </w:trPr>
        <w:tc>
          <w:tcPr>
            <w:tcW w:w="4044" w:type="dxa"/>
            <w:vMerge w:val="restart"/>
            <w:tcBorders>
              <w:top w:val="single" w:sz="4" w:space="0" w:color="000000"/>
              <w:left w:val="single" w:sz="4" w:space="0" w:color="000000"/>
              <w:bottom w:val="single" w:sz="4" w:space="0" w:color="000000"/>
              <w:right w:val="nil"/>
            </w:tcBorders>
          </w:tcPr>
          <w:p w:rsidR="00ED09CA" w:rsidRPr="00ED09CA" w:rsidRDefault="00ED09CA" w:rsidP="00ED09CA">
            <w:pPr>
              <w:widowControl w:val="0"/>
              <w:suppressAutoHyphens/>
              <w:autoSpaceDE w:val="0"/>
              <w:snapToGrid w:val="0"/>
              <w:ind w:firstLine="540"/>
              <w:jc w:val="center"/>
              <w:rPr>
                <w:lang w:eastAsia="zh-CN"/>
              </w:rPr>
            </w:pPr>
            <w:r w:rsidRPr="00ED09CA">
              <w:rPr>
                <w:lang w:eastAsia="zh-CN"/>
              </w:rPr>
              <w:t>Критерии</w:t>
            </w:r>
          </w:p>
          <w:p w:rsidR="00ED09CA" w:rsidRPr="00ED09CA" w:rsidRDefault="00ED09CA" w:rsidP="00ED09CA">
            <w:pPr>
              <w:widowControl w:val="0"/>
              <w:suppressAutoHyphens/>
              <w:autoSpaceDE w:val="0"/>
              <w:ind w:firstLine="540"/>
              <w:jc w:val="center"/>
              <w:rPr>
                <w:lang w:eastAsia="zh-CN"/>
              </w:rPr>
            </w:pPr>
          </w:p>
        </w:tc>
        <w:tc>
          <w:tcPr>
            <w:tcW w:w="5243" w:type="dxa"/>
            <w:gridSpan w:val="3"/>
            <w:tcBorders>
              <w:top w:val="single" w:sz="4" w:space="0" w:color="000000"/>
              <w:left w:val="single" w:sz="4" w:space="0" w:color="000000"/>
              <w:bottom w:val="single" w:sz="4" w:space="0" w:color="000000"/>
              <w:right w:val="single" w:sz="4" w:space="0" w:color="000000"/>
            </w:tcBorders>
            <w:hideMark/>
          </w:tcPr>
          <w:p w:rsidR="00ED09CA" w:rsidRPr="00ED09CA" w:rsidRDefault="00ED09CA" w:rsidP="00ED09CA">
            <w:pPr>
              <w:widowControl w:val="0"/>
              <w:suppressAutoHyphens/>
              <w:autoSpaceDE w:val="0"/>
              <w:snapToGrid w:val="0"/>
              <w:jc w:val="center"/>
              <w:rPr>
                <w:lang w:eastAsia="zh-CN"/>
              </w:rPr>
            </w:pPr>
            <w:r w:rsidRPr="00ED09CA">
              <w:rPr>
                <w:lang w:eastAsia="zh-CN"/>
              </w:rPr>
              <w:t>Параметры критерия</w:t>
            </w:r>
          </w:p>
        </w:tc>
      </w:tr>
      <w:tr w:rsidR="00ED09CA" w:rsidRPr="00ED09CA" w:rsidTr="00ED09CA">
        <w:trPr>
          <w:trHeight w:val="1823"/>
        </w:trPr>
        <w:tc>
          <w:tcPr>
            <w:tcW w:w="4044" w:type="dxa"/>
            <w:vMerge/>
            <w:tcBorders>
              <w:top w:val="single" w:sz="4" w:space="0" w:color="000000"/>
              <w:left w:val="single" w:sz="4" w:space="0" w:color="000000"/>
              <w:bottom w:val="single" w:sz="4" w:space="0" w:color="000000"/>
              <w:right w:val="nil"/>
            </w:tcBorders>
            <w:vAlign w:val="center"/>
            <w:hideMark/>
          </w:tcPr>
          <w:p w:rsidR="00ED09CA" w:rsidRPr="00ED09CA" w:rsidRDefault="00ED09CA" w:rsidP="00ED09CA">
            <w:pPr>
              <w:rPr>
                <w:lang w:eastAsia="zh-CN"/>
              </w:rPr>
            </w:pPr>
          </w:p>
        </w:tc>
        <w:tc>
          <w:tcPr>
            <w:tcW w:w="1433" w:type="dxa"/>
            <w:tcBorders>
              <w:top w:val="single" w:sz="4" w:space="0" w:color="000000"/>
              <w:left w:val="single" w:sz="4" w:space="0" w:color="000000"/>
              <w:bottom w:val="single" w:sz="4" w:space="0" w:color="000000"/>
              <w:right w:val="nil"/>
            </w:tcBorders>
          </w:tcPr>
          <w:p w:rsidR="00ED09CA" w:rsidRPr="00ED09CA" w:rsidRDefault="00ED09CA" w:rsidP="00ED09CA">
            <w:pPr>
              <w:widowControl w:val="0"/>
              <w:snapToGrid w:val="0"/>
              <w:spacing w:after="200" w:line="276" w:lineRule="auto"/>
              <w:jc w:val="center"/>
              <w:rPr>
                <w:rFonts w:eastAsia="Calibri"/>
                <w:lang w:eastAsia="zh-CN"/>
              </w:rPr>
            </w:pPr>
            <w:r w:rsidRPr="00ED09CA">
              <w:rPr>
                <w:rFonts w:eastAsiaTheme="minorHAnsi"/>
              </w:rPr>
              <w:t>начальное условие в виде числа (начальное значение критерия конкурса)</w:t>
            </w:r>
          </w:p>
          <w:p w:rsidR="00ED09CA" w:rsidRPr="00ED09CA" w:rsidRDefault="00ED09CA" w:rsidP="00ED09CA">
            <w:pPr>
              <w:widowControl w:val="0"/>
              <w:suppressAutoHyphens/>
              <w:autoSpaceDE w:val="0"/>
              <w:jc w:val="center"/>
              <w:rPr>
                <w:lang w:eastAsia="zh-CN"/>
              </w:rPr>
            </w:pPr>
          </w:p>
        </w:tc>
        <w:tc>
          <w:tcPr>
            <w:tcW w:w="1925" w:type="dxa"/>
            <w:tcBorders>
              <w:top w:val="single" w:sz="4" w:space="0" w:color="000000"/>
              <w:left w:val="single" w:sz="4" w:space="0" w:color="000000"/>
              <w:bottom w:val="single" w:sz="4" w:space="0" w:color="000000"/>
              <w:right w:val="nil"/>
            </w:tcBorders>
            <w:hideMark/>
          </w:tcPr>
          <w:p w:rsidR="00ED09CA" w:rsidRPr="00ED09CA" w:rsidRDefault="00ED09CA" w:rsidP="00ED09CA">
            <w:pPr>
              <w:widowControl w:val="0"/>
              <w:suppressAutoHyphens/>
              <w:autoSpaceDE w:val="0"/>
              <w:snapToGrid w:val="0"/>
              <w:jc w:val="center"/>
              <w:rPr>
                <w:lang w:eastAsia="zh-CN"/>
              </w:rPr>
            </w:pPr>
            <w:r w:rsidRPr="00ED09CA">
              <w:rPr>
                <w:lang w:eastAsia="zh-CN"/>
              </w:rPr>
              <w:t>уменьшение или увеличение начального значения критерия конкурса в конкурсном предложении</w:t>
            </w:r>
          </w:p>
        </w:tc>
        <w:tc>
          <w:tcPr>
            <w:tcW w:w="1885" w:type="dxa"/>
            <w:tcBorders>
              <w:top w:val="single" w:sz="4" w:space="0" w:color="000000"/>
              <w:left w:val="single" w:sz="4" w:space="0" w:color="000000"/>
              <w:bottom w:val="single" w:sz="4" w:space="0" w:color="000000"/>
              <w:right w:val="single" w:sz="4" w:space="0" w:color="000000"/>
            </w:tcBorders>
            <w:hideMark/>
          </w:tcPr>
          <w:p w:rsidR="00ED09CA" w:rsidRPr="00ED09CA" w:rsidRDefault="00ED09CA" w:rsidP="00ED09CA">
            <w:pPr>
              <w:widowControl w:val="0"/>
              <w:suppressAutoHyphens/>
              <w:autoSpaceDE w:val="0"/>
              <w:snapToGrid w:val="0"/>
              <w:jc w:val="center"/>
              <w:rPr>
                <w:lang w:eastAsia="zh-CN"/>
              </w:rPr>
            </w:pPr>
            <w:r w:rsidRPr="00ED09CA">
              <w:rPr>
                <w:lang w:eastAsia="zh-CN"/>
              </w:rPr>
              <w:t>коэффициент, значимости критерия конкурса (от 0 до 1). Сумма значений всех коэффициентов должна быть равна 1.</w:t>
            </w:r>
          </w:p>
        </w:tc>
      </w:tr>
      <w:tr w:rsidR="00ED09CA" w:rsidRPr="00ED09CA" w:rsidTr="00ED09CA">
        <w:trPr>
          <w:trHeight w:val="364"/>
        </w:trPr>
        <w:tc>
          <w:tcPr>
            <w:tcW w:w="4044" w:type="dxa"/>
            <w:tcBorders>
              <w:top w:val="single" w:sz="4" w:space="0" w:color="000000"/>
              <w:left w:val="single" w:sz="4" w:space="0" w:color="000000"/>
              <w:bottom w:val="single" w:sz="4" w:space="0" w:color="000000"/>
              <w:right w:val="nil"/>
            </w:tcBorders>
            <w:hideMark/>
          </w:tcPr>
          <w:p w:rsidR="00ED09CA" w:rsidRPr="00ED09CA" w:rsidRDefault="00ED09CA" w:rsidP="00ED09CA">
            <w:pPr>
              <w:widowControl w:val="0"/>
              <w:tabs>
                <w:tab w:val="left" w:pos="1094"/>
              </w:tabs>
              <w:suppressAutoHyphens/>
              <w:autoSpaceDE w:val="0"/>
              <w:snapToGrid w:val="0"/>
              <w:ind w:left="34"/>
              <w:jc w:val="both"/>
              <w:rPr>
                <w:lang w:eastAsia="zh-CN"/>
              </w:rPr>
            </w:pPr>
            <w:r w:rsidRPr="00ED09CA">
              <w:rPr>
                <w:lang w:eastAsia="zh-CN"/>
              </w:rPr>
              <w:t>1. Сроки реконструкции объекта концессионного соглашения</w:t>
            </w:r>
          </w:p>
        </w:tc>
        <w:tc>
          <w:tcPr>
            <w:tcW w:w="1433" w:type="dxa"/>
            <w:tcBorders>
              <w:top w:val="single" w:sz="4" w:space="0" w:color="000000"/>
              <w:left w:val="single" w:sz="4" w:space="0" w:color="000000"/>
              <w:bottom w:val="single" w:sz="4" w:space="0" w:color="000000"/>
              <w:right w:val="nil"/>
            </w:tcBorders>
          </w:tcPr>
          <w:p w:rsidR="00ED09CA" w:rsidRPr="00ED09CA" w:rsidRDefault="00ED09CA" w:rsidP="00ED09CA">
            <w:pPr>
              <w:widowControl w:val="0"/>
              <w:snapToGrid w:val="0"/>
              <w:spacing w:after="200" w:line="276" w:lineRule="auto"/>
              <w:rPr>
                <w:rFonts w:eastAsia="Calibri"/>
                <w:lang w:eastAsia="zh-CN"/>
              </w:rPr>
            </w:pPr>
          </w:p>
          <w:p w:rsidR="00ED09CA" w:rsidRPr="00ED09CA" w:rsidRDefault="00ED09CA" w:rsidP="00ED09CA">
            <w:pPr>
              <w:widowControl w:val="0"/>
              <w:suppressAutoHyphens/>
              <w:autoSpaceDE w:val="0"/>
              <w:jc w:val="both"/>
              <w:rPr>
                <w:lang w:eastAsia="zh-CN"/>
              </w:rPr>
            </w:pPr>
            <w:r w:rsidRPr="00ED09CA">
              <w:rPr>
                <w:lang w:eastAsia="zh-CN"/>
              </w:rPr>
              <w:t>5 лет</w:t>
            </w:r>
          </w:p>
        </w:tc>
        <w:tc>
          <w:tcPr>
            <w:tcW w:w="1925" w:type="dxa"/>
            <w:tcBorders>
              <w:top w:val="single" w:sz="4" w:space="0" w:color="000000"/>
              <w:left w:val="single" w:sz="4" w:space="0" w:color="000000"/>
              <w:bottom w:val="single" w:sz="4" w:space="0" w:color="000000"/>
              <w:right w:val="nil"/>
            </w:tcBorders>
          </w:tcPr>
          <w:p w:rsidR="00ED09CA" w:rsidRPr="00ED09CA" w:rsidRDefault="00ED09CA" w:rsidP="00ED09CA">
            <w:pPr>
              <w:widowControl w:val="0"/>
              <w:snapToGrid w:val="0"/>
              <w:spacing w:after="200" w:line="276" w:lineRule="auto"/>
              <w:rPr>
                <w:rFonts w:eastAsia="Calibri"/>
                <w:lang w:eastAsia="zh-CN"/>
              </w:rPr>
            </w:pPr>
          </w:p>
          <w:p w:rsidR="00ED09CA" w:rsidRPr="00ED09CA" w:rsidRDefault="00ED09CA" w:rsidP="00ED09CA">
            <w:pPr>
              <w:widowControl w:val="0"/>
              <w:suppressAutoHyphens/>
              <w:autoSpaceDE w:val="0"/>
              <w:jc w:val="both"/>
              <w:rPr>
                <w:lang w:eastAsia="zh-CN"/>
              </w:rPr>
            </w:pPr>
            <w:r w:rsidRPr="00ED09CA">
              <w:rPr>
                <w:lang w:eastAsia="zh-CN"/>
              </w:rPr>
              <w:t>уменьшение</w:t>
            </w:r>
          </w:p>
        </w:tc>
        <w:tc>
          <w:tcPr>
            <w:tcW w:w="1885" w:type="dxa"/>
            <w:tcBorders>
              <w:top w:val="single" w:sz="4" w:space="0" w:color="000000"/>
              <w:left w:val="single" w:sz="4" w:space="0" w:color="000000"/>
              <w:bottom w:val="single" w:sz="4" w:space="0" w:color="000000"/>
              <w:right w:val="single" w:sz="4" w:space="0" w:color="000000"/>
            </w:tcBorders>
          </w:tcPr>
          <w:p w:rsidR="00ED09CA" w:rsidRPr="00ED09CA" w:rsidRDefault="00ED09CA" w:rsidP="00ED09CA">
            <w:pPr>
              <w:widowControl w:val="0"/>
              <w:snapToGrid w:val="0"/>
              <w:spacing w:after="200" w:line="276" w:lineRule="auto"/>
              <w:rPr>
                <w:rFonts w:eastAsia="Calibri"/>
                <w:lang w:eastAsia="zh-CN"/>
              </w:rPr>
            </w:pPr>
          </w:p>
          <w:p w:rsidR="00ED09CA" w:rsidRPr="00ED09CA" w:rsidRDefault="00ED09CA" w:rsidP="00ED09CA">
            <w:pPr>
              <w:widowControl w:val="0"/>
              <w:suppressAutoHyphens/>
              <w:autoSpaceDE w:val="0"/>
              <w:jc w:val="both"/>
              <w:rPr>
                <w:lang w:eastAsia="zh-CN"/>
              </w:rPr>
            </w:pPr>
            <w:r w:rsidRPr="00ED09CA">
              <w:rPr>
                <w:lang w:eastAsia="zh-CN"/>
              </w:rPr>
              <w:t>0,4</w:t>
            </w:r>
          </w:p>
        </w:tc>
      </w:tr>
      <w:tr w:rsidR="00ED09CA" w:rsidRPr="00ED09CA" w:rsidTr="00ED09CA">
        <w:trPr>
          <w:trHeight w:val="1266"/>
        </w:trPr>
        <w:tc>
          <w:tcPr>
            <w:tcW w:w="4044" w:type="dxa"/>
            <w:tcBorders>
              <w:top w:val="single" w:sz="4" w:space="0" w:color="000000"/>
              <w:left w:val="single" w:sz="4" w:space="0" w:color="000000"/>
              <w:bottom w:val="single" w:sz="4" w:space="0" w:color="000000"/>
              <w:right w:val="nil"/>
            </w:tcBorders>
            <w:hideMark/>
          </w:tcPr>
          <w:p w:rsidR="00ED09CA" w:rsidRPr="00ED09CA" w:rsidRDefault="00ED09CA" w:rsidP="00ED09CA">
            <w:pPr>
              <w:suppressAutoHyphens/>
              <w:snapToGrid w:val="0"/>
              <w:spacing w:after="200" w:line="276" w:lineRule="auto"/>
              <w:jc w:val="both"/>
              <w:rPr>
                <w:rFonts w:eastAsia="Calibri"/>
                <w:lang w:eastAsia="zh-CN"/>
              </w:rPr>
            </w:pPr>
            <w:r w:rsidRPr="00ED09CA">
              <w:rPr>
                <w:rFonts w:eastAsiaTheme="minorHAnsi"/>
              </w:rPr>
              <w:t xml:space="preserve">2. Качественная характеристика функционально-технологического, конструктивного или инженерно-технического решения для обеспечения реконструкции объекта концессионного соглашения </w:t>
            </w:r>
          </w:p>
        </w:tc>
        <w:tc>
          <w:tcPr>
            <w:tcW w:w="1433" w:type="dxa"/>
            <w:tcBorders>
              <w:top w:val="single" w:sz="4" w:space="0" w:color="000000"/>
              <w:left w:val="single" w:sz="4" w:space="0" w:color="000000"/>
              <w:bottom w:val="single" w:sz="4" w:space="0" w:color="000000"/>
              <w:right w:val="nil"/>
            </w:tcBorders>
          </w:tcPr>
          <w:p w:rsidR="00ED09CA" w:rsidRPr="00ED09CA" w:rsidRDefault="00ED09CA" w:rsidP="00ED09CA">
            <w:pPr>
              <w:widowControl w:val="0"/>
              <w:suppressAutoHyphens/>
              <w:snapToGrid w:val="0"/>
              <w:spacing w:after="200" w:line="276" w:lineRule="auto"/>
              <w:rPr>
                <w:rFonts w:eastAsia="Calibri"/>
                <w:lang w:eastAsia="zh-CN"/>
              </w:rPr>
            </w:pPr>
          </w:p>
        </w:tc>
        <w:tc>
          <w:tcPr>
            <w:tcW w:w="1925" w:type="dxa"/>
            <w:tcBorders>
              <w:top w:val="single" w:sz="4" w:space="0" w:color="000000"/>
              <w:left w:val="single" w:sz="4" w:space="0" w:color="000000"/>
              <w:bottom w:val="single" w:sz="4" w:space="0" w:color="000000"/>
              <w:right w:val="nil"/>
            </w:tcBorders>
          </w:tcPr>
          <w:p w:rsidR="00ED09CA" w:rsidRPr="00ED09CA" w:rsidRDefault="00ED09CA" w:rsidP="00ED09CA">
            <w:pPr>
              <w:widowControl w:val="0"/>
              <w:suppressAutoHyphens/>
              <w:snapToGrid w:val="0"/>
              <w:spacing w:after="200" w:line="276" w:lineRule="auto"/>
              <w:rPr>
                <w:rFonts w:eastAsia="Calibri"/>
                <w:lang w:eastAsia="zh-CN"/>
              </w:rPr>
            </w:pPr>
          </w:p>
        </w:tc>
        <w:tc>
          <w:tcPr>
            <w:tcW w:w="1885" w:type="dxa"/>
            <w:tcBorders>
              <w:top w:val="single" w:sz="4" w:space="0" w:color="000000"/>
              <w:left w:val="single" w:sz="4" w:space="0" w:color="000000"/>
              <w:bottom w:val="single" w:sz="4" w:space="0" w:color="000000"/>
              <w:right w:val="single" w:sz="4" w:space="0" w:color="000000"/>
            </w:tcBorders>
            <w:hideMark/>
          </w:tcPr>
          <w:p w:rsidR="00ED09CA" w:rsidRPr="00ED09CA" w:rsidRDefault="00ED09CA" w:rsidP="00ED09CA">
            <w:pPr>
              <w:widowControl w:val="0"/>
              <w:suppressAutoHyphens/>
              <w:snapToGrid w:val="0"/>
              <w:spacing w:after="200" w:line="276" w:lineRule="auto"/>
              <w:rPr>
                <w:rFonts w:eastAsia="Calibri"/>
                <w:lang w:eastAsia="zh-CN"/>
              </w:rPr>
            </w:pPr>
            <w:r w:rsidRPr="00ED09CA">
              <w:rPr>
                <w:rFonts w:eastAsiaTheme="minorHAnsi"/>
              </w:rPr>
              <w:t>0,2</w:t>
            </w:r>
          </w:p>
        </w:tc>
      </w:tr>
      <w:tr w:rsidR="00ED09CA" w:rsidRPr="00ED09CA" w:rsidTr="00ED09CA">
        <w:trPr>
          <w:trHeight w:val="536"/>
        </w:trPr>
        <w:tc>
          <w:tcPr>
            <w:tcW w:w="4044" w:type="dxa"/>
            <w:tcBorders>
              <w:top w:val="single" w:sz="4" w:space="0" w:color="000000"/>
              <w:left w:val="single" w:sz="4" w:space="0" w:color="000000"/>
              <w:bottom w:val="single" w:sz="4" w:space="0" w:color="000000"/>
              <w:right w:val="nil"/>
            </w:tcBorders>
            <w:hideMark/>
          </w:tcPr>
          <w:p w:rsidR="00ED09CA" w:rsidRPr="00ED09CA" w:rsidRDefault="00ED09CA" w:rsidP="00ED09CA">
            <w:pPr>
              <w:widowControl w:val="0"/>
              <w:tabs>
                <w:tab w:val="left" w:pos="1094"/>
              </w:tabs>
              <w:suppressAutoHyphens/>
              <w:autoSpaceDE w:val="0"/>
              <w:snapToGrid w:val="0"/>
              <w:ind w:left="34"/>
              <w:jc w:val="both"/>
              <w:rPr>
                <w:lang w:eastAsia="zh-CN"/>
              </w:rPr>
            </w:pPr>
            <w:r w:rsidRPr="00ED09CA">
              <w:rPr>
                <w:lang w:eastAsia="zh-CN"/>
              </w:rPr>
              <w:t>3. Предельные надбавки к тарифам, установленным в первом квартале 2013 года при осуществлении деятельности, предусмотренной концессионным соглашением на срок его действия*</w:t>
            </w:r>
          </w:p>
        </w:tc>
        <w:tc>
          <w:tcPr>
            <w:tcW w:w="1433" w:type="dxa"/>
            <w:tcBorders>
              <w:top w:val="single" w:sz="4" w:space="0" w:color="000000"/>
              <w:left w:val="single" w:sz="4" w:space="0" w:color="000000"/>
              <w:bottom w:val="single" w:sz="4" w:space="0" w:color="000000"/>
              <w:right w:val="nil"/>
            </w:tcBorders>
            <w:hideMark/>
          </w:tcPr>
          <w:p w:rsidR="00ED09CA" w:rsidRPr="00ED09CA" w:rsidRDefault="00ED09CA" w:rsidP="00ED09CA">
            <w:pPr>
              <w:widowControl w:val="0"/>
              <w:suppressAutoHyphens/>
              <w:snapToGrid w:val="0"/>
              <w:spacing w:after="200" w:line="276" w:lineRule="auto"/>
              <w:rPr>
                <w:rFonts w:eastAsia="Calibri"/>
                <w:lang w:eastAsia="zh-CN"/>
              </w:rPr>
            </w:pPr>
            <w:r w:rsidRPr="00ED09CA">
              <w:rPr>
                <w:rFonts w:eastAsiaTheme="minorHAnsi"/>
              </w:rPr>
              <w:t>15%</w:t>
            </w:r>
          </w:p>
        </w:tc>
        <w:tc>
          <w:tcPr>
            <w:tcW w:w="1925" w:type="dxa"/>
            <w:tcBorders>
              <w:top w:val="single" w:sz="4" w:space="0" w:color="000000"/>
              <w:left w:val="single" w:sz="4" w:space="0" w:color="000000"/>
              <w:bottom w:val="single" w:sz="4" w:space="0" w:color="000000"/>
              <w:right w:val="nil"/>
            </w:tcBorders>
            <w:hideMark/>
          </w:tcPr>
          <w:p w:rsidR="00ED09CA" w:rsidRPr="00ED09CA" w:rsidRDefault="00ED09CA" w:rsidP="00ED09CA">
            <w:pPr>
              <w:widowControl w:val="0"/>
              <w:suppressAutoHyphens/>
              <w:snapToGrid w:val="0"/>
              <w:spacing w:after="200" w:line="276" w:lineRule="auto"/>
              <w:rPr>
                <w:rFonts w:eastAsia="Calibri"/>
                <w:lang w:eastAsia="zh-CN"/>
              </w:rPr>
            </w:pPr>
            <w:r w:rsidRPr="00ED09CA">
              <w:rPr>
                <w:rFonts w:eastAsiaTheme="minorHAnsi"/>
              </w:rPr>
              <w:t>уменьшение</w:t>
            </w:r>
          </w:p>
        </w:tc>
        <w:tc>
          <w:tcPr>
            <w:tcW w:w="1885" w:type="dxa"/>
            <w:tcBorders>
              <w:top w:val="single" w:sz="4" w:space="0" w:color="000000"/>
              <w:left w:val="single" w:sz="4" w:space="0" w:color="000000"/>
              <w:bottom w:val="single" w:sz="4" w:space="0" w:color="000000"/>
              <w:right w:val="single" w:sz="4" w:space="0" w:color="000000"/>
            </w:tcBorders>
            <w:hideMark/>
          </w:tcPr>
          <w:p w:rsidR="00ED09CA" w:rsidRPr="00ED09CA" w:rsidRDefault="00ED09CA" w:rsidP="00ED09CA">
            <w:pPr>
              <w:widowControl w:val="0"/>
              <w:suppressAutoHyphens/>
              <w:snapToGrid w:val="0"/>
              <w:spacing w:after="200" w:line="276" w:lineRule="auto"/>
              <w:rPr>
                <w:rFonts w:eastAsia="Calibri"/>
                <w:lang w:eastAsia="zh-CN"/>
              </w:rPr>
            </w:pPr>
            <w:r w:rsidRPr="00ED09CA">
              <w:rPr>
                <w:rFonts w:eastAsiaTheme="minorHAnsi"/>
              </w:rPr>
              <w:t>0,4</w:t>
            </w:r>
          </w:p>
        </w:tc>
      </w:tr>
    </w:tbl>
    <w:p w:rsidR="00ED09CA" w:rsidRPr="00ED09CA" w:rsidRDefault="00ED09CA" w:rsidP="00ED09CA">
      <w:pPr>
        <w:suppressAutoHyphens/>
        <w:spacing w:after="200" w:line="276" w:lineRule="auto"/>
        <w:ind w:firstLine="540"/>
        <w:jc w:val="both"/>
        <w:rPr>
          <w:rFonts w:eastAsia="Calibri"/>
          <w:color w:val="000000"/>
          <w:sz w:val="16"/>
          <w:szCs w:val="16"/>
          <w:lang w:eastAsia="zh-CN"/>
        </w:rPr>
      </w:pPr>
      <w:r w:rsidRPr="00ED09CA">
        <w:rPr>
          <w:rFonts w:eastAsia="Calibri"/>
          <w:sz w:val="16"/>
          <w:szCs w:val="16"/>
          <w:lang w:eastAsia="zh-CN"/>
        </w:rPr>
        <w:t xml:space="preserve">*суммарное значение по всем видам услуг, устанавливаемым ежегодно </w:t>
      </w:r>
    </w:p>
    <w:p w:rsidR="00ED09CA" w:rsidRPr="00ED09CA" w:rsidRDefault="00ED09CA" w:rsidP="00ED09CA">
      <w:pPr>
        <w:suppressAutoHyphens/>
        <w:spacing w:after="200" w:line="276" w:lineRule="auto"/>
        <w:ind w:firstLine="540"/>
        <w:jc w:val="both"/>
        <w:rPr>
          <w:rFonts w:eastAsia="Calibri"/>
          <w:lang w:eastAsia="zh-CN"/>
        </w:rPr>
      </w:pPr>
      <w:r w:rsidRPr="00ED09CA">
        <w:rPr>
          <w:rFonts w:eastAsia="Calibri"/>
          <w:color w:val="000000"/>
          <w:lang w:eastAsia="zh-CN"/>
        </w:rPr>
        <w:t>7.2. Содержащиеся в конкурсных предложениях условия будут оценены путем сравнения суммарных результатов по всем оцениваемым конкурсным предложениям на основании вышеперечисленных критериев Конкурса. В результате такого сравнения будет определен рейтинг (место) конкурсного предложения, при этом победителем Конкурса признается участник Конкурса, предложивший наилучшие условия.</w:t>
      </w:r>
    </w:p>
    <w:p w:rsidR="00ED09CA" w:rsidRPr="00ED09CA" w:rsidRDefault="00ED09CA" w:rsidP="00ED09CA">
      <w:pPr>
        <w:autoSpaceDE w:val="0"/>
        <w:spacing w:after="200" w:line="276" w:lineRule="auto"/>
        <w:ind w:firstLine="540"/>
        <w:jc w:val="both"/>
        <w:rPr>
          <w:rFonts w:eastAsiaTheme="minorHAnsi"/>
        </w:rPr>
      </w:pPr>
      <w:r w:rsidRPr="00ED09CA">
        <w:rPr>
          <w:rFonts w:eastAsiaTheme="minorHAnsi"/>
        </w:rPr>
        <w:t>Величина рассчитывается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ED09CA" w:rsidRPr="00ED09CA" w:rsidRDefault="00ED09CA" w:rsidP="0069380F">
      <w:pPr>
        <w:suppressAutoHyphens/>
        <w:autoSpaceDE w:val="0"/>
        <w:ind w:firstLine="540"/>
        <w:jc w:val="both"/>
        <w:rPr>
          <w:lang w:eastAsia="zh-CN"/>
        </w:rPr>
      </w:pPr>
      <w:r w:rsidRPr="00ED09CA">
        <w:rPr>
          <w:lang w:eastAsia="zh-CN"/>
        </w:rPr>
        <w:t>Оценка конкурсных предложений в соответствии с критерием конкурса, предусмотренным частью 2.2 статьи 24 Федерального закона «О концессионных соглашениях»  осуществляется конкурсной</w:t>
      </w:r>
      <w:r w:rsidR="0069380F">
        <w:rPr>
          <w:lang w:eastAsia="zh-CN"/>
        </w:rPr>
        <w:t xml:space="preserve"> комиссией в следующем порядке:</w:t>
      </w:r>
    </w:p>
    <w:p w:rsidR="00ED09CA" w:rsidRPr="00ED09CA" w:rsidRDefault="00ED09CA" w:rsidP="00ED09CA">
      <w:pPr>
        <w:suppressAutoHyphens/>
        <w:autoSpaceDE w:val="0"/>
        <w:ind w:firstLine="540"/>
        <w:jc w:val="both"/>
        <w:rPr>
          <w:lang w:eastAsia="zh-CN"/>
        </w:rPr>
      </w:pPr>
      <w:r w:rsidRPr="00ED09CA">
        <w:rPr>
          <w:lang w:eastAsia="zh-CN"/>
        </w:rPr>
        <w:t>1) конкурсному предложению присваиваются баллы - от одного до десяти баллов;</w:t>
      </w:r>
    </w:p>
    <w:p w:rsidR="00ED09CA" w:rsidRPr="00ED09CA" w:rsidRDefault="00ED09CA" w:rsidP="00ED09CA">
      <w:pPr>
        <w:suppressAutoHyphens/>
        <w:autoSpaceDE w:val="0"/>
        <w:ind w:firstLine="540"/>
        <w:jc w:val="both"/>
        <w:rPr>
          <w:color w:val="000000"/>
          <w:lang w:eastAsia="zh-CN"/>
        </w:rPr>
      </w:pPr>
      <w:r w:rsidRPr="00ED09CA">
        <w:rPr>
          <w:lang w:eastAsia="zh-CN"/>
        </w:rPr>
        <w:t xml:space="preserve">2) величина, рассчитываемая в соответствии с таким критерием в отношении конкурсного предложения, содержащего функционально-технологическое,  решения для  реконструкции объекта концессионного соглашения, определяется путем </w:t>
      </w:r>
      <w:proofErr w:type="gramStart"/>
      <w:r w:rsidRPr="00ED09CA">
        <w:rPr>
          <w:lang w:eastAsia="zh-CN"/>
        </w:rPr>
        <w:t>умножения</w:t>
      </w:r>
      <w:proofErr w:type="gramEnd"/>
      <w:r w:rsidRPr="00ED09CA">
        <w:rPr>
          <w:lang w:eastAsia="zh-CN"/>
        </w:rPr>
        <w:t xml:space="preserve"> установленного в соответствии с частью 2.2 статьи 24 настоящего Федерального закона коэффициента на отношение количества баллов, присвоенных данному конкурсному предложению, к десяти баллам.</w:t>
      </w:r>
    </w:p>
    <w:p w:rsidR="00ED09CA" w:rsidRPr="00ED09CA" w:rsidRDefault="00ED09CA" w:rsidP="00ED09CA">
      <w:pPr>
        <w:suppressAutoHyphens/>
        <w:spacing w:after="200" w:line="276" w:lineRule="auto"/>
        <w:ind w:firstLine="540"/>
        <w:jc w:val="both"/>
        <w:rPr>
          <w:rFonts w:eastAsia="Calibri"/>
          <w:lang w:eastAsia="zh-CN"/>
        </w:rPr>
      </w:pPr>
      <w:r w:rsidRPr="00ED09CA">
        <w:rPr>
          <w:rFonts w:eastAsia="Calibri"/>
          <w:color w:val="000000"/>
          <w:lang w:eastAsia="zh-CN"/>
        </w:rPr>
        <w:t>Для каждого Конкурсного предложения величины, рассчитанные по всем критериям, суммируются и, таким образом, определяется суммарный результат по Конкурсному предложению.</w:t>
      </w:r>
    </w:p>
    <w:p w:rsidR="00ED09CA" w:rsidRPr="00ED09CA" w:rsidRDefault="00ED09CA" w:rsidP="00ED09CA">
      <w:pPr>
        <w:suppressAutoHyphens/>
        <w:autoSpaceDE w:val="0"/>
        <w:ind w:left="360"/>
        <w:jc w:val="both"/>
        <w:rPr>
          <w:lang w:eastAsia="zh-CN"/>
        </w:rPr>
      </w:pPr>
    </w:p>
    <w:p w:rsidR="00ED09CA" w:rsidRPr="00ED09CA" w:rsidRDefault="00ED09CA" w:rsidP="00ED09CA">
      <w:pPr>
        <w:pageBreakBefore/>
        <w:tabs>
          <w:tab w:val="left" w:pos="9355"/>
        </w:tabs>
        <w:suppressAutoHyphens/>
        <w:autoSpaceDE w:val="0"/>
        <w:jc w:val="right"/>
        <w:rPr>
          <w:lang w:eastAsia="zh-CN"/>
        </w:rPr>
      </w:pPr>
      <w:r w:rsidRPr="00ED09CA">
        <w:rPr>
          <w:lang w:eastAsia="zh-CN"/>
        </w:rPr>
        <w:t xml:space="preserve">Приложение № </w:t>
      </w:r>
      <w:r>
        <w:rPr>
          <w:lang w:eastAsia="zh-CN"/>
        </w:rPr>
        <w:t>5</w:t>
      </w:r>
    </w:p>
    <w:p w:rsidR="00155BB2" w:rsidRPr="00ED09CA" w:rsidRDefault="00155BB2" w:rsidP="00155BB2">
      <w:pPr>
        <w:ind w:firstLine="540"/>
        <w:jc w:val="right"/>
        <w:outlineLvl w:val="1"/>
        <w:rPr>
          <w:kern w:val="36"/>
          <w:lang w:eastAsia="ru-RU"/>
        </w:rPr>
      </w:pPr>
      <w:r w:rsidRPr="00ED09CA">
        <w:rPr>
          <w:kern w:val="36"/>
          <w:lang w:eastAsia="ru-RU"/>
        </w:rPr>
        <w:t>к Конкурсной документации</w:t>
      </w:r>
    </w:p>
    <w:p w:rsidR="00155BB2" w:rsidRPr="00ED09CA" w:rsidRDefault="00155BB2" w:rsidP="00155BB2">
      <w:pPr>
        <w:ind w:firstLine="540"/>
        <w:jc w:val="right"/>
        <w:outlineLvl w:val="1"/>
        <w:rPr>
          <w:kern w:val="36"/>
          <w:lang w:eastAsia="ru-RU"/>
        </w:rPr>
      </w:pPr>
      <w:r w:rsidRPr="00ED09CA">
        <w:rPr>
          <w:kern w:val="36"/>
          <w:lang w:eastAsia="ru-RU"/>
        </w:rPr>
        <w:t>к открытому конкурсу на право заключения</w:t>
      </w:r>
    </w:p>
    <w:p w:rsidR="00155BB2" w:rsidRPr="00ED09CA" w:rsidRDefault="00155BB2" w:rsidP="00155BB2">
      <w:pPr>
        <w:ind w:firstLine="540"/>
        <w:jc w:val="right"/>
        <w:outlineLvl w:val="1"/>
        <w:rPr>
          <w:kern w:val="36"/>
          <w:lang w:eastAsia="ru-RU"/>
        </w:rPr>
      </w:pPr>
      <w:r w:rsidRPr="00ED09CA">
        <w:rPr>
          <w:kern w:val="36"/>
          <w:lang w:eastAsia="ru-RU"/>
        </w:rPr>
        <w:t> </w:t>
      </w:r>
      <w:proofErr w:type="gramStart"/>
      <w:r w:rsidRPr="00ED09CA">
        <w:rPr>
          <w:kern w:val="36"/>
          <w:lang w:eastAsia="ru-RU"/>
        </w:rPr>
        <w:t xml:space="preserve">концессионного  соглашения в отношении объекта   (комплекса коммунальной инфраструктуры </w:t>
      </w:r>
      <w:proofErr w:type="gramEnd"/>
    </w:p>
    <w:p w:rsidR="00155BB2" w:rsidRPr="00ED09CA" w:rsidRDefault="00155BB2" w:rsidP="00155BB2">
      <w:pPr>
        <w:ind w:firstLine="540"/>
        <w:jc w:val="right"/>
        <w:outlineLvl w:val="1"/>
        <w:rPr>
          <w:kern w:val="36"/>
          <w:lang w:eastAsia="ru-RU"/>
        </w:rPr>
      </w:pPr>
      <w:r w:rsidRPr="00ED09CA">
        <w:rPr>
          <w:kern w:val="36"/>
          <w:lang w:eastAsia="ru-RU"/>
        </w:rPr>
        <w:t xml:space="preserve">   на территории  Борского сельсовета), </w:t>
      </w:r>
      <w:proofErr w:type="gramStart"/>
      <w:r w:rsidRPr="00ED09CA">
        <w:rPr>
          <w:kern w:val="36"/>
          <w:lang w:eastAsia="ru-RU"/>
        </w:rPr>
        <w:t>находящийся</w:t>
      </w:r>
      <w:proofErr w:type="gramEnd"/>
      <w:r w:rsidRPr="00ED09CA">
        <w:rPr>
          <w:kern w:val="36"/>
          <w:lang w:eastAsia="ru-RU"/>
        </w:rPr>
        <w:t xml:space="preserve">  в муниципальной собственности Борского сельсовета, в целях реконструкции объекта  и эксплуатации </w:t>
      </w:r>
    </w:p>
    <w:p w:rsidR="00155BB2" w:rsidRPr="00155BB2" w:rsidRDefault="00155BB2" w:rsidP="00155BB2">
      <w:pPr>
        <w:jc w:val="center"/>
        <w:outlineLvl w:val="1"/>
        <w:rPr>
          <w:kern w:val="36"/>
          <w:lang w:eastAsia="ru-RU"/>
        </w:rPr>
      </w:pPr>
      <w:r w:rsidRPr="00ED09CA">
        <w:rPr>
          <w:kern w:val="36"/>
          <w:lang w:eastAsia="ru-RU"/>
        </w:rPr>
        <w:t xml:space="preserve">                                                                   (бесперебойного водоснабжения и  водоотведения</w:t>
      </w:r>
      <w:proofErr w:type="gramStart"/>
      <w:r w:rsidRPr="00ED09CA">
        <w:rPr>
          <w:kern w:val="36"/>
          <w:lang w:eastAsia="ru-RU"/>
        </w:rPr>
        <w:t xml:space="preserve"> )</w:t>
      </w:r>
      <w:proofErr w:type="gramEnd"/>
    </w:p>
    <w:p w:rsidR="00ED09CA" w:rsidRPr="00ED09CA" w:rsidRDefault="00ED09CA" w:rsidP="00ED09CA">
      <w:pPr>
        <w:spacing w:before="280" w:after="280" w:line="276" w:lineRule="auto"/>
        <w:jc w:val="center"/>
        <w:rPr>
          <w:rFonts w:eastAsiaTheme="minorHAnsi"/>
          <w:b/>
          <w:bCs/>
          <w:lang w:eastAsia="ru-RU"/>
        </w:rPr>
      </w:pPr>
      <w:r w:rsidRPr="00ED09CA">
        <w:rPr>
          <w:rFonts w:eastAsiaTheme="minorHAnsi"/>
          <w:b/>
          <w:bCs/>
          <w:lang w:eastAsia="ru-RU"/>
        </w:rPr>
        <w:t>Техническое задание по реконструкции объекта</w:t>
      </w:r>
    </w:p>
    <w:tbl>
      <w:tblPr>
        <w:tblW w:w="0" w:type="auto"/>
        <w:tblInd w:w="45" w:type="dxa"/>
        <w:tblLayout w:type="fixed"/>
        <w:tblCellMar>
          <w:top w:w="45" w:type="dxa"/>
          <w:left w:w="45" w:type="dxa"/>
          <w:bottom w:w="45" w:type="dxa"/>
          <w:right w:w="45" w:type="dxa"/>
        </w:tblCellMar>
        <w:tblLook w:val="04A0" w:firstRow="1" w:lastRow="0" w:firstColumn="1" w:lastColumn="0" w:noHBand="0" w:noVBand="1"/>
      </w:tblPr>
      <w:tblGrid>
        <w:gridCol w:w="622"/>
        <w:gridCol w:w="45"/>
        <w:gridCol w:w="3321"/>
        <w:gridCol w:w="45"/>
        <w:gridCol w:w="5805"/>
      </w:tblGrid>
      <w:tr w:rsidR="00ED09CA" w:rsidRPr="00ED09CA" w:rsidTr="00ED09CA">
        <w:trPr>
          <w:trHeight w:val="510"/>
        </w:trPr>
        <w:tc>
          <w:tcPr>
            <w:tcW w:w="667" w:type="dxa"/>
            <w:gridSpan w:val="2"/>
            <w:tcBorders>
              <w:top w:val="double" w:sz="2" w:space="0" w:color="C0C0C0"/>
              <w:left w:val="double" w:sz="2" w:space="0" w:color="C0C0C0"/>
              <w:bottom w:val="double" w:sz="2" w:space="0" w:color="C0C0C0"/>
              <w:right w:val="nil"/>
            </w:tcBorders>
          </w:tcPr>
          <w:p w:rsidR="00ED09CA" w:rsidRPr="00ED09CA" w:rsidRDefault="00ED09CA" w:rsidP="00ED09CA">
            <w:pPr>
              <w:snapToGrid w:val="0"/>
              <w:spacing w:after="200" w:line="276" w:lineRule="auto"/>
              <w:rPr>
                <w:rFonts w:ascii="Calibri" w:eastAsia="Calibri" w:hAnsi="Calibri" w:cs="Calibri"/>
                <w:sz w:val="22"/>
                <w:szCs w:val="22"/>
                <w:lang w:eastAsia="zh-CN"/>
              </w:rPr>
            </w:pPr>
          </w:p>
          <w:p w:rsidR="00ED09CA" w:rsidRPr="00ED09CA" w:rsidRDefault="00ED09CA" w:rsidP="00ED09CA">
            <w:pPr>
              <w:spacing w:after="200" w:line="276" w:lineRule="auto"/>
              <w:rPr>
                <w:rFonts w:eastAsia="Calibri"/>
                <w:lang w:eastAsia="ru-RU"/>
              </w:rPr>
            </w:pPr>
          </w:p>
        </w:tc>
        <w:tc>
          <w:tcPr>
            <w:tcW w:w="3366" w:type="dxa"/>
            <w:gridSpan w:val="2"/>
            <w:tcBorders>
              <w:top w:val="double" w:sz="2" w:space="0" w:color="C0C0C0"/>
              <w:left w:val="double" w:sz="2" w:space="0" w:color="C0C0C0"/>
              <w:bottom w:val="double" w:sz="2" w:space="0" w:color="C0C0C0"/>
              <w:right w:val="nil"/>
            </w:tcBorders>
            <w:hideMark/>
          </w:tcPr>
          <w:p w:rsidR="00ED09CA" w:rsidRPr="00ED09CA" w:rsidRDefault="00ED09CA" w:rsidP="00ED09CA">
            <w:pPr>
              <w:snapToGrid w:val="0"/>
              <w:spacing w:line="276" w:lineRule="auto"/>
              <w:rPr>
                <w:rFonts w:eastAsia="Calibri"/>
                <w:b/>
                <w:bCs/>
                <w:color w:val="000000"/>
                <w:lang w:eastAsia="ru-RU"/>
              </w:rPr>
            </w:pPr>
            <w:r w:rsidRPr="00ED09CA">
              <w:rPr>
                <w:rFonts w:eastAsiaTheme="minorHAnsi"/>
                <w:b/>
                <w:bCs/>
                <w:color w:val="000000"/>
                <w:lang w:eastAsia="ru-RU"/>
              </w:rPr>
              <w:t>Перечень требований</w:t>
            </w:r>
          </w:p>
        </w:tc>
        <w:tc>
          <w:tcPr>
            <w:tcW w:w="5805" w:type="dxa"/>
            <w:tcBorders>
              <w:top w:val="double" w:sz="2" w:space="0" w:color="C0C0C0"/>
              <w:left w:val="double" w:sz="2" w:space="0" w:color="C0C0C0"/>
              <w:bottom w:val="double" w:sz="2" w:space="0" w:color="C0C0C0"/>
              <w:right w:val="double" w:sz="2" w:space="0" w:color="C0C0C0"/>
            </w:tcBorders>
            <w:hideMark/>
          </w:tcPr>
          <w:p w:rsidR="00ED09CA" w:rsidRPr="00ED09CA" w:rsidRDefault="00ED09CA" w:rsidP="00ED09CA">
            <w:pPr>
              <w:snapToGrid w:val="0"/>
              <w:spacing w:line="276" w:lineRule="auto"/>
              <w:rPr>
                <w:rFonts w:eastAsia="Calibri"/>
                <w:b/>
                <w:bCs/>
                <w:color w:val="000000"/>
                <w:lang w:eastAsia="ru-RU"/>
              </w:rPr>
            </w:pPr>
            <w:r w:rsidRPr="00ED09CA">
              <w:rPr>
                <w:rFonts w:eastAsiaTheme="minorHAnsi"/>
                <w:b/>
                <w:bCs/>
                <w:color w:val="000000"/>
                <w:lang w:eastAsia="ru-RU"/>
              </w:rPr>
              <w:t>Содержание требований</w:t>
            </w:r>
          </w:p>
        </w:tc>
      </w:tr>
      <w:tr w:rsidR="00ED09CA" w:rsidRPr="00ED09CA" w:rsidTr="00ED09CA">
        <w:trPr>
          <w:trHeight w:val="210"/>
        </w:trPr>
        <w:tc>
          <w:tcPr>
            <w:tcW w:w="9838" w:type="dxa"/>
            <w:gridSpan w:val="5"/>
            <w:tcBorders>
              <w:top w:val="double" w:sz="2" w:space="0" w:color="C0C0C0"/>
              <w:left w:val="double" w:sz="2" w:space="0" w:color="C0C0C0"/>
              <w:bottom w:val="double" w:sz="2" w:space="0" w:color="C0C0C0"/>
              <w:right w:val="double" w:sz="2" w:space="0" w:color="C0C0C0"/>
            </w:tcBorders>
            <w:hideMark/>
          </w:tcPr>
          <w:p w:rsidR="00ED09CA" w:rsidRPr="00ED09CA" w:rsidRDefault="00ED09CA" w:rsidP="00ED09CA">
            <w:pPr>
              <w:snapToGrid w:val="0"/>
              <w:spacing w:line="210" w:lineRule="atLeast"/>
              <w:rPr>
                <w:rFonts w:eastAsia="Calibri"/>
                <w:color w:val="000000"/>
                <w:lang w:eastAsia="ru-RU"/>
              </w:rPr>
            </w:pPr>
            <w:r w:rsidRPr="00ED09CA">
              <w:rPr>
                <w:rFonts w:eastAsiaTheme="minorHAnsi"/>
                <w:b/>
                <w:bCs/>
                <w:color w:val="000000"/>
                <w:lang w:eastAsia="ru-RU"/>
              </w:rPr>
              <w:t>1. Общие данные</w:t>
            </w:r>
          </w:p>
        </w:tc>
      </w:tr>
      <w:tr w:rsidR="00ED09CA" w:rsidRPr="00ED09CA" w:rsidTr="00ED09CA">
        <w:trPr>
          <w:trHeight w:val="1020"/>
        </w:trPr>
        <w:tc>
          <w:tcPr>
            <w:tcW w:w="622" w:type="dxa"/>
            <w:tcBorders>
              <w:top w:val="double" w:sz="2" w:space="0" w:color="C0C0C0"/>
              <w:left w:val="double" w:sz="2" w:space="0" w:color="C0C0C0"/>
              <w:bottom w:val="double" w:sz="2" w:space="0" w:color="C0C0C0"/>
              <w:right w:val="nil"/>
            </w:tcBorders>
            <w:hideMark/>
          </w:tcPr>
          <w:p w:rsidR="00ED09CA" w:rsidRPr="00ED09CA" w:rsidRDefault="00ED09CA" w:rsidP="00ED09CA">
            <w:pPr>
              <w:snapToGrid w:val="0"/>
              <w:spacing w:line="276" w:lineRule="auto"/>
              <w:rPr>
                <w:rFonts w:eastAsia="Calibri"/>
                <w:color w:val="000000"/>
                <w:lang w:eastAsia="ru-RU"/>
              </w:rPr>
            </w:pPr>
            <w:r w:rsidRPr="00ED09CA">
              <w:rPr>
                <w:rFonts w:eastAsiaTheme="minorHAnsi"/>
                <w:color w:val="000000"/>
                <w:lang w:eastAsia="ru-RU"/>
              </w:rPr>
              <w:t>1.1</w:t>
            </w:r>
          </w:p>
        </w:tc>
        <w:tc>
          <w:tcPr>
            <w:tcW w:w="3366" w:type="dxa"/>
            <w:gridSpan w:val="2"/>
            <w:tcBorders>
              <w:top w:val="double" w:sz="2" w:space="0" w:color="C0C0C0"/>
              <w:left w:val="double" w:sz="2" w:space="0" w:color="C0C0C0"/>
              <w:bottom w:val="double" w:sz="2" w:space="0" w:color="C0C0C0"/>
              <w:right w:val="nil"/>
            </w:tcBorders>
            <w:hideMark/>
          </w:tcPr>
          <w:p w:rsidR="00ED09CA" w:rsidRPr="00ED09CA" w:rsidRDefault="00ED09CA" w:rsidP="00ED09CA">
            <w:pPr>
              <w:snapToGrid w:val="0"/>
              <w:spacing w:line="276" w:lineRule="auto"/>
              <w:rPr>
                <w:rFonts w:eastAsia="Calibri"/>
                <w:color w:val="000000"/>
                <w:lang w:eastAsia="ru-RU"/>
              </w:rPr>
            </w:pPr>
            <w:r w:rsidRPr="00ED09CA">
              <w:rPr>
                <w:rFonts w:eastAsiaTheme="minorHAnsi"/>
                <w:color w:val="000000"/>
                <w:lang w:eastAsia="ru-RU"/>
              </w:rPr>
              <w:t>Основание для производства работ по реконструкции объекта</w:t>
            </w:r>
          </w:p>
        </w:tc>
        <w:tc>
          <w:tcPr>
            <w:tcW w:w="5850" w:type="dxa"/>
            <w:gridSpan w:val="2"/>
            <w:tcBorders>
              <w:top w:val="double" w:sz="2" w:space="0" w:color="C0C0C0"/>
              <w:left w:val="double" w:sz="2" w:space="0" w:color="C0C0C0"/>
              <w:bottom w:val="double" w:sz="2" w:space="0" w:color="C0C0C0"/>
              <w:right w:val="double" w:sz="2" w:space="0" w:color="C0C0C0"/>
            </w:tcBorders>
          </w:tcPr>
          <w:p w:rsidR="00ED09CA" w:rsidRPr="00ED09CA" w:rsidRDefault="00ED09CA" w:rsidP="00ED09CA">
            <w:pPr>
              <w:snapToGrid w:val="0"/>
              <w:spacing w:after="200" w:line="276" w:lineRule="auto"/>
              <w:rPr>
                <w:rFonts w:eastAsia="Calibri"/>
                <w:color w:val="000000"/>
                <w:lang w:eastAsia="ru-RU"/>
              </w:rPr>
            </w:pPr>
            <w:r w:rsidRPr="00ED09CA">
              <w:rPr>
                <w:rFonts w:eastAsiaTheme="minorHAnsi"/>
                <w:color w:val="000000"/>
                <w:lang w:eastAsia="ru-RU"/>
              </w:rPr>
              <w:t>СНиП 2.04.02-84 – Наружные сети сооружений водоснабжения;</w:t>
            </w:r>
          </w:p>
          <w:p w:rsidR="00ED09CA" w:rsidRPr="00ED09CA" w:rsidRDefault="00ED09CA" w:rsidP="00ED09CA">
            <w:pPr>
              <w:spacing w:after="200" w:line="276" w:lineRule="auto"/>
              <w:rPr>
                <w:rFonts w:eastAsia="Calibri"/>
                <w:color w:val="000000"/>
                <w:lang w:eastAsia="ru-RU"/>
              </w:rPr>
            </w:pPr>
          </w:p>
        </w:tc>
      </w:tr>
      <w:tr w:rsidR="00ED09CA" w:rsidRPr="00ED09CA" w:rsidTr="00ED09CA">
        <w:trPr>
          <w:trHeight w:val="195"/>
        </w:trPr>
        <w:tc>
          <w:tcPr>
            <w:tcW w:w="622" w:type="dxa"/>
            <w:tcBorders>
              <w:top w:val="double" w:sz="2" w:space="0" w:color="C0C0C0"/>
              <w:left w:val="double" w:sz="2" w:space="0" w:color="C0C0C0"/>
              <w:bottom w:val="double" w:sz="2" w:space="0" w:color="C0C0C0"/>
              <w:right w:val="nil"/>
            </w:tcBorders>
            <w:hideMark/>
          </w:tcPr>
          <w:p w:rsidR="00ED09CA" w:rsidRPr="00ED09CA" w:rsidRDefault="00ED09CA" w:rsidP="00ED09CA">
            <w:pPr>
              <w:snapToGrid w:val="0"/>
              <w:spacing w:line="195" w:lineRule="atLeast"/>
              <w:rPr>
                <w:rFonts w:eastAsia="Calibri"/>
                <w:color w:val="000000"/>
                <w:lang w:eastAsia="ru-RU"/>
              </w:rPr>
            </w:pPr>
            <w:r w:rsidRPr="00ED09CA">
              <w:rPr>
                <w:rFonts w:eastAsiaTheme="minorHAnsi"/>
                <w:color w:val="000000"/>
                <w:lang w:eastAsia="ru-RU"/>
              </w:rPr>
              <w:t>1.2</w:t>
            </w:r>
          </w:p>
        </w:tc>
        <w:tc>
          <w:tcPr>
            <w:tcW w:w="3366" w:type="dxa"/>
            <w:gridSpan w:val="2"/>
            <w:tcBorders>
              <w:top w:val="double" w:sz="2" w:space="0" w:color="C0C0C0"/>
              <w:left w:val="double" w:sz="2" w:space="0" w:color="C0C0C0"/>
              <w:bottom w:val="double" w:sz="2" w:space="0" w:color="C0C0C0"/>
              <w:right w:val="nil"/>
            </w:tcBorders>
            <w:hideMark/>
          </w:tcPr>
          <w:p w:rsidR="00ED09CA" w:rsidRPr="00ED09CA" w:rsidRDefault="00ED09CA" w:rsidP="00ED09CA">
            <w:pPr>
              <w:snapToGrid w:val="0"/>
              <w:spacing w:line="195" w:lineRule="atLeast"/>
              <w:rPr>
                <w:rFonts w:eastAsia="Calibri"/>
                <w:lang w:eastAsia="ru-RU"/>
              </w:rPr>
            </w:pPr>
            <w:r w:rsidRPr="00ED09CA">
              <w:rPr>
                <w:rFonts w:eastAsiaTheme="minorHAnsi"/>
                <w:color w:val="000000"/>
                <w:lang w:eastAsia="ru-RU"/>
              </w:rPr>
              <w:t>Адрес объекта</w:t>
            </w:r>
          </w:p>
        </w:tc>
        <w:tc>
          <w:tcPr>
            <w:tcW w:w="5850" w:type="dxa"/>
            <w:gridSpan w:val="2"/>
            <w:tcBorders>
              <w:top w:val="double" w:sz="2" w:space="0" w:color="C0C0C0"/>
              <w:left w:val="double" w:sz="2" w:space="0" w:color="C0C0C0"/>
              <w:bottom w:val="double" w:sz="2" w:space="0" w:color="C0C0C0"/>
              <w:right w:val="double" w:sz="2" w:space="0" w:color="C0C0C0"/>
            </w:tcBorders>
            <w:hideMark/>
          </w:tcPr>
          <w:p w:rsidR="00ED09CA" w:rsidRPr="00ED09CA" w:rsidRDefault="00ED09CA" w:rsidP="00ED09CA">
            <w:pPr>
              <w:snapToGrid w:val="0"/>
              <w:spacing w:line="195" w:lineRule="atLeast"/>
              <w:rPr>
                <w:rFonts w:eastAsia="Calibri"/>
                <w:color w:val="000000"/>
                <w:lang w:eastAsia="ru-RU"/>
              </w:rPr>
            </w:pPr>
            <w:r w:rsidRPr="00ED09CA">
              <w:rPr>
                <w:rFonts w:eastAsiaTheme="minorHAnsi"/>
                <w:lang w:eastAsia="ru-RU"/>
              </w:rPr>
              <w:t xml:space="preserve">Согласно Приложению №1 </w:t>
            </w:r>
          </w:p>
        </w:tc>
      </w:tr>
      <w:tr w:rsidR="00ED09CA" w:rsidRPr="00ED09CA" w:rsidTr="00ED09CA">
        <w:trPr>
          <w:trHeight w:val="195"/>
        </w:trPr>
        <w:tc>
          <w:tcPr>
            <w:tcW w:w="622" w:type="dxa"/>
            <w:tcBorders>
              <w:top w:val="double" w:sz="2" w:space="0" w:color="C0C0C0"/>
              <w:left w:val="double" w:sz="2" w:space="0" w:color="C0C0C0"/>
              <w:bottom w:val="double" w:sz="2" w:space="0" w:color="C0C0C0"/>
              <w:right w:val="nil"/>
            </w:tcBorders>
            <w:hideMark/>
          </w:tcPr>
          <w:p w:rsidR="00ED09CA" w:rsidRPr="00ED09CA" w:rsidRDefault="00ED09CA" w:rsidP="00ED09CA">
            <w:pPr>
              <w:snapToGrid w:val="0"/>
              <w:spacing w:line="195" w:lineRule="atLeast"/>
              <w:rPr>
                <w:rFonts w:eastAsia="Calibri"/>
                <w:color w:val="000000"/>
                <w:lang w:eastAsia="ru-RU"/>
              </w:rPr>
            </w:pPr>
            <w:r w:rsidRPr="00ED09CA">
              <w:rPr>
                <w:rFonts w:eastAsiaTheme="minorHAnsi"/>
                <w:color w:val="000000"/>
                <w:lang w:eastAsia="ru-RU"/>
              </w:rPr>
              <w:t>1.3</w:t>
            </w:r>
          </w:p>
        </w:tc>
        <w:tc>
          <w:tcPr>
            <w:tcW w:w="3366" w:type="dxa"/>
            <w:gridSpan w:val="2"/>
            <w:tcBorders>
              <w:top w:val="double" w:sz="2" w:space="0" w:color="C0C0C0"/>
              <w:left w:val="double" w:sz="2" w:space="0" w:color="C0C0C0"/>
              <w:bottom w:val="double" w:sz="2" w:space="0" w:color="C0C0C0"/>
              <w:right w:val="nil"/>
            </w:tcBorders>
            <w:hideMark/>
          </w:tcPr>
          <w:p w:rsidR="00ED09CA" w:rsidRPr="00ED09CA" w:rsidRDefault="00ED09CA" w:rsidP="00ED09CA">
            <w:pPr>
              <w:snapToGrid w:val="0"/>
              <w:spacing w:line="195" w:lineRule="atLeast"/>
              <w:rPr>
                <w:rFonts w:eastAsia="Calibri"/>
                <w:lang w:eastAsia="ru-RU"/>
              </w:rPr>
            </w:pPr>
            <w:r w:rsidRPr="00ED09CA">
              <w:rPr>
                <w:rFonts w:eastAsiaTheme="minorHAnsi"/>
                <w:color w:val="000000"/>
                <w:lang w:eastAsia="ru-RU"/>
              </w:rPr>
              <w:t>Заказчик</w:t>
            </w:r>
          </w:p>
        </w:tc>
        <w:tc>
          <w:tcPr>
            <w:tcW w:w="5850" w:type="dxa"/>
            <w:gridSpan w:val="2"/>
            <w:tcBorders>
              <w:top w:val="double" w:sz="2" w:space="0" w:color="C0C0C0"/>
              <w:left w:val="double" w:sz="2" w:space="0" w:color="C0C0C0"/>
              <w:bottom w:val="double" w:sz="2" w:space="0" w:color="C0C0C0"/>
              <w:right w:val="double" w:sz="2" w:space="0" w:color="C0C0C0"/>
            </w:tcBorders>
            <w:hideMark/>
          </w:tcPr>
          <w:p w:rsidR="00ED09CA" w:rsidRPr="00ED09CA" w:rsidRDefault="00ED09CA" w:rsidP="00ED09CA">
            <w:pPr>
              <w:snapToGrid w:val="0"/>
              <w:spacing w:line="195" w:lineRule="atLeast"/>
              <w:rPr>
                <w:rFonts w:eastAsia="Calibri"/>
                <w:color w:val="000000"/>
                <w:lang w:eastAsia="ru-RU"/>
              </w:rPr>
            </w:pPr>
            <w:r w:rsidRPr="00ED09CA">
              <w:rPr>
                <w:rFonts w:eastAsiaTheme="minorHAnsi"/>
                <w:lang w:eastAsia="ru-RU"/>
              </w:rPr>
              <w:t>Администрация Борского сельсовета Сухобузимского района</w:t>
            </w:r>
          </w:p>
        </w:tc>
      </w:tr>
      <w:tr w:rsidR="00ED09CA" w:rsidRPr="00ED09CA" w:rsidTr="00ED09CA">
        <w:trPr>
          <w:trHeight w:val="750"/>
        </w:trPr>
        <w:tc>
          <w:tcPr>
            <w:tcW w:w="622" w:type="dxa"/>
            <w:tcBorders>
              <w:top w:val="double" w:sz="2" w:space="0" w:color="C0C0C0"/>
              <w:left w:val="double" w:sz="2" w:space="0" w:color="C0C0C0"/>
              <w:bottom w:val="double" w:sz="2" w:space="0" w:color="C0C0C0"/>
              <w:right w:val="nil"/>
            </w:tcBorders>
            <w:hideMark/>
          </w:tcPr>
          <w:p w:rsidR="00ED09CA" w:rsidRPr="00ED09CA" w:rsidRDefault="00ED09CA" w:rsidP="00ED09CA">
            <w:pPr>
              <w:snapToGrid w:val="0"/>
              <w:spacing w:line="276" w:lineRule="auto"/>
              <w:rPr>
                <w:rFonts w:eastAsia="Calibri"/>
                <w:color w:val="000000"/>
                <w:lang w:eastAsia="ru-RU"/>
              </w:rPr>
            </w:pPr>
            <w:r w:rsidRPr="00ED09CA">
              <w:rPr>
                <w:rFonts w:eastAsiaTheme="minorHAnsi"/>
                <w:color w:val="000000"/>
                <w:lang w:eastAsia="ru-RU"/>
              </w:rPr>
              <w:t>1.4</w:t>
            </w:r>
          </w:p>
        </w:tc>
        <w:tc>
          <w:tcPr>
            <w:tcW w:w="3366" w:type="dxa"/>
            <w:gridSpan w:val="2"/>
            <w:tcBorders>
              <w:top w:val="double" w:sz="2" w:space="0" w:color="C0C0C0"/>
              <w:left w:val="double" w:sz="2" w:space="0" w:color="C0C0C0"/>
              <w:bottom w:val="double" w:sz="2" w:space="0" w:color="C0C0C0"/>
              <w:right w:val="nil"/>
            </w:tcBorders>
            <w:hideMark/>
          </w:tcPr>
          <w:p w:rsidR="00ED09CA" w:rsidRPr="00ED09CA" w:rsidRDefault="00ED09CA" w:rsidP="00ED09CA">
            <w:pPr>
              <w:snapToGrid w:val="0"/>
              <w:spacing w:line="276" w:lineRule="auto"/>
              <w:rPr>
                <w:rFonts w:eastAsia="Calibri"/>
                <w:color w:val="000000"/>
                <w:lang w:eastAsia="ru-RU"/>
              </w:rPr>
            </w:pPr>
            <w:r w:rsidRPr="00ED09CA">
              <w:rPr>
                <w:rFonts w:eastAsiaTheme="minorHAnsi"/>
                <w:color w:val="000000"/>
                <w:lang w:eastAsia="ru-RU"/>
              </w:rPr>
              <w:t>Назначение, номенклатура и мощность производства.</w:t>
            </w:r>
          </w:p>
        </w:tc>
        <w:tc>
          <w:tcPr>
            <w:tcW w:w="5850" w:type="dxa"/>
            <w:gridSpan w:val="2"/>
            <w:tcBorders>
              <w:top w:val="double" w:sz="2" w:space="0" w:color="C0C0C0"/>
              <w:left w:val="double" w:sz="2" w:space="0" w:color="C0C0C0"/>
              <w:bottom w:val="double" w:sz="2" w:space="0" w:color="C0C0C0"/>
              <w:right w:val="double" w:sz="2" w:space="0" w:color="C0C0C0"/>
            </w:tcBorders>
          </w:tcPr>
          <w:p w:rsidR="00ED09CA" w:rsidRPr="00ED09CA" w:rsidRDefault="00ED09CA" w:rsidP="00ED09CA">
            <w:pPr>
              <w:snapToGrid w:val="0"/>
              <w:spacing w:line="276" w:lineRule="auto"/>
              <w:rPr>
                <w:rFonts w:eastAsia="Calibri"/>
                <w:color w:val="000000"/>
                <w:lang w:eastAsia="ru-RU"/>
              </w:rPr>
            </w:pPr>
          </w:p>
        </w:tc>
      </w:tr>
      <w:tr w:rsidR="00ED09CA" w:rsidRPr="00ED09CA" w:rsidTr="00ED09CA">
        <w:trPr>
          <w:trHeight w:val="1181"/>
        </w:trPr>
        <w:tc>
          <w:tcPr>
            <w:tcW w:w="622" w:type="dxa"/>
            <w:tcBorders>
              <w:top w:val="double" w:sz="2" w:space="0" w:color="C0C0C0"/>
              <w:left w:val="double" w:sz="2" w:space="0" w:color="C0C0C0"/>
              <w:bottom w:val="double" w:sz="2" w:space="0" w:color="C0C0C0"/>
              <w:right w:val="nil"/>
            </w:tcBorders>
            <w:hideMark/>
          </w:tcPr>
          <w:p w:rsidR="00ED09CA" w:rsidRPr="00ED09CA" w:rsidRDefault="00ED09CA" w:rsidP="00ED09CA">
            <w:pPr>
              <w:snapToGrid w:val="0"/>
              <w:spacing w:line="276" w:lineRule="auto"/>
              <w:rPr>
                <w:rFonts w:eastAsia="Calibri"/>
                <w:color w:val="000000"/>
                <w:lang w:eastAsia="ru-RU"/>
              </w:rPr>
            </w:pPr>
            <w:r w:rsidRPr="00ED09CA">
              <w:rPr>
                <w:rFonts w:eastAsiaTheme="minorHAnsi"/>
                <w:color w:val="000000"/>
                <w:lang w:eastAsia="ru-RU"/>
              </w:rPr>
              <w:t>1.5</w:t>
            </w:r>
          </w:p>
        </w:tc>
        <w:tc>
          <w:tcPr>
            <w:tcW w:w="3366" w:type="dxa"/>
            <w:gridSpan w:val="2"/>
            <w:tcBorders>
              <w:top w:val="double" w:sz="2" w:space="0" w:color="C0C0C0"/>
              <w:left w:val="double" w:sz="2" w:space="0" w:color="C0C0C0"/>
              <w:bottom w:val="double" w:sz="2" w:space="0" w:color="C0C0C0"/>
              <w:right w:val="nil"/>
            </w:tcBorders>
            <w:hideMark/>
          </w:tcPr>
          <w:p w:rsidR="00ED09CA" w:rsidRPr="00ED09CA" w:rsidRDefault="00ED09CA" w:rsidP="00ED09CA">
            <w:pPr>
              <w:snapToGrid w:val="0"/>
              <w:spacing w:line="276" w:lineRule="auto"/>
              <w:rPr>
                <w:rFonts w:eastAsia="Calibri"/>
                <w:color w:val="000000"/>
                <w:lang w:eastAsia="ru-RU"/>
              </w:rPr>
            </w:pPr>
            <w:r w:rsidRPr="00ED09CA">
              <w:rPr>
                <w:rFonts w:eastAsiaTheme="minorHAnsi"/>
                <w:color w:val="000000"/>
                <w:lang w:eastAsia="ru-RU"/>
              </w:rPr>
              <w:t>Указания по очередям строительства и пусковым комплексам</w:t>
            </w:r>
          </w:p>
        </w:tc>
        <w:tc>
          <w:tcPr>
            <w:tcW w:w="5850" w:type="dxa"/>
            <w:gridSpan w:val="2"/>
            <w:tcBorders>
              <w:top w:val="double" w:sz="2" w:space="0" w:color="C0C0C0"/>
              <w:left w:val="double" w:sz="2" w:space="0" w:color="C0C0C0"/>
              <w:bottom w:val="double" w:sz="2" w:space="0" w:color="C0C0C0"/>
              <w:right w:val="double" w:sz="2" w:space="0" w:color="C0C0C0"/>
            </w:tcBorders>
          </w:tcPr>
          <w:p w:rsidR="00ED09CA" w:rsidRPr="00ED09CA" w:rsidRDefault="00ED09CA" w:rsidP="00ED09CA">
            <w:pPr>
              <w:snapToGrid w:val="0"/>
              <w:spacing w:after="200" w:line="276" w:lineRule="auto"/>
              <w:rPr>
                <w:rFonts w:eastAsia="Calibri"/>
                <w:color w:val="000000"/>
                <w:lang w:eastAsia="ru-RU"/>
              </w:rPr>
            </w:pPr>
            <w:r w:rsidRPr="00ED09CA">
              <w:rPr>
                <w:rFonts w:eastAsiaTheme="minorHAnsi"/>
                <w:color w:val="000000"/>
                <w:lang w:eastAsia="ru-RU"/>
              </w:rPr>
              <w:t>Осуществление реконструкции в следующей последовательности:</w:t>
            </w:r>
          </w:p>
          <w:p w:rsidR="00ED09CA" w:rsidRPr="00ED09CA" w:rsidRDefault="00ED09CA" w:rsidP="00ED09CA">
            <w:pPr>
              <w:spacing w:after="200" w:line="276" w:lineRule="auto"/>
              <w:rPr>
                <w:rFonts w:eastAsiaTheme="minorHAnsi"/>
                <w:lang w:eastAsia="ru-RU"/>
              </w:rPr>
            </w:pPr>
            <w:r w:rsidRPr="00ED09CA">
              <w:rPr>
                <w:rFonts w:eastAsiaTheme="minorHAnsi"/>
                <w:color w:val="000000"/>
                <w:lang w:eastAsia="ru-RU"/>
              </w:rPr>
              <w:t>В соответствии с графиком проведения реконструкции</w:t>
            </w:r>
          </w:p>
          <w:p w:rsidR="00ED09CA" w:rsidRPr="00ED09CA" w:rsidRDefault="00ED09CA" w:rsidP="00ED09CA">
            <w:pPr>
              <w:spacing w:after="200" w:line="276" w:lineRule="auto"/>
              <w:rPr>
                <w:rFonts w:eastAsia="Calibri"/>
                <w:lang w:eastAsia="ru-RU"/>
              </w:rPr>
            </w:pPr>
          </w:p>
        </w:tc>
      </w:tr>
      <w:tr w:rsidR="00ED09CA" w:rsidRPr="00ED09CA" w:rsidTr="00ED09CA">
        <w:trPr>
          <w:trHeight w:val="525"/>
        </w:trPr>
        <w:tc>
          <w:tcPr>
            <w:tcW w:w="622" w:type="dxa"/>
            <w:tcBorders>
              <w:top w:val="double" w:sz="2" w:space="0" w:color="C0C0C0"/>
              <w:left w:val="double" w:sz="2" w:space="0" w:color="C0C0C0"/>
              <w:bottom w:val="double" w:sz="2" w:space="0" w:color="C0C0C0"/>
              <w:right w:val="nil"/>
            </w:tcBorders>
            <w:hideMark/>
          </w:tcPr>
          <w:p w:rsidR="00ED09CA" w:rsidRPr="00ED09CA" w:rsidRDefault="00ED09CA" w:rsidP="00ED09CA">
            <w:pPr>
              <w:snapToGrid w:val="0"/>
              <w:spacing w:line="276" w:lineRule="auto"/>
              <w:rPr>
                <w:rFonts w:eastAsia="Calibri"/>
                <w:color w:val="000000"/>
                <w:lang w:eastAsia="ru-RU"/>
              </w:rPr>
            </w:pPr>
            <w:r w:rsidRPr="00ED09CA">
              <w:rPr>
                <w:rFonts w:eastAsiaTheme="minorHAnsi"/>
                <w:color w:val="000000"/>
                <w:lang w:eastAsia="ru-RU"/>
              </w:rPr>
              <w:t>1.6</w:t>
            </w:r>
          </w:p>
        </w:tc>
        <w:tc>
          <w:tcPr>
            <w:tcW w:w="3366" w:type="dxa"/>
            <w:gridSpan w:val="2"/>
            <w:tcBorders>
              <w:top w:val="double" w:sz="2" w:space="0" w:color="C0C0C0"/>
              <w:left w:val="double" w:sz="2" w:space="0" w:color="C0C0C0"/>
              <w:bottom w:val="double" w:sz="2" w:space="0" w:color="C0C0C0"/>
              <w:right w:val="nil"/>
            </w:tcBorders>
            <w:hideMark/>
          </w:tcPr>
          <w:p w:rsidR="00ED09CA" w:rsidRPr="00ED09CA" w:rsidRDefault="00ED09CA" w:rsidP="00ED09CA">
            <w:pPr>
              <w:snapToGrid w:val="0"/>
              <w:spacing w:line="276" w:lineRule="auto"/>
              <w:rPr>
                <w:rFonts w:eastAsia="Calibri"/>
                <w:color w:val="000000"/>
                <w:lang w:eastAsia="ru-RU"/>
              </w:rPr>
            </w:pPr>
            <w:r w:rsidRPr="00ED09CA">
              <w:rPr>
                <w:rFonts w:eastAsiaTheme="minorHAnsi"/>
                <w:color w:val="000000"/>
                <w:lang w:eastAsia="ru-RU"/>
              </w:rPr>
              <w:t>Характеристика объекта и особые условия строительства</w:t>
            </w:r>
          </w:p>
        </w:tc>
        <w:tc>
          <w:tcPr>
            <w:tcW w:w="5850" w:type="dxa"/>
            <w:gridSpan w:val="2"/>
            <w:tcBorders>
              <w:top w:val="double" w:sz="2" w:space="0" w:color="C0C0C0"/>
              <w:left w:val="double" w:sz="2" w:space="0" w:color="C0C0C0"/>
              <w:bottom w:val="double" w:sz="2" w:space="0" w:color="C0C0C0"/>
              <w:right w:val="double" w:sz="2" w:space="0" w:color="C0C0C0"/>
            </w:tcBorders>
            <w:hideMark/>
          </w:tcPr>
          <w:p w:rsidR="00ED09CA" w:rsidRPr="00ED09CA" w:rsidRDefault="00ED09CA" w:rsidP="00ED09CA">
            <w:pPr>
              <w:snapToGrid w:val="0"/>
              <w:spacing w:line="276" w:lineRule="auto"/>
              <w:rPr>
                <w:rFonts w:eastAsia="Calibri"/>
                <w:color w:val="000000"/>
                <w:lang w:eastAsia="ru-RU"/>
              </w:rPr>
            </w:pPr>
            <w:r w:rsidRPr="00ED09CA">
              <w:rPr>
                <w:rFonts w:eastAsiaTheme="minorHAnsi"/>
                <w:color w:val="000000"/>
                <w:lang w:eastAsia="ru-RU"/>
              </w:rPr>
              <w:t>Объект предназначен для бесперебойного водоснабжения объектов коммунальной инфраструктуры в соответствии с Приложением 1</w:t>
            </w:r>
          </w:p>
        </w:tc>
      </w:tr>
      <w:tr w:rsidR="00ED09CA" w:rsidRPr="00ED09CA" w:rsidTr="00ED09CA">
        <w:trPr>
          <w:trHeight w:val="195"/>
        </w:trPr>
        <w:tc>
          <w:tcPr>
            <w:tcW w:w="622" w:type="dxa"/>
            <w:tcBorders>
              <w:top w:val="double" w:sz="2" w:space="0" w:color="C0C0C0"/>
              <w:left w:val="double" w:sz="2" w:space="0" w:color="C0C0C0"/>
              <w:bottom w:val="double" w:sz="2" w:space="0" w:color="C0C0C0"/>
              <w:right w:val="nil"/>
            </w:tcBorders>
            <w:hideMark/>
          </w:tcPr>
          <w:p w:rsidR="00ED09CA" w:rsidRPr="00ED09CA" w:rsidRDefault="00ED09CA" w:rsidP="00ED09CA">
            <w:pPr>
              <w:snapToGrid w:val="0"/>
              <w:spacing w:line="195" w:lineRule="atLeast"/>
              <w:rPr>
                <w:rFonts w:eastAsia="Calibri"/>
                <w:color w:val="000000"/>
                <w:lang w:eastAsia="ru-RU"/>
              </w:rPr>
            </w:pPr>
            <w:r w:rsidRPr="00ED09CA">
              <w:rPr>
                <w:rFonts w:eastAsiaTheme="minorHAnsi"/>
                <w:color w:val="000000"/>
                <w:lang w:eastAsia="ru-RU"/>
              </w:rPr>
              <w:t>1.7</w:t>
            </w:r>
          </w:p>
        </w:tc>
        <w:tc>
          <w:tcPr>
            <w:tcW w:w="3366" w:type="dxa"/>
            <w:gridSpan w:val="2"/>
            <w:tcBorders>
              <w:top w:val="double" w:sz="2" w:space="0" w:color="C0C0C0"/>
              <w:left w:val="double" w:sz="2" w:space="0" w:color="C0C0C0"/>
              <w:bottom w:val="double" w:sz="2" w:space="0" w:color="C0C0C0"/>
              <w:right w:val="nil"/>
            </w:tcBorders>
            <w:hideMark/>
          </w:tcPr>
          <w:p w:rsidR="00ED09CA" w:rsidRPr="00ED09CA" w:rsidRDefault="00ED09CA" w:rsidP="00ED09CA">
            <w:pPr>
              <w:snapToGrid w:val="0"/>
              <w:spacing w:line="195" w:lineRule="atLeast"/>
              <w:rPr>
                <w:rFonts w:eastAsia="Calibri"/>
                <w:color w:val="000000"/>
                <w:lang w:eastAsia="ru-RU"/>
              </w:rPr>
            </w:pPr>
            <w:r w:rsidRPr="00ED09CA">
              <w:rPr>
                <w:rFonts w:eastAsiaTheme="minorHAnsi"/>
                <w:color w:val="000000"/>
                <w:lang w:eastAsia="ru-RU"/>
              </w:rPr>
              <w:t>Стадийность выполнения реконструкции</w:t>
            </w:r>
          </w:p>
        </w:tc>
        <w:tc>
          <w:tcPr>
            <w:tcW w:w="5850" w:type="dxa"/>
            <w:gridSpan w:val="2"/>
            <w:tcBorders>
              <w:top w:val="double" w:sz="2" w:space="0" w:color="C0C0C0"/>
              <w:left w:val="double" w:sz="2" w:space="0" w:color="C0C0C0"/>
              <w:bottom w:val="double" w:sz="2" w:space="0" w:color="C0C0C0"/>
              <w:right w:val="double" w:sz="2" w:space="0" w:color="C0C0C0"/>
            </w:tcBorders>
            <w:hideMark/>
          </w:tcPr>
          <w:p w:rsidR="00ED09CA" w:rsidRPr="00ED09CA" w:rsidRDefault="00ED09CA" w:rsidP="00ED09CA">
            <w:pPr>
              <w:snapToGrid w:val="0"/>
              <w:spacing w:after="200" w:line="276" w:lineRule="auto"/>
              <w:rPr>
                <w:rFonts w:eastAsia="Calibri"/>
                <w:color w:val="000000"/>
                <w:lang w:eastAsia="ru-RU"/>
              </w:rPr>
            </w:pPr>
            <w:r w:rsidRPr="00ED09CA">
              <w:rPr>
                <w:rFonts w:eastAsiaTheme="minorHAnsi"/>
                <w:color w:val="000000"/>
                <w:lang w:eastAsia="ru-RU"/>
              </w:rPr>
              <w:t>Проведение реконструкции в две стадии:</w:t>
            </w:r>
          </w:p>
          <w:p w:rsidR="00ED09CA" w:rsidRPr="00ED09CA" w:rsidRDefault="00ED09CA" w:rsidP="00ED09CA">
            <w:pPr>
              <w:spacing w:after="200" w:line="276" w:lineRule="auto"/>
              <w:rPr>
                <w:rFonts w:eastAsiaTheme="minorHAnsi"/>
                <w:color w:val="000000"/>
                <w:lang w:eastAsia="ru-RU"/>
              </w:rPr>
            </w:pPr>
            <w:r w:rsidRPr="00ED09CA">
              <w:rPr>
                <w:rFonts w:eastAsiaTheme="minorHAnsi"/>
                <w:color w:val="000000"/>
                <w:lang w:eastAsia="ru-RU"/>
              </w:rPr>
              <w:t>- разработка проектной документации;</w:t>
            </w:r>
          </w:p>
          <w:p w:rsidR="00ED09CA" w:rsidRPr="00ED09CA" w:rsidRDefault="00ED09CA" w:rsidP="00ED09CA">
            <w:pPr>
              <w:spacing w:after="200" w:line="195" w:lineRule="atLeast"/>
              <w:rPr>
                <w:rFonts w:eastAsia="Calibri"/>
                <w:color w:val="000000"/>
                <w:lang w:eastAsia="ru-RU"/>
              </w:rPr>
            </w:pPr>
            <w:r w:rsidRPr="00ED09CA">
              <w:rPr>
                <w:rFonts w:eastAsiaTheme="minorHAnsi"/>
                <w:color w:val="000000"/>
                <w:lang w:eastAsia="ru-RU"/>
              </w:rPr>
              <w:t>- выполнение работ по реконструкции объекта</w:t>
            </w:r>
          </w:p>
        </w:tc>
      </w:tr>
      <w:tr w:rsidR="00ED09CA" w:rsidRPr="00ED09CA" w:rsidTr="00ED09CA">
        <w:trPr>
          <w:trHeight w:val="750"/>
        </w:trPr>
        <w:tc>
          <w:tcPr>
            <w:tcW w:w="622" w:type="dxa"/>
            <w:tcBorders>
              <w:top w:val="double" w:sz="2" w:space="0" w:color="C0C0C0"/>
              <w:left w:val="double" w:sz="2" w:space="0" w:color="C0C0C0"/>
              <w:bottom w:val="double" w:sz="2" w:space="0" w:color="C0C0C0"/>
              <w:right w:val="nil"/>
            </w:tcBorders>
            <w:hideMark/>
          </w:tcPr>
          <w:p w:rsidR="00ED09CA" w:rsidRPr="00ED09CA" w:rsidRDefault="00ED09CA" w:rsidP="00ED09CA">
            <w:pPr>
              <w:snapToGrid w:val="0"/>
              <w:spacing w:line="276" w:lineRule="auto"/>
              <w:rPr>
                <w:rFonts w:eastAsia="Calibri"/>
                <w:color w:val="000000"/>
                <w:lang w:eastAsia="ru-RU"/>
              </w:rPr>
            </w:pPr>
            <w:r w:rsidRPr="00ED09CA">
              <w:rPr>
                <w:rFonts w:eastAsiaTheme="minorHAnsi"/>
                <w:color w:val="000000"/>
                <w:lang w:eastAsia="ru-RU"/>
              </w:rPr>
              <w:t>1.8</w:t>
            </w:r>
          </w:p>
        </w:tc>
        <w:tc>
          <w:tcPr>
            <w:tcW w:w="3366" w:type="dxa"/>
            <w:gridSpan w:val="2"/>
            <w:tcBorders>
              <w:top w:val="double" w:sz="2" w:space="0" w:color="C0C0C0"/>
              <w:left w:val="double" w:sz="2" w:space="0" w:color="C0C0C0"/>
              <w:bottom w:val="double" w:sz="2" w:space="0" w:color="C0C0C0"/>
              <w:right w:val="nil"/>
            </w:tcBorders>
            <w:hideMark/>
          </w:tcPr>
          <w:p w:rsidR="00ED09CA" w:rsidRPr="00ED09CA" w:rsidRDefault="00ED09CA" w:rsidP="00ED09CA">
            <w:pPr>
              <w:snapToGrid w:val="0"/>
              <w:spacing w:line="276" w:lineRule="auto"/>
              <w:rPr>
                <w:rFonts w:eastAsia="Calibri"/>
                <w:color w:val="000000"/>
                <w:lang w:eastAsia="ru-RU"/>
              </w:rPr>
            </w:pPr>
            <w:r w:rsidRPr="00ED09CA">
              <w:rPr>
                <w:rFonts w:eastAsiaTheme="minorHAnsi"/>
                <w:color w:val="000000"/>
                <w:lang w:eastAsia="ru-RU"/>
              </w:rPr>
              <w:t>Исходно-разрешительная документация.</w:t>
            </w:r>
          </w:p>
        </w:tc>
        <w:tc>
          <w:tcPr>
            <w:tcW w:w="5850" w:type="dxa"/>
            <w:gridSpan w:val="2"/>
            <w:tcBorders>
              <w:top w:val="double" w:sz="2" w:space="0" w:color="C0C0C0"/>
              <w:left w:val="double" w:sz="2" w:space="0" w:color="C0C0C0"/>
              <w:bottom w:val="double" w:sz="2" w:space="0" w:color="C0C0C0"/>
              <w:right w:val="double" w:sz="2" w:space="0" w:color="C0C0C0"/>
            </w:tcBorders>
            <w:hideMark/>
          </w:tcPr>
          <w:p w:rsidR="00ED09CA" w:rsidRPr="00ED09CA" w:rsidRDefault="00ED09CA" w:rsidP="00ED09CA">
            <w:pPr>
              <w:snapToGrid w:val="0"/>
              <w:spacing w:after="200" w:line="276" w:lineRule="auto"/>
              <w:rPr>
                <w:rFonts w:eastAsia="Calibri"/>
                <w:color w:val="000000"/>
                <w:lang w:eastAsia="ru-RU"/>
              </w:rPr>
            </w:pPr>
            <w:r w:rsidRPr="00ED09CA">
              <w:rPr>
                <w:rFonts w:eastAsiaTheme="minorHAnsi"/>
                <w:color w:val="000000"/>
                <w:lang w:eastAsia="ru-RU"/>
              </w:rPr>
              <w:t>Заказчик предоставляет следующую документацию:</w:t>
            </w:r>
          </w:p>
          <w:p w:rsidR="00ED09CA" w:rsidRPr="00ED09CA" w:rsidRDefault="00ED09CA" w:rsidP="00ED09CA">
            <w:pPr>
              <w:spacing w:after="200" w:line="276" w:lineRule="auto"/>
              <w:rPr>
                <w:rFonts w:eastAsia="Calibri"/>
                <w:color w:val="000000"/>
                <w:lang w:eastAsia="ru-RU"/>
              </w:rPr>
            </w:pPr>
            <w:r w:rsidRPr="00ED09CA">
              <w:rPr>
                <w:rFonts w:eastAsiaTheme="minorHAnsi"/>
                <w:color w:val="000000"/>
                <w:lang w:eastAsia="ru-RU"/>
              </w:rPr>
              <w:t>В соответствии с градостроительным кодексом РФ ст. 44</w:t>
            </w:r>
          </w:p>
        </w:tc>
      </w:tr>
      <w:tr w:rsidR="00ED09CA" w:rsidRPr="00ED09CA" w:rsidTr="00ED09CA">
        <w:trPr>
          <w:trHeight w:val="59"/>
        </w:trPr>
        <w:tc>
          <w:tcPr>
            <w:tcW w:w="622" w:type="dxa"/>
            <w:tcBorders>
              <w:top w:val="double" w:sz="2" w:space="0" w:color="C0C0C0"/>
              <w:left w:val="double" w:sz="2" w:space="0" w:color="C0C0C0"/>
              <w:bottom w:val="double" w:sz="2" w:space="0" w:color="C0C0C0"/>
              <w:right w:val="nil"/>
            </w:tcBorders>
            <w:hideMark/>
          </w:tcPr>
          <w:p w:rsidR="00ED09CA" w:rsidRPr="00ED09CA" w:rsidRDefault="00ED09CA" w:rsidP="00ED09CA">
            <w:pPr>
              <w:snapToGrid w:val="0"/>
              <w:spacing w:line="276" w:lineRule="auto"/>
              <w:rPr>
                <w:rFonts w:eastAsia="Calibri"/>
                <w:color w:val="000000"/>
                <w:lang w:eastAsia="ru-RU"/>
              </w:rPr>
            </w:pPr>
            <w:r w:rsidRPr="00ED09CA">
              <w:rPr>
                <w:rFonts w:eastAsiaTheme="minorHAnsi"/>
                <w:color w:val="000000"/>
                <w:lang w:eastAsia="ru-RU"/>
              </w:rPr>
              <w:t>1.9</w:t>
            </w:r>
          </w:p>
        </w:tc>
        <w:tc>
          <w:tcPr>
            <w:tcW w:w="3366" w:type="dxa"/>
            <w:gridSpan w:val="2"/>
            <w:tcBorders>
              <w:top w:val="double" w:sz="2" w:space="0" w:color="C0C0C0"/>
              <w:left w:val="double" w:sz="2" w:space="0" w:color="C0C0C0"/>
              <w:bottom w:val="double" w:sz="2" w:space="0" w:color="C0C0C0"/>
              <w:right w:val="nil"/>
            </w:tcBorders>
            <w:hideMark/>
          </w:tcPr>
          <w:p w:rsidR="00ED09CA" w:rsidRPr="00ED09CA" w:rsidRDefault="00ED09CA" w:rsidP="00ED09CA">
            <w:pPr>
              <w:snapToGrid w:val="0"/>
              <w:spacing w:line="276" w:lineRule="auto"/>
              <w:rPr>
                <w:rFonts w:eastAsia="Calibri"/>
                <w:color w:val="000000"/>
                <w:lang w:eastAsia="ru-RU"/>
              </w:rPr>
            </w:pPr>
            <w:r w:rsidRPr="00ED09CA">
              <w:rPr>
                <w:rFonts w:eastAsiaTheme="minorHAnsi"/>
                <w:color w:val="000000"/>
                <w:lang w:eastAsia="ru-RU"/>
              </w:rPr>
              <w:t>Объемы проектирования и реконструкции:</w:t>
            </w:r>
          </w:p>
        </w:tc>
        <w:tc>
          <w:tcPr>
            <w:tcW w:w="5850" w:type="dxa"/>
            <w:gridSpan w:val="2"/>
            <w:tcBorders>
              <w:top w:val="double" w:sz="2" w:space="0" w:color="C0C0C0"/>
              <w:left w:val="double" w:sz="2" w:space="0" w:color="C0C0C0"/>
              <w:bottom w:val="double" w:sz="2" w:space="0" w:color="C0C0C0"/>
              <w:right w:val="double" w:sz="2" w:space="0" w:color="C0C0C0"/>
            </w:tcBorders>
          </w:tcPr>
          <w:p w:rsidR="00ED09CA" w:rsidRPr="00ED09CA" w:rsidRDefault="00ED09CA" w:rsidP="00ED09CA">
            <w:pPr>
              <w:snapToGrid w:val="0"/>
              <w:spacing w:after="200" w:line="276" w:lineRule="auto"/>
              <w:rPr>
                <w:rFonts w:eastAsia="Calibri"/>
                <w:color w:val="000000"/>
                <w:lang w:eastAsia="ru-RU"/>
              </w:rPr>
            </w:pPr>
            <w:r w:rsidRPr="00ED09CA">
              <w:rPr>
                <w:rFonts w:eastAsiaTheme="minorHAnsi"/>
                <w:color w:val="000000"/>
                <w:lang w:eastAsia="ru-RU"/>
              </w:rPr>
              <w:t>Объемы работ:</w:t>
            </w:r>
          </w:p>
          <w:p w:rsidR="00ED09CA" w:rsidRPr="00ED09CA" w:rsidRDefault="00ED09CA" w:rsidP="00ED09CA">
            <w:pPr>
              <w:spacing w:after="200" w:line="276" w:lineRule="auto"/>
              <w:rPr>
                <w:rFonts w:eastAsiaTheme="minorHAnsi"/>
                <w:b/>
                <w:bCs/>
                <w:color w:val="000000"/>
                <w:lang w:eastAsia="ru-RU"/>
              </w:rPr>
            </w:pPr>
            <w:r w:rsidRPr="00ED09CA">
              <w:rPr>
                <w:rFonts w:eastAsiaTheme="minorHAnsi"/>
                <w:color w:val="000000"/>
                <w:lang w:eastAsia="ru-RU"/>
              </w:rPr>
              <w:t>- разработка ПСД и реконструкция объектов водоснабжения – 3 объекта;</w:t>
            </w:r>
          </w:p>
          <w:p w:rsidR="00ED09CA" w:rsidRPr="00ED09CA" w:rsidRDefault="00ED09CA" w:rsidP="00ED09CA">
            <w:pPr>
              <w:spacing w:after="200" w:line="276" w:lineRule="auto"/>
              <w:rPr>
                <w:rFonts w:eastAsia="Calibri"/>
                <w:b/>
                <w:bCs/>
                <w:color w:val="000000"/>
                <w:lang w:eastAsia="ru-RU"/>
              </w:rPr>
            </w:pPr>
          </w:p>
        </w:tc>
      </w:tr>
      <w:tr w:rsidR="00ED09CA" w:rsidRPr="00ED09CA" w:rsidTr="00ED09CA">
        <w:trPr>
          <w:trHeight w:val="390"/>
        </w:trPr>
        <w:tc>
          <w:tcPr>
            <w:tcW w:w="9838" w:type="dxa"/>
            <w:gridSpan w:val="5"/>
            <w:tcBorders>
              <w:top w:val="double" w:sz="2" w:space="0" w:color="C0C0C0"/>
              <w:left w:val="double" w:sz="2" w:space="0" w:color="C0C0C0"/>
              <w:bottom w:val="double" w:sz="2" w:space="0" w:color="C0C0C0"/>
              <w:right w:val="double" w:sz="2" w:space="0" w:color="C0C0C0"/>
            </w:tcBorders>
            <w:hideMark/>
          </w:tcPr>
          <w:p w:rsidR="00ED09CA" w:rsidRPr="00ED09CA" w:rsidRDefault="00ED09CA" w:rsidP="00ED09CA">
            <w:pPr>
              <w:snapToGrid w:val="0"/>
              <w:spacing w:line="276" w:lineRule="auto"/>
              <w:rPr>
                <w:rFonts w:eastAsia="Calibri"/>
                <w:color w:val="000000"/>
                <w:lang w:eastAsia="ru-RU"/>
              </w:rPr>
            </w:pPr>
            <w:r w:rsidRPr="00ED09CA">
              <w:rPr>
                <w:rFonts w:eastAsiaTheme="minorHAnsi"/>
                <w:b/>
                <w:bCs/>
                <w:color w:val="000000"/>
                <w:lang w:eastAsia="ru-RU"/>
              </w:rPr>
              <w:t>2. Основные требования к проектным решениям</w:t>
            </w:r>
          </w:p>
        </w:tc>
      </w:tr>
      <w:tr w:rsidR="00ED09CA" w:rsidRPr="00ED09CA" w:rsidTr="00ED09CA">
        <w:trPr>
          <w:trHeight w:val="1260"/>
        </w:trPr>
        <w:tc>
          <w:tcPr>
            <w:tcW w:w="622" w:type="dxa"/>
            <w:tcBorders>
              <w:top w:val="double" w:sz="2" w:space="0" w:color="C0C0C0"/>
              <w:left w:val="double" w:sz="2" w:space="0" w:color="C0C0C0"/>
              <w:bottom w:val="double" w:sz="2" w:space="0" w:color="C0C0C0"/>
              <w:right w:val="nil"/>
            </w:tcBorders>
            <w:hideMark/>
          </w:tcPr>
          <w:p w:rsidR="00ED09CA" w:rsidRPr="00ED09CA" w:rsidRDefault="00ED09CA" w:rsidP="00ED09CA">
            <w:pPr>
              <w:snapToGrid w:val="0"/>
              <w:spacing w:line="276" w:lineRule="auto"/>
              <w:rPr>
                <w:rFonts w:eastAsia="Calibri"/>
                <w:color w:val="000000"/>
                <w:lang w:eastAsia="ru-RU"/>
              </w:rPr>
            </w:pPr>
            <w:r w:rsidRPr="00ED09CA">
              <w:rPr>
                <w:rFonts w:eastAsiaTheme="minorHAnsi"/>
                <w:color w:val="000000"/>
                <w:lang w:eastAsia="ru-RU"/>
              </w:rPr>
              <w:t>2.1</w:t>
            </w:r>
          </w:p>
        </w:tc>
        <w:tc>
          <w:tcPr>
            <w:tcW w:w="3366" w:type="dxa"/>
            <w:gridSpan w:val="2"/>
            <w:tcBorders>
              <w:top w:val="double" w:sz="2" w:space="0" w:color="C0C0C0"/>
              <w:left w:val="double" w:sz="2" w:space="0" w:color="C0C0C0"/>
              <w:bottom w:val="double" w:sz="2" w:space="0" w:color="C0C0C0"/>
              <w:right w:val="nil"/>
            </w:tcBorders>
            <w:hideMark/>
          </w:tcPr>
          <w:p w:rsidR="00ED09CA" w:rsidRPr="00ED09CA" w:rsidRDefault="00ED09CA" w:rsidP="00ED09CA">
            <w:pPr>
              <w:snapToGrid w:val="0"/>
              <w:spacing w:line="276" w:lineRule="auto"/>
              <w:rPr>
                <w:rFonts w:eastAsia="Calibri"/>
                <w:color w:val="000000"/>
                <w:lang w:eastAsia="ru-RU"/>
              </w:rPr>
            </w:pPr>
            <w:r w:rsidRPr="00ED09CA">
              <w:rPr>
                <w:rFonts w:eastAsiaTheme="minorHAnsi"/>
                <w:color w:val="000000"/>
                <w:lang w:eastAsia="ru-RU"/>
              </w:rPr>
              <w:t>Основные требования к технологическому оборудованию</w:t>
            </w:r>
          </w:p>
        </w:tc>
        <w:tc>
          <w:tcPr>
            <w:tcW w:w="5850" w:type="dxa"/>
            <w:gridSpan w:val="2"/>
            <w:tcBorders>
              <w:top w:val="double" w:sz="2" w:space="0" w:color="C0C0C0"/>
              <w:left w:val="double" w:sz="2" w:space="0" w:color="C0C0C0"/>
              <w:bottom w:val="double" w:sz="2" w:space="0" w:color="C0C0C0"/>
              <w:right w:val="double" w:sz="2" w:space="0" w:color="C0C0C0"/>
            </w:tcBorders>
            <w:hideMark/>
          </w:tcPr>
          <w:p w:rsidR="00ED09CA" w:rsidRPr="00ED09CA" w:rsidRDefault="00ED09CA" w:rsidP="00ED09CA">
            <w:pPr>
              <w:snapToGrid w:val="0"/>
              <w:spacing w:line="276" w:lineRule="auto"/>
              <w:rPr>
                <w:rFonts w:eastAsia="Calibri"/>
                <w:color w:val="000000"/>
                <w:lang w:eastAsia="ru-RU"/>
              </w:rPr>
            </w:pPr>
            <w:r w:rsidRPr="00ED09CA">
              <w:rPr>
                <w:rFonts w:eastAsiaTheme="minorHAnsi"/>
                <w:color w:val="000000"/>
                <w:lang w:eastAsia="ru-RU"/>
              </w:rPr>
              <w:t>Проектные решения должны соответствовать СНиПам, ГОСТам, СанПиН и др. нормативным документам, действующим на территории РФ.</w:t>
            </w:r>
          </w:p>
        </w:tc>
      </w:tr>
      <w:tr w:rsidR="00ED09CA" w:rsidRPr="00ED09CA" w:rsidTr="00ED09CA">
        <w:trPr>
          <w:trHeight w:val="435"/>
        </w:trPr>
        <w:tc>
          <w:tcPr>
            <w:tcW w:w="9838" w:type="dxa"/>
            <w:gridSpan w:val="5"/>
            <w:tcBorders>
              <w:top w:val="double" w:sz="2" w:space="0" w:color="C0C0C0"/>
              <w:left w:val="double" w:sz="2" w:space="0" w:color="C0C0C0"/>
              <w:bottom w:val="double" w:sz="2" w:space="0" w:color="C0C0C0"/>
              <w:right w:val="double" w:sz="2" w:space="0" w:color="C0C0C0"/>
            </w:tcBorders>
            <w:hideMark/>
          </w:tcPr>
          <w:p w:rsidR="00ED09CA" w:rsidRPr="00ED09CA" w:rsidRDefault="00ED09CA" w:rsidP="00ED09CA">
            <w:pPr>
              <w:snapToGrid w:val="0"/>
              <w:spacing w:line="276" w:lineRule="auto"/>
              <w:rPr>
                <w:rFonts w:eastAsia="Calibri"/>
                <w:color w:val="000000"/>
                <w:lang w:eastAsia="ru-RU"/>
              </w:rPr>
            </w:pPr>
            <w:r w:rsidRPr="00ED09CA">
              <w:rPr>
                <w:rFonts w:eastAsiaTheme="minorHAnsi"/>
                <w:color w:val="000000"/>
                <w:lang w:eastAsia="ru-RU"/>
              </w:rPr>
              <w:t>3.</w:t>
            </w:r>
            <w:r w:rsidRPr="00ED09CA">
              <w:rPr>
                <w:rFonts w:eastAsiaTheme="minorHAnsi"/>
                <w:b/>
                <w:bCs/>
                <w:color w:val="000000"/>
                <w:lang w:eastAsia="ru-RU"/>
              </w:rPr>
              <w:t xml:space="preserve"> Особые условия проектирования</w:t>
            </w:r>
          </w:p>
        </w:tc>
      </w:tr>
      <w:tr w:rsidR="00ED09CA" w:rsidRPr="00ED09CA" w:rsidTr="00ED09CA">
        <w:trPr>
          <w:trHeight w:val="660"/>
        </w:trPr>
        <w:tc>
          <w:tcPr>
            <w:tcW w:w="622" w:type="dxa"/>
            <w:tcBorders>
              <w:top w:val="double" w:sz="2" w:space="0" w:color="C0C0C0"/>
              <w:left w:val="double" w:sz="2" w:space="0" w:color="C0C0C0"/>
              <w:bottom w:val="double" w:sz="2" w:space="0" w:color="C0C0C0"/>
              <w:right w:val="nil"/>
            </w:tcBorders>
            <w:hideMark/>
          </w:tcPr>
          <w:p w:rsidR="00ED09CA" w:rsidRPr="00ED09CA" w:rsidRDefault="00ED09CA" w:rsidP="00ED09CA">
            <w:pPr>
              <w:snapToGrid w:val="0"/>
              <w:spacing w:line="276" w:lineRule="auto"/>
              <w:rPr>
                <w:rFonts w:eastAsia="Calibri"/>
                <w:color w:val="000000"/>
                <w:lang w:eastAsia="ru-RU"/>
              </w:rPr>
            </w:pPr>
            <w:r w:rsidRPr="00ED09CA">
              <w:rPr>
                <w:rFonts w:eastAsiaTheme="minorHAnsi"/>
                <w:color w:val="000000"/>
                <w:lang w:eastAsia="ru-RU"/>
              </w:rPr>
              <w:t>3.1</w:t>
            </w:r>
          </w:p>
        </w:tc>
        <w:tc>
          <w:tcPr>
            <w:tcW w:w="3366" w:type="dxa"/>
            <w:gridSpan w:val="2"/>
            <w:tcBorders>
              <w:top w:val="double" w:sz="2" w:space="0" w:color="C0C0C0"/>
              <w:left w:val="double" w:sz="2" w:space="0" w:color="C0C0C0"/>
              <w:bottom w:val="double" w:sz="2" w:space="0" w:color="C0C0C0"/>
              <w:right w:val="nil"/>
            </w:tcBorders>
            <w:hideMark/>
          </w:tcPr>
          <w:p w:rsidR="00ED09CA" w:rsidRPr="00ED09CA" w:rsidRDefault="00ED09CA" w:rsidP="00ED09CA">
            <w:pPr>
              <w:snapToGrid w:val="0"/>
              <w:spacing w:line="276" w:lineRule="auto"/>
              <w:rPr>
                <w:rFonts w:eastAsia="Calibri"/>
                <w:color w:val="000000"/>
                <w:lang w:eastAsia="ru-RU"/>
              </w:rPr>
            </w:pPr>
            <w:r w:rsidRPr="00ED09CA">
              <w:rPr>
                <w:rFonts w:eastAsiaTheme="minorHAnsi"/>
                <w:color w:val="000000"/>
                <w:lang w:eastAsia="ru-RU"/>
              </w:rPr>
              <w:t>Особые условия проектирования</w:t>
            </w:r>
          </w:p>
        </w:tc>
        <w:tc>
          <w:tcPr>
            <w:tcW w:w="5850" w:type="dxa"/>
            <w:gridSpan w:val="2"/>
            <w:tcBorders>
              <w:top w:val="double" w:sz="2" w:space="0" w:color="C0C0C0"/>
              <w:left w:val="double" w:sz="2" w:space="0" w:color="C0C0C0"/>
              <w:bottom w:val="double" w:sz="2" w:space="0" w:color="C0C0C0"/>
              <w:right w:val="double" w:sz="2" w:space="0" w:color="C0C0C0"/>
            </w:tcBorders>
            <w:hideMark/>
          </w:tcPr>
          <w:p w:rsidR="00ED09CA" w:rsidRPr="00ED09CA" w:rsidRDefault="00ED09CA" w:rsidP="00ED09CA">
            <w:pPr>
              <w:snapToGrid w:val="0"/>
              <w:spacing w:line="276" w:lineRule="auto"/>
              <w:rPr>
                <w:rFonts w:eastAsia="Calibri"/>
                <w:lang w:eastAsia="ru-RU"/>
              </w:rPr>
            </w:pPr>
            <w:r w:rsidRPr="00ED09CA">
              <w:rPr>
                <w:rFonts w:eastAsiaTheme="minorHAnsi"/>
                <w:color w:val="000000"/>
                <w:lang w:eastAsia="ru-RU"/>
              </w:rPr>
              <w:t>- выбор проектного решения с учётом минимизации затрат на реконструкцию. Использование энергосберегающих технологий и материалов. Обеспечение надёжности электроснабжения объекта, устойчивой работы оборудования. Согласование с заказчиком выбранных решений.</w:t>
            </w:r>
          </w:p>
        </w:tc>
      </w:tr>
    </w:tbl>
    <w:p w:rsidR="00ED09CA" w:rsidRPr="00ED09CA" w:rsidRDefault="00ED09CA" w:rsidP="00ED09CA">
      <w:pPr>
        <w:spacing w:after="200" w:line="276" w:lineRule="auto"/>
        <w:rPr>
          <w:rFonts w:eastAsia="Calibri"/>
          <w:lang w:eastAsia="ru-RU"/>
        </w:rPr>
      </w:pPr>
    </w:p>
    <w:p w:rsidR="00ED09CA" w:rsidRPr="00ED09CA" w:rsidRDefault="00ED09CA" w:rsidP="00ED09CA">
      <w:pPr>
        <w:spacing w:after="200" w:line="276" w:lineRule="auto"/>
        <w:rPr>
          <w:rFonts w:eastAsiaTheme="minorHAnsi"/>
          <w:lang w:eastAsia="ru-RU"/>
        </w:rPr>
      </w:pPr>
      <w:r w:rsidRPr="00ED09CA">
        <w:rPr>
          <w:rFonts w:eastAsiaTheme="minorHAnsi"/>
          <w:lang w:eastAsia="ru-RU"/>
        </w:rPr>
        <w:t>Заказчик: Администрация Борского сельсовета Сухобузимского района</w:t>
      </w:r>
    </w:p>
    <w:p w:rsidR="00ED09CA" w:rsidRPr="00ED09CA" w:rsidRDefault="00ED09CA" w:rsidP="00ED09CA">
      <w:pPr>
        <w:spacing w:after="200" w:line="276" w:lineRule="auto"/>
        <w:rPr>
          <w:rFonts w:eastAsiaTheme="minorHAnsi"/>
          <w:b/>
          <w:lang w:eastAsia="zh-CN"/>
        </w:rPr>
      </w:pPr>
      <w:r w:rsidRPr="00ED09CA">
        <w:rPr>
          <w:rFonts w:eastAsiaTheme="minorHAnsi"/>
          <w:lang w:eastAsia="ru-RU"/>
        </w:rPr>
        <w:t>Глава администрации                                                             В.С.Рубин</w:t>
      </w:r>
    </w:p>
    <w:p w:rsidR="00ED09CA" w:rsidRDefault="00ED09CA" w:rsidP="00ED09CA">
      <w:pPr>
        <w:tabs>
          <w:tab w:val="left" w:pos="9355"/>
        </w:tabs>
        <w:suppressAutoHyphens/>
        <w:autoSpaceDE w:val="0"/>
        <w:jc w:val="right"/>
        <w:rPr>
          <w:lang w:eastAsia="zh-CN"/>
        </w:rPr>
      </w:pPr>
      <w:r w:rsidRPr="00ED09CA">
        <w:rPr>
          <w:lang w:eastAsia="zh-CN"/>
        </w:rPr>
        <w:t xml:space="preserve">Приложение № </w:t>
      </w:r>
      <w:r w:rsidR="00155BB2">
        <w:rPr>
          <w:lang w:eastAsia="zh-CN"/>
        </w:rPr>
        <w:t>6</w:t>
      </w:r>
    </w:p>
    <w:p w:rsidR="00155BB2" w:rsidRPr="00ED09CA" w:rsidRDefault="00155BB2" w:rsidP="00155BB2">
      <w:pPr>
        <w:ind w:firstLine="540"/>
        <w:jc w:val="right"/>
        <w:outlineLvl w:val="1"/>
        <w:rPr>
          <w:kern w:val="36"/>
          <w:lang w:eastAsia="ru-RU"/>
        </w:rPr>
      </w:pPr>
      <w:r w:rsidRPr="00ED09CA">
        <w:rPr>
          <w:kern w:val="36"/>
          <w:lang w:eastAsia="ru-RU"/>
        </w:rPr>
        <w:t>к Конкурсной документации</w:t>
      </w:r>
    </w:p>
    <w:p w:rsidR="00155BB2" w:rsidRPr="00ED09CA" w:rsidRDefault="00155BB2" w:rsidP="00155BB2">
      <w:pPr>
        <w:ind w:firstLine="540"/>
        <w:jc w:val="right"/>
        <w:outlineLvl w:val="1"/>
        <w:rPr>
          <w:kern w:val="36"/>
          <w:lang w:eastAsia="ru-RU"/>
        </w:rPr>
      </w:pPr>
      <w:r w:rsidRPr="00ED09CA">
        <w:rPr>
          <w:kern w:val="36"/>
          <w:lang w:eastAsia="ru-RU"/>
        </w:rPr>
        <w:t>к открытому конкурсу на право заключения</w:t>
      </w:r>
    </w:p>
    <w:p w:rsidR="00155BB2" w:rsidRPr="00ED09CA" w:rsidRDefault="00155BB2" w:rsidP="00155BB2">
      <w:pPr>
        <w:ind w:firstLine="540"/>
        <w:jc w:val="right"/>
        <w:outlineLvl w:val="1"/>
        <w:rPr>
          <w:kern w:val="36"/>
          <w:lang w:eastAsia="ru-RU"/>
        </w:rPr>
      </w:pPr>
      <w:r w:rsidRPr="00ED09CA">
        <w:rPr>
          <w:kern w:val="36"/>
          <w:lang w:eastAsia="ru-RU"/>
        </w:rPr>
        <w:t> </w:t>
      </w:r>
      <w:proofErr w:type="gramStart"/>
      <w:r w:rsidRPr="00ED09CA">
        <w:rPr>
          <w:kern w:val="36"/>
          <w:lang w:eastAsia="ru-RU"/>
        </w:rPr>
        <w:t xml:space="preserve">концессионного  соглашения в отношении объекта   (комплекса коммунальной инфраструктуры </w:t>
      </w:r>
      <w:proofErr w:type="gramEnd"/>
    </w:p>
    <w:p w:rsidR="00155BB2" w:rsidRPr="00ED09CA" w:rsidRDefault="00155BB2" w:rsidP="00155BB2">
      <w:pPr>
        <w:ind w:firstLine="540"/>
        <w:jc w:val="right"/>
        <w:outlineLvl w:val="1"/>
        <w:rPr>
          <w:kern w:val="36"/>
          <w:lang w:eastAsia="ru-RU"/>
        </w:rPr>
      </w:pPr>
      <w:r w:rsidRPr="00ED09CA">
        <w:rPr>
          <w:kern w:val="36"/>
          <w:lang w:eastAsia="ru-RU"/>
        </w:rPr>
        <w:t xml:space="preserve">   на территории  Борского сельсовета), </w:t>
      </w:r>
      <w:proofErr w:type="gramStart"/>
      <w:r w:rsidRPr="00ED09CA">
        <w:rPr>
          <w:kern w:val="36"/>
          <w:lang w:eastAsia="ru-RU"/>
        </w:rPr>
        <w:t>находящийся</w:t>
      </w:r>
      <w:proofErr w:type="gramEnd"/>
      <w:r w:rsidRPr="00ED09CA">
        <w:rPr>
          <w:kern w:val="36"/>
          <w:lang w:eastAsia="ru-RU"/>
        </w:rPr>
        <w:t xml:space="preserve">  в муниципальной собственности Борского сельсовета, в целях реконструкции объекта  и эксплуатации </w:t>
      </w:r>
    </w:p>
    <w:p w:rsidR="00155BB2" w:rsidRPr="00ED09CA" w:rsidRDefault="00155BB2" w:rsidP="00155BB2">
      <w:pPr>
        <w:jc w:val="center"/>
        <w:outlineLvl w:val="1"/>
        <w:rPr>
          <w:kern w:val="36"/>
          <w:lang w:eastAsia="ru-RU"/>
        </w:rPr>
      </w:pPr>
      <w:r w:rsidRPr="00ED09CA">
        <w:rPr>
          <w:kern w:val="36"/>
          <w:lang w:eastAsia="ru-RU"/>
        </w:rPr>
        <w:t xml:space="preserve">                                                                   (бесперебойного водоснабжения и  водоотведения</w:t>
      </w:r>
      <w:proofErr w:type="gramStart"/>
      <w:r w:rsidRPr="00ED09CA">
        <w:rPr>
          <w:kern w:val="36"/>
          <w:lang w:eastAsia="ru-RU"/>
        </w:rPr>
        <w:t xml:space="preserve"> )</w:t>
      </w:r>
      <w:proofErr w:type="gramEnd"/>
    </w:p>
    <w:p w:rsidR="00155BB2" w:rsidRPr="00ED09CA" w:rsidRDefault="00155BB2" w:rsidP="00ED09CA">
      <w:pPr>
        <w:tabs>
          <w:tab w:val="left" w:pos="9355"/>
        </w:tabs>
        <w:suppressAutoHyphens/>
        <w:autoSpaceDE w:val="0"/>
        <w:jc w:val="right"/>
        <w:rPr>
          <w:rFonts w:eastAsiaTheme="minorHAnsi"/>
        </w:rPr>
      </w:pPr>
    </w:p>
    <w:p w:rsidR="00ED09CA" w:rsidRPr="00ED09CA" w:rsidRDefault="00ED09CA" w:rsidP="00ED09CA">
      <w:pPr>
        <w:tabs>
          <w:tab w:val="left" w:pos="9355"/>
        </w:tabs>
        <w:suppressAutoHyphens/>
        <w:autoSpaceDE w:val="0"/>
        <w:jc w:val="center"/>
        <w:rPr>
          <w:rFonts w:eastAsia="Arial"/>
          <w:b/>
          <w:lang w:eastAsia="zh-CN"/>
        </w:rPr>
      </w:pPr>
      <w:r w:rsidRPr="00ED09CA">
        <w:rPr>
          <w:rFonts w:eastAsia="Arial"/>
          <w:b/>
          <w:lang w:eastAsia="zh-CN"/>
        </w:rPr>
        <w:t>ТИПОВОЕ КОНЦЕССИОННОЕ СОГЛАШЕНИЕ</w:t>
      </w:r>
    </w:p>
    <w:p w:rsidR="00ED09CA" w:rsidRPr="00ED09CA" w:rsidRDefault="00ED09CA" w:rsidP="00ED09CA">
      <w:pPr>
        <w:tabs>
          <w:tab w:val="left" w:pos="9355"/>
        </w:tabs>
        <w:suppressAutoHyphens/>
        <w:autoSpaceDE w:val="0"/>
        <w:jc w:val="center"/>
        <w:rPr>
          <w:rFonts w:eastAsia="Arial"/>
          <w:lang w:eastAsia="zh-CN"/>
        </w:rPr>
      </w:pPr>
    </w:p>
    <w:p w:rsidR="00ED09CA" w:rsidRPr="00ED09CA" w:rsidRDefault="00ED09CA" w:rsidP="00ED09CA">
      <w:pPr>
        <w:tabs>
          <w:tab w:val="left" w:pos="9355"/>
        </w:tabs>
        <w:autoSpaceDE w:val="0"/>
        <w:rPr>
          <w:rFonts w:eastAsia="Arial"/>
        </w:rPr>
      </w:pPr>
      <w:r w:rsidRPr="00ED09CA">
        <w:rPr>
          <w:rFonts w:eastAsia="Arial"/>
        </w:rPr>
        <w:t>в отношении  комплекса коммунальной инфраструктуры на территории  Борского сельсовета Сухобузимского района Красноярского края, находящегося в муниципальной собственности Борского сельсовета Сухобузимского района, в целях его и реконструкции и эксплуатации (бесперебойного водоснабжения и водоотведения)</w:t>
      </w:r>
    </w:p>
    <w:p w:rsidR="00ED09CA" w:rsidRPr="00ED09CA" w:rsidRDefault="00ED09CA" w:rsidP="00ED09CA">
      <w:pPr>
        <w:tabs>
          <w:tab w:val="left" w:pos="9355"/>
        </w:tabs>
        <w:autoSpaceDE w:val="0"/>
        <w:jc w:val="both"/>
      </w:pPr>
      <w:r w:rsidRPr="00ED09CA">
        <w:rPr>
          <w:rFonts w:eastAsia="Arial"/>
        </w:rPr>
        <w:t>“    ” ____________  2013</w:t>
      </w:r>
      <w:r w:rsidRPr="00ED09CA">
        <w:t xml:space="preserve">      </w:t>
      </w:r>
    </w:p>
    <w:p w:rsidR="00ED09CA" w:rsidRPr="00ED09CA" w:rsidRDefault="00ED09CA" w:rsidP="00ED09CA">
      <w:pPr>
        <w:tabs>
          <w:tab w:val="left" w:pos="9355"/>
        </w:tabs>
        <w:autoSpaceDE w:val="0"/>
        <w:jc w:val="both"/>
      </w:pPr>
      <w:r w:rsidRPr="00ED09CA">
        <w:t xml:space="preserve">                                                                             </w:t>
      </w:r>
    </w:p>
    <w:p w:rsidR="00ED09CA" w:rsidRPr="00ED09CA" w:rsidRDefault="00ED09CA" w:rsidP="00ED09CA">
      <w:pPr>
        <w:autoSpaceDE w:val="0"/>
        <w:rPr>
          <w:lang w:eastAsia="ru-RU"/>
        </w:rPr>
      </w:pPr>
      <w:r w:rsidRPr="00ED09CA">
        <w:rPr>
          <w:lang w:eastAsia="ru-RU"/>
        </w:rPr>
        <w:t xml:space="preserve"> Российская Федерация, Красноярский край, Сухобузимский район,</w:t>
      </w:r>
      <w:r w:rsidRPr="00ED09CA">
        <w:t xml:space="preserve"> пос.Борск</w:t>
      </w:r>
      <w:r w:rsidRPr="00ED09CA">
        <w:rPr>
          <w:rFonts w:eastAsia="Arial"/>
        </w:rPr>
        <w:t xml:space="preserve">                                                                                 </w:t>
      </w:r>
    </w:p>
    <w:p w:rsidR="00ED09CA" w:rsidRPr="00ED09CA" w:rsidRDefault="00ED09CA" w:rsidP="00ED09CA">
      <w:pPr>
        <w:autoSpaceDE w:val="0"/>
        <w:rPr>
          <w:lang w:eastAsia="ru-RU"/>
        </w:rPr>
      </w:pPr>
    </w:p>
    <w:p w:rsidR="00ED09CA" w:rsidRPr="00ED09CA" w:rsidRDefault="00ED09CA" w:rsidP="00ED09CA">
      <w:pPr>
        <w:autoSpaceDE w:val="0"/>
        <w:rPr>
          <w:lang w:eastAsia="ru-RU"/>
        </w:rPr>
      </w:pPr>
      <w:r w:rsidRPr="00ED09CA">
        <w:rPr>
          <w:lang w:eastAsia="ru-RU"/>
        </w:rPr>
        <w:t xml:space="preserve">              Администрация Борского сельсовета Сухобузимского района Красноярского края </w:t>
      </w:r>
    </w:p>
    <w:p w:rsidR="00ED09CA" w:rsidRPr="00ED09CA" w:rsidRDefault="00ED09CA" w:rsidP="00ED09CA">
      <w:pPr>
        <w:autoSpaceDE w:val="0"/>
        <w:rPr>
          <w:lang w:eastAsia="ru-RU"/>
        </w:rPr>
      </w:pPr>
      <w:r w:rsidRPr="00ED09CA">
        <w:rPr>
          <w:lang w:eastAsia="ru-RU"/>
        </w:rPr>
        <w:t xml:space="preserve">в лице </w:t>
      </w:r>
      <w:proofErr w:type="gramStart"/>
      <w:r w:rsidRPr="00ED09CA">
        <w:rPr>
          <w:lang w:eastAsia="ru-RU"/>
        </w:rPr>
        <w:t>главы администрации Борского сельсовета Рубина Валерия Сергеевича</w:t>
      </w:r>
      <w:proofErr w:type="gramEnd"/>
      <w:r w:rsidRPr="00ED09CA">
        <w:rPr>
          <w:lang w:eastAsia="ru-RU"/>
        </w:rPr>
        <w:t xml:space="preserve">, </w:t>
      </w:r>
    </w:p>
    <w:p w:rsidR="00ED09CA" w:rsidRPr="00ED09CA" w:rsidRDefault="00ED09CA" w:rsidP="00ED09CA">
      <w:pPr>
        <w:autoSpaceDE w:val="0"/>
        <w:rPr>
          <w:lang w:eastAsia="ru-RU"/>
        </w:rPr>
      </w:pPr>
      <w:r w:rsidRPr="00ED09CA">
        <w:rPr>
          <w:lang w:eastAsia="ru-RU"/>
        </w:rPr>
        <w:t>действующего на основании  Устава Борского сельсовета, именуемый  в дальнейшем Концедентом, с одной  стороны, и ____________________________________________ в лице  _____________________________________________________________________</w:t>
      </w:r>
      <w:proofErr w:type="gramStart"/>
      <w:r w:rsidRPr="00ED09CA">
        <w:rPr>
          <w:lang w:eastAsia="ru-RU"/>
        </w:rPr>
        <w:t xml:space="preserve">  ,</w:t>
      </w:r>
      <w:proofErr w:type="gramEnd"/>
      <w:r w:rsidRPr="00ED09CA">
        <w:rPr>
          <w:lang w:eastAsia="ru-RU"/>
        </w:rPr>
        <w:t xml:space="preserve"> действующего на основании  ________________________________________________, именуемый в дальнейшем Концессионером, с другой  стороны,  именуемые  также Сторонами, в соответствии с протоколом конкурсной комиссии о результатах открытого конкурса № 3-кс-2013 на право заключения концессионного соглашения в </w:t>
      </w:r>
      <w:r w:rsidRPr="00ED09CA">
        <w:rPr>
          <w:rFonts w:eastAsia="Arial"/>
        </w:rPr>
        <w:t>отношении  комплекса коммунальной инфраструктуры на территории  Борского сельсовета  Сухобузимского района Красноярского края, находящегося в муниципальной собственности Борского сельсовета Сухобузимского района, в целях его и реконструкции и эксплуатации (бесперебойного водоснабжения и водоотведения</w:t>
      </w:r>
      <w:proofErr w:type="gramStart"/>
      <w:r w:rsidRPr="00ED09CA">
        <w:rPr>
          <w:rFonts w:eastAsia="Arial"/>
        </w:rPr>
        <w:t xml:space="preserve"> )</w:t>
      </w:r>
      <w:proofErr w:type="gramEnd"/>
      <w:r w:rsidRPr="00ED09CA">
        <w:rPr>
          <w:lang w:eastAsia="ru-RU"/>
        </w:rPr>
        <w:t xml:space="preserve"> от </w:t>
      </w:r>
    </w:p>
    <w:p w:rsidR="00ED09CA" w:rsidRPr="00ED09CA" w:rsidRDefault="00ED09CA" w:rsidP="00ED09CA">
      <w:pPr>
        <w:autoSpaceDE w:val="0"/>
        <w:rPr>
          <w:lang w:eastAsia="ru-RU"/>
        </w:rPr>
      </w:pPr>
      <w:r w:rsidRPr="00ED09CA">
        <w:rPr>
          <w:lang w:eastAsia="ru-RU"/>
        </w:rPr>
        <w:t xml:space="preserve">«  »____________20__г. № ___ </w:t>
      </w:r>
      <w:r w:rsidRPr="00ED09CA">
        <w:rPr>
          <w:rFonts w:eastAsia="Courier New"/>
          <w:lang w:eastAsia="ru-RU"/>
        </w:rPr>
        <w:t xml:space="preserve"> </w:t>
      </w:r>
      <w:r w:rsidRPr="00ED09CA">
        <w:rPr>
          <w:lang w:eastAsia="ru-RU"/>
        </w:rPr>
        <w:t>заключили настоящее Соглашение о нижеследующем.</w:t>
      </w:r>
    </w:p>
    <w:p w:rsidR="00ED09CA" w:rsidRPr="00ED09CA" w:rsidRDefault="00ED09CA" w:rsidP="00ED09CA">
      <w:pPr>
        <w:autoSpaceDE w:val="0"/>
        <w:rPr>
          <w:lang w:eastAsia="ru-RU"/>
        </w:rPr>
      </w:pPr>
    </w:p>
    <w:p w:rsidR="00ED09CA" w:rsidRPr="00ED09CA" w:rsidRDefault="00ED09CA" w:rsidP="00ED09CA">
      <w:pPr>
        <w:autoSpaceDE w:val="0"/>
        <w:rPr>
          <w:b/>
          <w:lang w:eastAsia="ru-RU"/>
        </w:rPr>
      </w:pPr>
      <w:r w:rsidRPr="00ED09CA">
        <w:rPr>
          <w:rFonts w:eastAsia="Courier New"/>
          <w:lang w:eastAsia="ru-RU"/>
        </w:rPr>
        <w:t xml:space="preserve">                           </w:t>
      </w:r>
      <w:r w:rsidRPr="00ED09CA">
        <w:rPr>
          <w:b/>
          <w:lang w:eastAsia="ru-RU"/>
        </w:rPr>
        <w:t>I. Предмет Соглашения</w:t>
      </w:r>
    </w:p>
    <w:p w:rsidR="00ED09CA" w:rsidRPr="00ED09CA" w:rsidRDefault="00ED09CA" w:rsidP="00ED09CA">
      <w:pPr>
        <w:autoSpaceDE w:val="0"/>
        <w:rPr>
          <w:rFonts w:ascii="Courier New" w:hAnsi="Courier New" w:cs="Courier New"/>
          <w:sz w:val="20"/>
          <w:szCs w:val="20"/>
          <w:lang w:eastAsia="ru-RU"/>
        </w:rPr>
      </w:pPr>
    </w:p>
    <w:p w:rsidR="00ED09CA" w:rsidRPr="00ED09CA" w:rsidRDefault="00ED09CA" w:rsidP="00ED09CA">
      <w:pPr>
        <w:autoSpaceDE w:val="0"/>
        <w:rPr>
          <w:lang w:eastAsia="ru-RU"/>
        </w:rPr>
      </w:pPr>
      <w:r w:rsidRPr="00ED09CA">
        <w:rPr>
          <w:rFonts w:ascii="Courier New" w:eastAsia="Courier New" w:hAnsi="Courier New" w:cs="Courier New"/>
          <w:sz w:val="20"/>
          <w:szCs w:val="20"/>
          <w:lang w:eastAsia="ru-RU"/>
        </w:rPr>
        <w:t xml:space="preserve">    </w:t>
      </w:r>
      <w:r w:rsidRPr="00ED09CA">
        <w:rPr>
          <w:lang w:eastAsia="ru-RU"/>
        </w:rPr>
        <w:t xml:space="preserve">1. Концессионер обязуется за свой счет  реконструировать имущество, описание которого приведено в  настоящем  Соглашении  (далее - объект  Соглашения),  право </w:t>
      </w:r>
      <w:proofErr w:type="gramStart"/>
      <w:r w:rsidRPr="00ED09CA">
        <w:rPr>
          <w:lang w:eastAsia="ru-RU"/>
        </w:rPr>
        <w:t>собственности</w:t>
      </w:r>
      <w:proofErr w:type="gramEnd"/>
      <w:r w:rsidRPr="00ED09CA">
        <w:rPr>
          <w:lang w:eastAsia="ru-RU"/>
        </w:rPr>
        <w:t xml:space="preserve"> на которое принадлежит Концеденту, и осуществлять  подачу и </w:t>
      </w:r>
      <w:r w:rsidRPr="00ED09CA">
        <w:rPr>
          <w:color w:val="000000"/>
          <w:lang w:eastAsia="ru-RU"/>
        </w:rPr>
        <w:t xml:space="preserve">распределение холодной питьевой воды с </w:t>
      </w:r>
      <w:r w:rsidRPr="00ED09CA">
        <w:rPr>
          <w:color w:val="FF0000"/>
          <w:lang w:eastAsia="ru-RU"/>
        </w:rPr>
        <w:t xml:space="preserve"> </w:t>
      </w:r>
      <w:r w:rsidRPr="00ED09CA">
        <w:rPr>
          <w:color w:val="000000"/>
          <w:lang w:eastAsia="ru-RU"/>
        </w:rPr>
        <w:t xml:space="preserve">использованием объекта Соглашения,  а  Концедент  обязуется  </w:t>
      </w:r>
      <w:r w:rsidRPr="00ED09CA">
        <w:rPr>
          <w:lang w:eastAsia="ru-RU"/>
        </w:rPr>
        <w:t>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ED09CA" w:rsidRPr="00ED09CA" w:rsidRDefault="00ED09CA" w:rsidP="00ED09CA">
      <w:pPr>
        <w:autoSpaceDE w:val="0"/>
        <w:rPr>
          <w:lang w:eastAsia="ru-RU"/>
        </w:rPr>
      </w:pPr>
    </w:p>
    <w:p w:rsidR="00ED09CA" w:rsidRPr="00ED09CA" w:rsidRDefault="00ED09CA" w:rsidP="00ED09CA">
      <w:pPr>
        <w:autoSpaceDE w:val="0"/>
        <w:rPr>
          <w:b/>
          <w:lang w:eastAsia="ru-RU"/>
        </w:rPr>
      </w:pPr>
      <w:r w:rsidRPr="00ED09CA">
        <w:rPr>
          <w:rFonts w:eastAsia="Courier New"/>
          <w:b/>
          <w:lang w:eastAsia="ru-RU"/>
        </w:rPr>
        <w:t xml:space="preserve">                           </w:t>
      </w:r>
      <w:r w:rsidRPr="00ED09CA">
        <w:rPr>
          <w:b/>
          <w:lang w:eastAsia="ru-RU"/>
        </w:rPr>
        <w:t>II. Объект Соглашения</w:t>
      </w:r>
    </w:p>
    <w:p w:rsidR="00ED09CA" w:rsidRPr="00ED09CA" w:rsidRDefault="00ED09CA" w:rsidP="00ED09CA">
      <w:pPr>
        <w:autoSpaceDE w:val="0"/>
        <w:rPr>
          <w:lang w:eastAsia="ru-RU"/>
        </w:rPr>
      </w:pPr>
    </w:p>
    <w:p w:rsidR="00ED09CA" w:rsidRPr="00ED09CA" w:rsidRDefault="00ED09CA" w:rsidP="00ED09CA">
      <w:pPr>
        <w:autoSpaceDE w:val="0"/>
        <w:rPr>
          <w:lang w:eastAsia="ru-RU"/>
        </w:rPr>
      </w:pPr>
      <w:r w:rsidRPr="00ED09CA">
        <w:rPr>
          <w:rFonts w:eastAsia="Courier New"/>
          <w:lang w:eastAsia="ru-RU"/>
        </w:rPr>
        <w:t xml:space="preserve">    </w:t>
      </w:r>
      <w:r w:rsidRPr="00ED09CA">
        <w:rPr>
          <w:lang w:eastAsia="ru-RU"/>
        </w:rPr>
        <w:t xml:space="preserve">2. Объектом Соглашения являются: </w:t>
      </w:r>
    </w:p>
    <w:p w:rsidR="00ED09CA" w:rsidRPr="00ED09CA" w:rsidRDefault="00ED09CA" w:rsidP="00ED09CA">
      <w:pPr>
        <w:autoSpaceDE w:val="0"/>
        <w:rPr>
          <w:lang w:eastAsia="ru-RU"/>
        </w:rPr>
      </w:pPr>
      <w:r w:rsidRPr="00ED09CA">
        <w:rPr>
          <w:lang w:eastAsia="ru-RU"/>
        </w:rPr>
        <w:t xml:space="preserve">-водонапорная башня со скважиной  расположенная по адресу: пос.Борск ул.Юбилейная, 18; </w:t>
      </w:r>
    </w:p>
    <w:p w:rsidR="00ED09CA" w:rsidRPr="00ED09CA" w:rsidRDefault="00ED09CA" w:rsidP="00ED09CA">
      <w:pPr>
        <w:autoSpaceDE w:val="0"/>
        <w:rPr>
          <w:lang w:eastAsia="ru-RU"/>
        </w:rPr>
      </w:pPr>
      <w:r w:rsidRPr="00ED09CA">
        <w:rPr>
          <w:lang w:eastAsia="ru-RU"/>
        </w:rPr>
        <w:t>-водонапорная башня со скважиной, рас</w:t>
      </w:r>
      <w:r w:rsidR="00D8164C">
        <w:rPr>
          <w:lang w:eastAsia="ru-RU"/>
        </w:rPr>
        <w:t xml:space="preserve">положенная по адресу: пос.Борск </w:t>
      </w:r>
      <w:r w:rsidRPr="00ED09CA">
        <w:rPr>
          <w:lang w:eastAsia="ru-RU"/>
        </w:rPr>
        <w:t>ул</w:t>
      </w:r>
      <w:proofErr w:type="gramStart"/>
      <w:r w:rsidRPr="00ED09CA">
        <w:rPr>
          <w:lang w:eastAsia="ru-RU"/>
        </w:rPr>
        <w:t>.С</w:t>
      </w:r>
      <w:proofErr w:type="gramEnd"/>
      <w:r w:rsidRPr="00ED09CA">
        <w:rPr>
          <w:lang w:eastAsia="ru-RU"/>
        </w:rPr>
        <w:t>вободная,30а,</w:t>
      </w:r>
    </w:p>
    <w:p w:rsidR="00ED09CA" w:rsidRPr="00ED09CA" w:rsidRDefault="00ED09CA" w:rsidP="00ED09CA">
      <w:pPr>
        <w:autoSpaceDE w:val="0"/>
        <w:rPr>
          <w:lang w:eastAsia="ru-RU"/>
        </w:rPr>
      </w:pPr>
      <w:r w:rsidRPr="00ED09CA">
        <w:rPr>
          <w:lang w:eastAsia="ru-RU"/>
        </w:rPr>
        <w:t xml:space="preserve">- водонапорная башня со скважиной, расположенная по адресу: пос.Шилинка ул. Школьная 2б, предназначенные  для  осуществления  деятельности,  указанной  в  </w:t>
      </w:r>
      <w:hyperlink r:id="rId11" w:anchor="Par129" w:history="1">
        <w:r w:rsidRPr="00ED09CA">
          <w:rPr>
            <w:rFonts w:eastAsiaTheme="minorHAnsi"/>
            <w:color w:val="0000FF" w:themeColor="hyperlink"/>
            <w:u w:val="single"/>
          </w:rPr>
          <w:t>пункте  1</w:t>
        </w:r>
      </w:hyperlink>
      <w:r w:rsidRPr="00ED09CA">
        <w:rPr>
          <w:lang w:eastAsia="ru-RU"/>
        </w:rPr>
        <w:t xml:space="preserve">настоящего Соглашения, подлежащее реконструкции и эксплуатации.               </w:t>
      </w:r>
    </w:p>
    <w:p w:rsidR="00ED09CA" w:rsidRPr="00ED09CA" w:rsidRDefault="00ED09CA" w:rsidP="00ED09CA">
      <w:pPr>
        <w:autoSpaceDE w:val="0"/>
        <w:rPr>
          <w:rFonts w:ascii="Courier New" w:eastAsia="Courier New" w:hAnsi="Courier New" w:cs="Courier New"/>
          <w:sz w:val="20"/>
          <w:szCs w:val="20"/>
          <w:lang w:eastAsia="ru-RU"/>
        </w:rPr>
      </w:pPr>
      <w:r w:rsidRPr="00ED09CA">
        <w:rPr>
          <w:rFonts w:eastAsia="Courier New"/>
          <w:lang w:eastAsia="ru-RU"/>
        </w:rPr>
        <w:t xml:space="preserve">    </w:t>
      </w:r>
      <w:r w:rsidRPr="00ED09CA">
        <w:rPr>
          <w:lang w:eastAsia="ru-RU"/>
        </w:rPr>
        <w:t xml:space="preserve">3.  Объект  Соглашения, подлежащий реконструкции, принадлежит Концеденту на праве </w:t>
      </w:r>
      <w:proofErr w:type="gramStart"/>
      <w:r w:rsidRPr="00ED09CA">
        <w:rPr>
          <w:lang w:eastAsia="ru-RU"/>
        </w:rPr>
        <w:t>собственности</w:t>
      </w:r>
      <w:proofErr w:type="gramEnd"/>
      <w:r w:rsidRPr="00ED09CA">
        <w:rPr>
          <w:lang w:eastAsia="ru-RU"/>
        </w:rPr>
        <w:t xml:space="preserve"> на основании_________________________________________.</w:t>
      </w:r>
      <w:r w:rsidRPr="00ED09CA">
        <w:rPr>
          <w:rFonts w:ascii="Courier New" w:eastAsia="Courier New" w:hAnsi="Courier New" w:cs="Courier New"/>
          <w:sz w:val="20"/>
          <w:szCs w:val="20"/>
          <w:lang w:eastAsia="ru-RU"/>
        </w:rPr>
        <w:t xml:space="preserve">   </w:t>
      </w:r>
    </w:p>
    <w:p w:rsidR="00ED09CA" w:rsidRPr="00ED09CA" w:rsidRDefault="00ED09CA" w:rsidP="00ED09CA">
      <w:pPr>
        <w:autoSpaceDE w:val="0"/>
        <w:rPr>
          <w:lang w:eastAsia="ru-RU"/>
        </w:rPr>
      </w:pPr>
      <w:r w:rsidRPr="00ED09CA">
        <w:rPr>
          <w:rFonts w:ascii="Courier New" w:eastAsia="Courier New" w:hAnsi="Courier New" w:cs="Courier New"/>
          <w:sz w:val="20"/>
          <w:szCs w:val="20"/>
          <w:lang w:eastAsia="ru-RU"/>
        </w:rPr>
        <w:t xml:space="preserve">    </w:t>
      </w:r>
      <w:r w:rsidRPr="00ED09CA">
        <w:rPr>
          <w:lang w:eastAsia="ru-RU"/>
        </w:rPr>
        <w:t>Копии  документов,  удостоверяющих  право  собственности  Концедента на объект Соглашения, составляют приложение № 3.</w:t>
      </w:r>
    </w:p>
    <w:p w:rsidR="00ED09CA" w:rsidRPr="00ED09CA" w:rsidRDefault="00ED09CA" w:rsidP="00ED09CA">
      <w:pPr>
        <w:autoSpaceDE w:val="0"/>
        <w:rPr>
          <w:rFonts w:eastAsia="Courier New"/>
          <w:lang w:eastAsia="ru-RU"/>
        </w:rPr>
      </w:pPr>
      <w:r w:rsidRPr="00ED09CA">
        <w:rPr>
          <w:rFonts w:eastAsia="Courier New"/>
          <w:lang w:eastAsia="ru-RU"/>
        </w:rPr>
        <w:t xml:space="preserve"> </w:t>
      </w:r>
      <w:r w:rsidRPr="00ED09CA">
        <w:rPr>
          <w:lang w:eastAsia="ru-RU"/>
        </w:rPr>
        <w:t>4.  Концедент  гарантирует,  что на момент заключения настоящего Соглашения объект  Соглашения  свободен  от  прав  третьих лиц и иных ограничений прав собственности Концедента на указанный объект.</w:t>
      </w:r>
    </w:p>
    <w:p w:rsidR="00ED09CA" w:rsidRPr="00ED09CA" w:rsidRDefault="00ED09CA" w:rsidP="00ED09CA">
      <w:pPr>
        <w:autoSpaceDE w:val="0"/>
        <w:rPr>
          <w:lang w:eastAsia="ru-RU"/>
        </w:rPr>
      </w:pPr>
      <w:r w:rsidRPr="00ED09CA">
        <w:rPr>
          <w:rFonts w:eastAsia="Courier New"/>
          <w:lang w:eastAsia="ru-RU"/>
        </w:rPr>
        <w:t xml:space="preserve">    </w:t>
      </w:r>
      <w:r w:rsidRPr="00ED09CA">
        <w:rPr>
          <w:lang w:eastAsia="ru-RU"/>
        </w:rPr>
        <w:t>5. Сведения  Технического плана сооружения объекта Соглашения, в  том  числе  о  технико-экономических показателях, техническом состоянии, сроке   службы,   начальной,   остаточной   и  восстановительной  стоимости передаваемого  объекта  Соглашения  приведены  в приложении  № 4.</w:t>
      </w:r>
    </w:p>
    <w:p w:rsidR="00ED09CA" w:rsidRPr="00ED09CA" w:rsidRDefault="00ED09CA" w:rsidP="00ED09CA">
      <w:pPr>
        <w:autoSpaceDE w:val="0"/>
        <w:rPr>
          <w:lang w:eastAsia="ru-RU"/>
        </w:rPr>
      </w:pPr>
    </w:p>
    <w:p w:rsidR="00ED09CA" w:rsidRPr="00ED09CA" w:rsidRDefault="00ED09CA" w:rsidP="00ED09CA">
      <w:pPr>
        <w:autoSpaceDE w:val="0"/>
        <w:rPr>
          <w:rFonts w:eastAsia="Courier New"/>
          <w:b/>
          <w:lang w:eastAsia="ru-RU"/>
        </w:rPr>
      </w:pPr>
      <w:r w:rsidRPr="00ED09CA">
        <w:rPr>
          <w:rFonts w:eastAsia="Courier New"/>
          <w:lang w:eastAsia="ru-RU"/>
        </w:rPr>
        <w:t xml:space="preserve">    </w:t>
      </w:r>
      <w:r w:rsidRPr="00ED09CA">
        <w:rPr>
          <w:b/>
          <w:lang w:eastAsia="ru-RU"/>
        </w:rPr>
        <w:t>III. Порядок передачи Концедентом Концессионеру</w:t>
      </w:r>
      <w:r w:rsidRPr="00ED09CA">
        <w:rPr>
          <w:rFonts w:eastAsia="Courier New"/>
          <w:b/>
          <w:lang w:eastAsia="ru-RU"/>
        </w:rPr>
        <w:t xml:space="preserve">  </w:t>
      </w:r>
      <w:r w:rsidRPr="00ED09CA">
        <w:rPr>
          <w:b/>
          <w:lang w:eastAsia="ru-RU"/>
        </w:rPr>
        <w:t>объектов имущества</w:t>
      </w:r>
    </w:p>
    <w:p w:rsidR="00ED09CA" w:rsidRPr="00ED09CA" w:rsidRDefault="00ED09CA" w:rsidP="00ED09CA">
      <w:pPr>
        <w:autoSpaceDE w:val="0"/>
        <w:rPr>
          <w:lang w:eastAsia="ru-RU"/>
        </w:rPr>
      </w:pPr>
    </w:p>
    <w:p w:rsidR="00ED09CA" w:rsidRPr="00ED09CA" w:rsidRDefault="00ED09CA" w:rsidP="00ED09CA">
      <w:pPr>
        <w:autoSpaceDE w:val="0"/>
        <w:rPr>
          <w:lang w:eastAsia="ru-RU"/>
        </w:rPr>
      </w:pPr>
      <w:r w:rsidRPr="00ED09CA">
        <w:rPr>
          <w:rFonts w:eastAsia="Courier New"/>
          <w:lang w:eastAsia="ru-RU"/>
        </w:rPr>
        <w:t xml:space="preserve">    </w:t>
      </w:r>
      <w:r w:rsidRPr="00ED09CA">
        <w:rPr>
          <w:lang w:eastAsia="ru-RU"/>
        </w:rPr>
        <w:t xml:space="preserve">6.  Концедент  обязуется  передать  Концессионеру, а Концессионер обязуется принять: </w:t>
      </w:r>
      <w:proofErr w:type="gramStart"/>
      <w:r w:rsidRPr="00ED09CA">
        <w:rPr>
          <w:lang w:eastAsia="ru-RU"/>
        </w:rPr>
        <w:t>-в</w:t>
      </w:r>
      <w:proofErr w:type="gramEnd"/>
      <w:r w:rsidRPr="00ED09CA">
        <w:rPr>
          <w:lang w:eastAsia="ru-RU"/>
        </w:rPr>
        <w:t>одонапорную башню со скважиной, расположенную по адресу: пос.Борск ул.Юбилейная, 18;</w:t>
      </w:r>
    </w:p>
    <w:p w:rsidR="00ED09CA" w:rsidRPr="00ED09CA" w:rsidRDefault="00ED09CA" w:rsidP="00ED09CA">
      <w:pPr>
        <w:autoSpaceDE w:val="0"/>
        <w:rPr>
          <w:lang w:eastAsia="ru-RU"/>
        </w:rPr>
      </w:pPr>
      <w:r w:rsidRPr="00ED09CA">
        <w:rPr>
          <w:lang w:eastAsia="ru-RU"/>
        </w:rPr>
        <w:t>-водонапорную башню со скважиной, расположенную по адресу: пос.Борск ул</w:t>
      </w:r>
      <w:proofErr w:type="gramStart"/>
      <w:r w:rsidRPr="00ED09CA">
        <w:rPr>
          <w:lang w:eastAsia="ru-RU"/>
        </w:rPr>
        <w:t>.С</w:t>
      </w:r>
      <w:proofErr w:type="gramEnd"/>
      <w:r w:rsidRPr="00ED09CA">
        <w:rPr>
          <w:lang w:eastAsia="ru-RU"/>
        </w:rPr>
        <w:t>вободная,30а,</w:t>
      </w:r>
    </w:p>
    <w:p w:rsidR="00ED09CA" w:rsidRPr="00ED09CA" w:rsidRDefault="00ED09CA" w:rsidP="00ED09CA">
      <w:pPr>
        <w:autoSpaceDE w:val="0"/>
        <w:rPr>
          <w:lang w:eastAsia="ru-RU"/>
        </w:rPr>
      </w:pPr>
      <w:r w:rsidRPr="00ED09CA">
        <w:rPr>
          <w:lang w:eastAsia="ru-RU"/>
        </w:rPr>
        <w:t>- водонапорную башню со скважиной</w:t>
      </w:r>
      <w:proofErr w:type="gramStart"/>
      <w:r w:rsidRPr="00ED09CA">
        <w:rPr>
          <w:lang w:eastAsia="ru-RU"/>
        </w:rPr>
        <w:t xml:space="preserve"> ,</w:t>
      </w:r>
      <w:proofErr w:type="gramEnd"/>
      <w:r w:rsidRPr="00ED09CA">
        <w:rPr>
          <w:lang w:eastAsia="ru-RU"/>
        </w:rPr>
        <w:t xml:space="preserve"> расположенную по адресу: пос.Шилинка ул. Школьная 2б, а  также  права  </w:t>
      </w:r>
      <w:r w:rsidRPr="00ED09CA">
        <w:rPr>
          <w:color w:val="000000"/>
          <w:lang w:eastAsia="ru-RU"/>
        </w:rPr>
        <w:t xml:space="preserve">владения </w:t>
      </w:r>
      <w:r w:rsidRPr="00ED09CA">
        <w:rPr>
          <w:lang w:eastAsia="ru-RU"/>
        </w:rPr>
        <w:t xml:space="preserve"> и  пользования   указанным   объектом.</w:t>
      </w:r>
    </w:p>
    <w:p w:rsidR="00ED09CA" w:rsidRPr="00ED09CA" w:rsidRDefault="00ED09CA" w:rsidP="00ED09CA">
      <w:pPr>
        <w:autoSpaceDE w:val="0"/>
        <w:rPr>
          <w:lang w:eastAsia="ru-RU"/>
        </w:rPr>
      </w:pPr>
      <w:r w:rsidRPr="00ED09CA">
        <w:rPr>
          <w:rFonts w:eastAsia="Courier New"/>
          <w:lang w:eastAsia="ru-RU"/>
        </w:rPr>
        <w:t xml:space="preserve">    </w:t>
      </w:r>
      <w:r w:rsidRPr="00ED09CA">
        <w:rPr>
          <w:lang w:eastAsia="ru-RU"/>
        </w:rPr>
        <w:t xml:space="preserve">Передача Концедентом Концессионеру: </w:t>
      </w:r>
    </w:p>
    <w:p w:rsidR="00ED09CA" w:rsidRPr="00ED09CA" w:rsidRDefault="00ED09CA" w:rsidP="00ED09CA">
      <w:pPr>
        <w:autoSpaceDE w:val="0"/>
        <w:rPr>
          <w:lang w:eastAsia="ru-RU"/>
        </w:rPr>
      </w:pPr>
      <w:r w:rsidRPr="00ED09CA">
        <w:rPr>
          <w:lang w:eastAsia="ru-RU"/>
        </w:rPr>
        <w:t>-водонапорной  башни со скважиной, расположенной по адресу: пос.Борск ул.Юбилейная, 18;</w:t>
      </w:r>
    </w:p>
    <w:p w:rsidR="00ED09CA" w:rsidRPr="00ED09CA" w:rsidRDefault="00ED09CA" w:rsidP="00ED09CA">
      <w:pPr>
        <w:autoSpaceDE w:val="0"/>
        <w:rPr>
          <w:lang w:eastAsia="ru-RU"/>
        </w:rPr>
      </w:pPr>
      <w:r w:rsidRPr="00ED09CA">
        <w:rPr>
          <w:lang w:eastAsia="ru-RU"/>
        </w:rPr>
        <w:t>-водонапорной башни со скважиной, расположенной по адресу: пос.Борск ул</w:t>
      </w:r>
      <w:proofErr w:type="gramStart"/>
      <w:r w:rsidRPr="00ED09CA">
        <w:rPr>
          <w:lang w:eastAsia="ru-RU"/>
        </w:rPr>
        <w:t>.С</w:t>
      </w:r>
      <w:proofErr w:type="gramEnd"/>
      <w:r w:rsidRPr="00ED09CA">
        <w:rPr>
          <w:lang w:eastAsia="ru-RU"/>
        </w:rPr>
        <w:t>вободная,30а,</w:t>
      </w:r>
    </w:p>
    <w:p w:rsidR="00ED09CA" w:rsidRPr="00ED09CA" w:rsidRDefault="00ED09CA" w:rsidP="00ED09CA">
      <w:pPr>
        <w:autoSpaceDE w:val="0"/>
        <w:rPr>
          <w:lang w:eastAsia="ru-RU"/>
        </w:rPr>
      </w:pPr>
      <w:r w:rsidRPr="00ED09CA">
        <w:rPr>
          <w:lang w:eastAsia="ru-RU"/>
        </w:rPr>
        <w:t xml:space="preserve">-водонапорной башни со скважиной, расположенной по адресу: пос.Шилинка ул. </w:t>
      </w:r>
      <w:proofErr w:type="gramStart"/>
      <w:r w:rsidRPr="00ED09CA">
        <w:rPr>
          <w:lang w:eastAsia="ru-RU"/>
        </w:rPr>
        <w:t>Школьная</w:t>
      </w:r>
      <w:proofErr w:type="gramEnd"/>
      <w:r w:rsidRPr="00ED09CA">
        <w:rPr>
          <w:lang w:eastAsia="ru-RU"/>
        </w:rPr>
        <w:t xml:space="preserve"> 2б осуществляется по акту приема-передачи, подписываемому Сторонами.</w:t>
      </w:r>
    </w:p>
    <w:p w:rsidR="00ED09CA" w:rsidRPr="00ED09CA" w:rsidRDefault="00ED09CA" w:rsidP="00ED09CA">
      <w:pPr>
        <w:autoSpaceDE w:val="0"/>
        <w:rPr>
          <w:lang w:eastAsia="ru-RU"/>
        </w:rPr>
      </w:pPr>
      <w:r w:rsidRPr="00ED09CA">
        <w:rPr>
          <w:rFonts w:eastAsia="Courier New"/>
          <w:lang w:eastAsia="ru-RU"/>
        </w:rPr>
        <w:t xml:space="preserve">    </w:t>
      </w:r>
      <w:r w:rsidRPr="00ED09CA">
        <w:rPr>
          <w:lang w:eastAsia="ru-RU"/>
        </w:rPr>
        <w:t>Обязанность Концедента по передаче:</w:t>
      </w:r>
    </w:p>
    <w:p w:rsidR="00ED09CA" w:rsidRPr="00ED09CA" w:rsidRDefault="00ED09CA" w:rsidP="00ED09CA">
      <w:pPr>
        <w:autoSpaceDE w:val="0"/>
        <w:rPr>
          <w:lang w:eastAsia="ru-RU"/>
        </w:rPr>
      </w:pPr>
      <w:r w:rsidRPr="00ED09CA">
        <w:rPr>
          <w:lang w:eastAsia="ru-RU"/>
        </w:rPr>
        <w:t>- водонапорной башни со скважиной, расположенной по адресу: пос.Борск ул.Юбилейная, 18;</w:t>
      </w:r>
    </w:p>
    <w:p w:rsidR="00ED09CA" w:rsidRPr="00ED09CA" w:rsidRDefault="00ED09CA" w:rsidP="00ED09CA">
      <w:pPr>
        <w:autoSpaceDE w:val="0"/>
        <w:rPr>
          <w:lang w:eastAsia="ru-RU"/>
        </w:rPr>
      </w:pPr>
      <w:r w:rsidRPr="00ED09CA">
        <w:rPr>
          <w:lang w:eastAsia="ru-RU"/>
        </w:rPr>
        <w:t>-водонапорной башни со скважиной, расположенной по адресу: пос.Борск ул</w:t>
      </w:r>
      <w:proofErr w:type="gramStart"/>
      <w:r w:rsidRPr="00ED09CA">
        <w:rPr>
          <w:lang w:eastAsia="ru-RU"/>
        </w:rPr>
        <w:t>.С</w:t>
      </w:r>
      <w:proofErr w:type="gramEnd"/>
      <w:r w:rsidRPr="00ED09CA">
        <w:rPr>
          <w:lang w:eastAsia="ru-RU"/>
        </w:rPr>
        <w:t>вободная,30а,</w:t>
      </w:r>
    </w:p>
    <w:p w:rsidR="00ED09CA" w:rsidRPr="00ED09CA" w:rsidRDefault="00ED09CA" w:rsidP="00ED09CA">
      <w:pPr>
        <w:autoSpaceDE w:val="0"/>
        <w:rPr>
          <w:lang w:eastAsia="ru-RU"/>
        </w:rPr>
      </w:pPr>
      <w:r w:rsidRPr="00ED09CA">
        <w:rPr>
          <w:lang w:eastAsia="ru-RU"/>
        </w:rPr>
        <w:t>- водонапорной башни со скважиной</w:t>
      </w:r>
      <w:proofErr w:type="gramStart"/>
      <w:r w:rsidRPr="00ED09CA">
        <w:rPr>
          <w:lang w:eastAsia="ru-RU"/>
        </w:rPr>
        <w:t xml:space="preserve"> ,</w:t>
      </w:r>
      <w:proofErr w:type="gramEnd"/>
      <w:r w:rsidRPr="00ED09CA">
        <w:rPr>
          <w:lang w:eastAsia="ru-RU"/>
        </w:rPr>
        <w:t>расположенной по адресу: пос.Шилинка ул. Школьная 2б считается исполненной после принятия объекта  Концессионером  и  подписания сторонами акта приема-передачи.</w:t>
      </w:r>
    </w:p>
    <w:p w:rsidR="00ED09CA" w:rsidRPr="00ED09CA" w:rsidRDefault="00ED09CA" w:rsidP="00ED09CA">
      <w:pPr>
        <w:autoSpaceDE w:val="0"/>
        <w:rPr>
          <w:lang w:eastAsia="ru-RU"/>
        </w:rPr>
      </w:pPr>
      <w:r w:rsidRPr="00ED09CA">
        <w:rPr>
          <w:rFonts w:eastAsia="Courier New"/>
          <w:lang w:eastAsia="ru-RU"/>
        </w:rPr>
        <w:t xml:space="preserve">    </w:t>
      </w:r>
      <w:r w:rsidRPr="00ED09CA">
        <w:rPr>
          <w:lang w:eastAsia="ru-RU"/>
        </w:rPr>
        <w:t>Концедент  передает  Концессионеру по перечню согласно приложению № 1-2</w:t>
      </w:r>
    </w:p>
    <w:p w:rsidR="00ED09CA" w:rsidRPr="00ED09CA" w:rsidRDefault="00ED09CA" w:rsidP="00ED09CA">
      <w:pPr>
        <w:autoSpaceDE w:val="0"/>
        <w:rPr>
          <w:lang w:eastAsia="ru-RU"/>
        </w:rPr>
      </w:pPr>
      <w:r w:rsidRPr="00ED09CA">
        <w:rPr>
          <w:lang w:eastAsia="ru-RU"/>
        </w:rPr>
        <w:t xml:space="preserve">документы, относящиеся к передаваемым объектам: </w:t>
      </w:r>
    </w:p>
    <w:p w:rsidR="00ED09CA" w:rsidRPr="00ED09CA" w:rsidRDefault="00ED09CA" w:rsidP="00ED09CA">
      <w:pPr>
        <w:autoSpaceDE w:val="0"/>
        <w:rPr>
          <w:lang w:eastAsia="ru-RU"/>
        </w:rPr>
      </w:pPr>
      <w:r w:rsidRPr="00ED09CA">
        <w:rPr>
          <w:lang w:eastAsia="ru-RU"/>
        </w:rPr>
        <w:t>-водонапорной башни со скважиной, расположенной по адресу: пос.Борск ул.Юбилейная, 18;</w:t>
      </w:r>
    </w:p>
    <w:p w:rsidR="00ED09CA" w:rsidRPr="00ED09CA" w:rsidRDefault="00ED09CA" w:rsidP="00ED09CA">
      <w:pPr>
        <w:autoSpaceDE w:val="0"/>
        <w:rPr>
          <w:lang w:eastAsia="ru-RU"/>
        </w:rPr>
      </w:pPr>
      <w:r w:rsidRPr="00ED09CA">
        <w:rPr>
          <w:lang w:eastAsia="ru-RU"/>
        </w:rPr>
        <w:t>-водонапорной башни со скважиной, расположенной по адресу: пос.Борск ул</w:t>
      </w:r>
      <w:proofErr w:type="gramStart"/>
      <w:r w:rsidRPr="00ED09CA">
        <w:rPr>
          <w:lang w:eastAsia="ru-RU"/>
        </w:rPr>
        <w:t>.С</w:t>
      </w:r>
      <w:proofErr w:type="gramEnd"/>
      <w:r w:rsidRPr="00ED09CA">
        <w:rPr>
          <w:lang w:eastAsia="ru-RU"/>
        </w:rPr>
        <w:t xml:space="preserve">вободная,30а, </w:t>
      </w:r>
    </w:p>
    <w:p w:rsidR="00ED09CA" w:rsidRPr="00ED09CA" w:rsidRDefault="00ED09CA" w:rsidP="00ED09CA">
      <w:pPr>
        <w:autoSpaceDE w:val="0"/>
        <w:rPr>
          <w:lang w:eastAsia="ru-RU"/>
        </w:rPr>
      </w:pPr>
      <w:r w:rsidRPr="00ED09CA">
        <w:rPr>
          <w:lang w:eastAsia="ru-RU"/>
        </w:rPr>
        <w:t xml:space="preserve">-водонапорной башни со </w:t>
      </w:r>
      <w:proofErr w:type="spellStart"/>
      <w:r w:rsidRPr="00ED09CA">
        <w:rPr>
          <w:lang w:eastAsia="ru-RU"/>
        </w:rPr>
        <w:t>скважиной</w:t>
      </w:r>
      <w:proofErr w:type="gramStart"/>
      <w:r w:rsidRPr="00ED09CA">
        <w:rPr>
          <w:lang w:eastAsia="ru-RU"/>
        </w:rPr>
        <w:t>,р</w:t>
      </w:r>
      <w:proofErr w:type="gramEnd"/>
      <w:r w:rsidRPr="00ED09CA">
        <w:rPr>
          <w:lang w:eastAsia="ru-RU"/>
        </w:rPr>
        <w:t>асположенной</w:t>
      </w:r>
      <w:proofErr w:type="spellEnd"/>
      <w:r w:rsidRPr="00ED09CA">
        <w:rPr>
          <w:lang w:eastAsia="ru-RU"/>
        </w:rPr>
        <w:t xml:space="preserve"> по адресу: пос.Шилинка ул. Школьная, 2б необходимые для исполнения  настоящего Соглашения, одновременно с передачей соответствующих объектов.</w:t>
      </w:r>
    </w:p>
    <w:p w:rsidR="00ED09CA" w:rsidRPr="00ED09CA" w:rsidRDefault="00ED09CA" w:rsidP="00ED09CA">
      <w:pPr>
        <w:autoSpaceDE w:val="0"/>
        <w:rPr>
          <w:lang w:eastAsia="ru-RU"/>
        </w:rPr>
      </w:pPr>
      <w:r w:rsidRPr="00ED09CA">
        <w:rPr>
          <w:rFonts w:eastAsia="Courier New"/>
          <w:lang w:eastAsia="ru-RU"/>
        </w:rPr>
        <w:t xml:space="preserve">    </w:t>
      </w:r>
      <w:r w:rsidRPr="00ED09CA">
        <w:rPr>
          <w:lang w:eastAsia="ru-RU"/>
        </w:rPr>
        <w:t xml:space="preserve">Обязанность  Концедента  по  передаче  Концессионеру  </w:t>
      </w:r>
      <w:r w:rsidRPr="00ED09CA">
        <w:rPr>
          <w:color w:val="000000"/>
          <w:lang w:eastAsia="ru-RU"/>
        </w:rPr>
        <w:t xml:space="preserve">прав  владения  </w:t>
      </w:r>
      <w:r w:rsidRPr="00ED09CA">
        <w:rPr>
          <w:lang w:eastAsia="ru-RU"/>
        </w:rPr>
        <w:t>и</w:t>
      </w:r>
    </w:p>
    <w:p w:rsidR="00ED09CA" w:rsidRPr="00ED09CA" w:rsidRDefault="00ED09CA" w:rsidP="00ED09CA">
      <w:pPr>
        <w:autoSpaceDE w:val="0"/>
        <w:rPr>
          <w:lang w:eastAsia="ru-RU"/>
        </w:rPr>
      </w:pPr>
      <w:r w:rsidRPr="00ED09CA">
        <w:rPr>
          <w:lang w:eastAsia="ru-RU"/>
        </w:rPr>
        <w:t>пользования  объектами  недвижимого  имущества,  входящими в состав объекта</w:t>
      </w:r>
    </w:p>
    <w:p w:rsidR="00ED09CA" w:rsidRPr="00ED09CA" w:rsidRDefault="00ED09CA" w:rsidP="00ED09CA">
      <w:pPr>
        <w:autoSpaceDE w:val="0"/>
        <w:rPr>
          <w:color w:val="000000"/>
          <w:lang w:eastAsia="ru-RU"/>
        </w:rPr>
      </w:pPr>
      <w:r w:rsidRPr="00ED09CA">
        <w:rPr>
          <w:lang w:eastAsia="ru-RU"/>
        </w:rPr>
        <w:t xml:space="preserve">Соглашения,   </w:t>
      </w:r>
      <w:r w:rsidRPr="00ED09CA">
        <w:rPr>
          <w:color w:val="000000"/>
          <w:lang w:eastAsia="ru-RU"/>
        </w:rPr>
        <w:t>считается  исполненной  со  дня  государственной  регистрации</w:t>
      </w:r>
    </w:p>
    <w:p w:rsidR="00ED09CA" w:rsidRPr="00ED09CA" w:rsidRDefault="00ED09CA" w:rsidP="00ED09CA">
      <w:pPr>
        <w:autoSpaceDE w:val="0"/>
        <w:rPr>
          <w:lang w:eastAsia="ru-RU"/>
        </w:rPr>
      </w:pPr>
      <w:r w:rsidRPr="00ED09CA">
        <w:rPr>
          <w:color w:val="000000"/>
          <w:lang w:eastAsia="ru-RU"/>
        </w:rPr>
        <w:t xml:space="preserve">указанных   прав   Концессионера.   </w:t>
      </w:r>
      <w:r w:rsidRPr="00ED09CA">
        <w:rPr>
          <w:lang w:eastAsia="ru-RU"/>
        </w:rPr>
        <w:t>Обязанность   Концедента   по  передаче</w:t>
      </w:r>
    </w:p>
    <w:p w:rsidR="00ED09CA" w:rsidRPr="00ED09CA" w:rsidRDefault="00ED09CA" w:rsidP="00ED09CA">
      <w:pPr>
        <w:autoSpaceDE w:val="0"/>
        <w:rPr>
          <w:lang w:eastAsia="ru-RU"/>
        </w:rPr>
      </w:pPr>
      <w:r w:rsidRPr="00ED09CA">
        <w:rPr>
          <w:lang w:eastAsia="ru-RU"/>
        </w:rPr>
        <w:t xml:space="preserve">Концессионеру  </w:t>
      </w:r>
      <w:r w:rsidRPr="00ED09CA">
        <w:rPr>
          <w:color w:val="000000"/>
          <w:lang w:eastAsia="ru-RU"/>
        </w:rPr>
        <w:t xml:space="preserve">прав  владения </w:t>
      </w:r>
      <w:r w:rsidRPr="00ED09CA">
        <w:rPr>
          <w:lang w:eastAsia="ru-RU"/>
        </w:rPr>
        <w:t xml:space="preserve">и пользования движимым имуществом, входящим </w:t>
      </w:r>
      <w:proofErr w:type="gramStart"/>
      <w:r w:rsidRPr="00ED09CA">
        <w:rPr>
          <w:lang w:eastAsia="ru-RU"/>
        </w:rPr>
        <w:t>в</w:t>
      </w:r>
      <w:proofErr w:type="gramEnd"/>
    </w:p>
    <w:p w:rsidR="00ED09CA" w:rsidRPr="00ED09CA" w:rsidRDefault="00ED09CA" w:rsidP="00ED09CA">
      <w:pPr>
        <w:autoSpaceDE w:val="0"/>
        <w:rPr>
          <w:lang w:eastAsia="ru-RU"/>
        </w:rPr>
      </w:pPr>
      <w:r w:rsidRPr="00ED09CA">
        <w:rPr>
          <w:lang w:eastAsia="ru-RU"/>
        </w:rPr>
        <w:t>состав  объекта  Соглашения,  считается  исполненной  после  принятия этого</w:t>
      </w:r>
    </w:p>
    <w:p w:rsidR="00ED09CA" w:rsidRPr="00ED09CA" w:rsidRDefault="00ED09CA" w:rsidP="00ED09CA">
      <w:pPr>
        <w:autoSpaceDE w:val="0"/>
        <w:rPr>
          <w:rFonts w:eastAsia="Courier New"/>
          <w:lang w:eastAsia="ru-RU"/>
        </w:rPr>
      </w:pPr>
      <w:r w:rsidRPr="00ED09CA">
        <w:rPr>
          <w:lang w:eastAsia="ru-RU"/>
        </w:rPr>
        <w:t>имущества Концессионером и подписания Сторонами акта приема-передачи.</w:t>
      </w:r>
    </w:p>
    <w:p w:rsidR="00ED09CA" w:rsidRPr="00ED09CA" w:rsidRDefault="00ED09CA" w:rsidP="00ED09CA">
      <w:pPr>
        <w:autoSpaceDE w:val="0"/>
        <w:rPr>
          <w:rFonts w:eastAsia="Courier New"/>
          <w:lang w:eastAsia="ru-RU"/>
        </w:rPr>
      </w:pPr>
      <w:r w:rsidRPr="00ED09CA">
        <w:rPr>
          <w:rFonts w:eastAsia="Courier New"/>
          <w:lang w:eastAsia="ru-RU"/>
        </w:rPr>
        <w:t xml:space="preserve">    </w:t>
      </w:r>
      <w:r w:rsidRPr="00ED09CA">
        <w:rPr>
          <w:lang w:eastAsia="ru-RU"/>
        </w:rPr>
        <w:t xml:space="preserve">7.   Концедент  </w:t>
      </w:r>
      <w:proofErr w:type="gramStart"/>
      <w:r w:rsidRPr="00ED09CA">
        <w:rPr>
          <w:lang w:eastAsia="ru-RU"/>
        </w:rPr>
        <w:t>обязан</w:t>
      </w:r>
      <w:proofErr w:type="gramEnd"/>
      <w:r w:rsidRPr="00ED09CA">
        <w:rPr>
          <w:lang w:eastAsia="ru-RU"/>
        </w:rPr>
        <w:t xml:space="preserve">  предоставить  Концессионеру  </w:t>
      </w:r>
      <w:r w:rsidRPr="00ED09CA">
        <w:rPr>
          <w:color w:val="000000"/>
          <w:lang w:eastAsia="ru-RU"/>
        </w:rPr>
        <w:t xml:space="preserve">во временное владение </w:t>
      </w:r>
      <w:r w:rsidRPr="00ED09CA">
        <w:rPr>
          <w:lang w:eastAsia="ru-RU"/>
        </w:rPr>
        <w:t xml:space="preserve">и пользование </w:t>
      </w:r>
      <w:r>
        <w:rPr>
          <w:lang w:eastAsia="ru-RU"/>
        </w:rPr>
        <w:t xml:space="preserve">иное </w:t>
      </w:r>
      <w:r w:rsidRPr="00ED09CA">
        <w:rPr>
          <w:lang w:eastAsia="ru-RU"/>
        </w:rPr>
        <w:t xml:space="preserve">имущество: водопроводные сети пос.Борск и пос.Шилинка, которое образует единое целое с объектом Соглашения и предназначено для использования по общему назначению: бесперебойного водоснабжения, водоотведения, в  целях  осуществления Концессионером деятельности, указанной в  </w:t>
      </w:r>
      <w:hyperlink r:id="rId12" w:anchor="Par129" w:history="1">
        <w:r w:rsidRPr="00ED09CA">
          <w:rPr>
            <w:rFonts w:eastAsiaTheme="minorHAnsi"/>
            <w:color w:val="0000FF" w:themeColor="hyperlink"/>
            <w:u w:val="single"/>
          </w:rPr>
          <w:t>пункте  1</w:t>
        </w:r>
      </w:hyperlink>
      <w:r w:rsidRPr="00ED09CA">
        <w:rPr>
          <w:lang w:eastAsia="ru-RU"/>
        </w:rPr>
        <w:t xml:space="preserve"> настоящего Соглашения (далее - иное имущество).</w:t>
      </w:r>
    </w:p>
    <w:p w:rsidR="00ED09CA" w:rsidRPr="00ED09CA" w:rsidRDefault="00ED09CA" w:rsidP="00ED09CA">
      <w:pPr>
        <w:autoSpaceDE w:val="0"/>
        <w:rPr>
          <w:lang w:eastAsia="ru-RU"/>
        </w:rPr>
      </w:pPr>
      <w:r w:rsidRPr="00ED09CA">
        <w:rPr>
          <w:rFonts w:eastAsia="Courier New"/>
          <w:lang w:eastAsia="ru-RU"/>
        </w:rPr>
        <w:t xml:space="preserve">    </w:t>
      </w:r>
      <w:r w:rsidRPr="00ED09CA">
        <w:rPr>
          <w:lang w:eastAsia="ru-RU"/>
        </w:rPr>
        <w:t>Состав    иного    имущества    и    его    описание,   в   том   числе технико-экономические показатели, приведены в приложении № 5(технические паспорта сооружения).</w:t>
      </w:r>
    </w:p>
    <w:p w:rsidR="00ED09CA" w:rsidRPr="00ED09CA" w:rsidRDefault="00ED09CA" w:rsidP="00ED09CA">
      <w:pPr>
        <w:autoSpaceDE w:val="0"/>
        <w:rPr>
          <w:lang w:eastAsia="ru-RU"/>
        </w:rPr>
      </w:pPr>
      <w:r w:rsidRPr="00ED09CA">
        <w:rPr>
          <w:rFonts w:eastAsia="Courier New"/>
          <w:lang w:eastAsia="ru-RU"/>
        </w:rPr>
        <w:t xml:space="preserve">    </w:t>
      </w:r>
      <w:r w:rsidRPr="00ED09CA">
        <w:rPr>
          <w:lang w:eastAsia="ru-RU"/>
        </w:rPr>
        <w:t>Концедент  гарантирует,  что он является собственником иного имущества,</w:t>
      </w:r>
    </w:p>
    <w:p w:rsidR="00ED09CA" w:rsidRPr="00ED09CA" w:rsidRDefault="00ED09CA" w:rsidP="00ED09CA">
      <w:pPr>
        <w:autoSpaceDE w:val="0"/>
        <w:rPr>
          <w:lang w:eastAsia="ru-RU"/>
        </w:rPr>
      </w:pPr>
      <w:r w:rsidRPr="00ED09CA">
        <w:rPr>
          <w:lang w:eastAsia="ru-RU"/>
        </w:rPr>
        <w:t xml:space="preserve">права   владения   и   </w:t>
      </w:r>
      <w:proofErr w:type="gramStart"/>
      <w:r w:rsidRPr="00ED09CA">
        <w:rPr>
          <w:lang w:eastAsia="ru-RU"/>
        </w:rPr>
        <w:t>пользования</w:t>
      </w:r>
      <w:proofErr w:type="gramEnd"/>
      <w:r w:rsidRPr="00ED09CA">
        <w:rPr>
          <w:lang w:eastAsia="ru-RU"/>
        </w:rPr>
        <w:t xml:space="preserve">   которым   передаются  Концессионеру  в соответствии с настоящим Соглашением.</w:t>
      </w:r>
    </w:p>
    <w:p w:rsidR="00ED09CA" w:rsidRPr="00ED09CA" w:rsidRDefault="00ED09CA" w:rsidP="00ED09CA">
      <w:pPr>
        <w:autoSpaceDE w:val="0"/>
        <w:rPr>
          <w:lang w:eastAsia="ru-RU"/>
        </w:rPr>
      </w:pPr>
      <w:r w:rsidRPr="00ED09CA">
        <w:rPr>
          <w:rFonts w:eastAsia="Courier New"/>
          <w:lang w:eastAsia="ru-RU"/>
        </w:rPr>
        <w:t xml:space="preserve">    </w:t>
      </w:r>
      <w:r w:rsidRPr="00ED09CA">
        <w:rPr>
          <w:lang w:eastAsia="ru-RU"/>
        </w:rPr>
        <w:t>Недвижимое  имущество,  входящее  в состав иного имущества, принадлежит</w:t>
      </w:r>
    </w:p>
    <w:p w:rsidR="00ED09CA" w:rsidRPr="00ED09CA" w:rsidRDefault="00ED09CA" w:rsidP="00ED09CA">
      <w:pPr>
        <w:autoSpaceDE w:val="0"/>
        <w:rPr>
          <w:rFonts w:eastAsia="Courier New"/>
          <w:lang w:eastAsia="ru-RU"/>
        </w:rPr>
      </w:pPr>
      <w:r w:rsidRPr="00ED09CA">
        <w:rPr>
          <w:lang w:eastAsia="ru-RU"/>
        </w:rPr>
        <w:t xml:space="preserve">Концеденту на праве </w:t>
      </w:r>
      <w:proofErr w:type="gramStart"/>
      <w:r w:rsidRPr="00ED09CA">
        <w:rPr>
          <w:lang w:eastAsia="ru-RU"/>
        </w:rPr>
        <w:t>собственности</w:t>
      </w:r>
      <w:proofErr w:type="gramEnd"/>
      <w:r w:rsidRPr="00ED09CA">
        <w:rPr>
          <w:lang w:eastAsia="ru-RU"/>
        </w:rPr>
        <w:t xml:space="preserve"> на основании ________________________________.                                          </w:t>
      </w:r>
    </w:p>
    <w:p w:rsidR="00ED09CA" w:rsidRPr="00ED09CA" w:rsidRDefault="00ED09CA" w:rsidP="00ED09CA">
      <w:pPr>
        <w:autoSpaceDE w:val="0"/>
        <w:rPr>
          <w:lang w:eastAsia="ru-RU"/>
        </w:rPr>
      </w:pPr>
      <w:r w:rsidRPr="00ED09CA">
        <w:rPr>
          <w:rFonts w:eastAsia="Courier New"/>
          <w:lang w:eastAsia="ru-RU"/>
        </w:rPr>
        <w:t xml:space="preserve">    </w:t>
      </w:r>
      <w:r w:rsidRPr="00ED09CA">
        <w:rPr>
          <w:lang w:eastAsia="ru-RU"/>
        </w:rPr>
        <w:t xml:space="preserve">Копии документов, удостоверяющих право собственности Концедента на иное имущество,  права владения и пользования которым передаются Концессионеру </w:t>
      </w:r>
      <w:proofErr w:type="gramStart"/>
      <w:r w:rsidRPr="00ED09CA">
        <w:rPr>
          <w:lang w:eastAsia="ru-RU"/>
        </w:rPr>
        <w:t>в</w:t>
      </w:r>
      <w:proofErr w:type="gramEnd"/>
    </w:p>
    <w:p w:rsidR="00ED09CA" w:rsidRPr="00ED09CA" w:rsidRDefault="00ED09CA" w:rsidP="00ED09CA">
      <w:pPr>
        <w:autoSpaceDE w:val="0"/>
        <w:rPr>
          <w:rFonts w:eastAsia="Courier New"/>
          <w:lang w:eastAsia="ru-RU"/>
        </w:rPr>
      </w:pPr>
      <w:proofErr w:type="gramStart"/>
      <w:r w:rsidRPr="00ED09CA">
        <w:rPr>
          <w:lang w:eastAsia="ru-RU"/>
        </w:rPr>
        <w:t>соответствии</w:t>
      </w:r>
      <w:proofErr w:type="gramEnd"/>
      <w:r w:rsidRPr="00ED09CA">
        <w:rPr>
          <w:lang w:eastAsia="ru-RU"/>
        </w:rPr>
        <w:t xml:space="preserve"> с настоящим Соглашением, составляют приложение № 6.</w:t>
      </w:r>
    </w:p>
    <w:p w:rsidR="00ED09CA" w:rsidRPr="00ED09CA" w:rsidRDefault="00ED09CA" w:rsidP="00ED09CA">
      <w:pPr>
        <w:autoSpaceDE w:val="0"/>
        <w:rPr>
          <w:rFonts w:eastAsia="Courier New"/>
          <w:lang w:eastAsia="ru-RU"/>
        </w:rPr>
      </w:pPr>
      <w:r w:rsidRPr="00ED09CA">
        <w:rPr>
          <w:rFonts w:eastAsia="Courier New"/>
          <w:lang w:eastAsia="ru-RU"/>
        </w:rPr>
        <w:t xml:space="preserve">    </w:t>
      </w:r>
      <w:r w:rsidRPr="00ED09CA">
        <w:rPr>
          <w:lang w:eastAsia="ru-RU"/>
        </w:rPr>
        <w:t>Сроки владения и пользования Концессионером водопроводные сети пос.Борск и пос.Шилинка  не  могут  превышать  срок  действия  настоящего  Соглашения,  указанный  в пункте 1 настоящего Соглашения.</w:t>
      </w:r>
    </w:p>
    <w:p w:rsidR="00ED09CA" w:rsidRPr="00ED09CA" w:rsidRDefault="00ED09CA" w:rsidP="00ED09CA">
      <w:pPr>
        <w:autoSpaceDE w:val="0"/>
        <w:rPr>
          <w:lang w:eastAsia="ru-RU"/>
        </w:rPr>
      </w:pPr>
      <w:r w:rsidRPr="00ED09CA">
        <w:rPr>
          <w:rFonts w:eastAsia="Courier New"/>
          <w:lang w:eastAsia="ru-RU"/>
        </w:rPr>
        <w:t xml:space="preserve">    </w:t>
      </w:r>
      <w:r w:rsidRPr="00ED09CA">
        <w:rPr>
          <w:lang w:eastAsia="ru-RU"/>
        </w:rPr>
        <w:t>Права  Концессионера на владение и пользование входящими в состав иного</w:t>
      </w:r>
    </w:p>
    <w:p w:rsidR="00ED09CA" w:rsidRPr="00ED09CA" w:rsidRDefault="00ED09CA" w:rsidP="00ED09CA">
      <w:pPr>
        <w:autoSpaceDE w:val="0"/>
        <w:rPr>
          <w:lang w:eastAsia="ru-RU"/>
        </w:rPr>
      </w:pPr>
      <w:r w:rsidRPr="00ED09CA">
        <w:rPr>
          <w:lang w:eastAsia="ru-RU"/>
        </w:rPr>
        <w:t xml:space="preserve">имущества   объектами   недвижимого   имущества   подлежат  </w:t>
      </w:r>
      <w:proofErr w:type="gramStart"/>
      <w:r w:rsidRPr="00ED09CA">
        <w:rPr>
          <w:lang w:eastAsia="ru-RU"/>
        </w:rPr>
        <w:t>государственной</w:t>
      </w:r>
      <w:proofErr w:type="gramEnd"/>
    </w:p>
    <w:p w:rsidR="00ED09CA" w:rsidRPr="00ED09CA" w:rsidRDefault="00ED09CA" w:rsidP="00ED09CA">
      <w:pPr>
        <w:autoSpaceDE w:val="0"/>
        <w:rPr>
          <w:lang w:eastAsia="ru-RU"/>
        </w:rPr>
      </w:pPr>
      <w:r w:rsidRPr="00ED09CA">
        <w:rPr>
          <w:lang w:eastAsia="ru-RU"/>
        </w:rPr>
        <w:t>регистрации   в   порядке,  предусмотренном  настоящим Соглашением.</w:t>
      </w:r>
    </w:p>
    <w:p w:rsidR="00ED09CA" w:rsidRPr="00ED09CA" w:rsidRDefault="00ED09CA" w:rsidP="00ED09CA">
      <w:pPr>
        <w:autoSpaceDE w:val="0"/>
        <w:rPr>
          <w:rFonts w:eastAsia="Courier New"/>
          <w:b/>
          <w:lang w:eastAsia="ru-RU"/>
        </w:rPr>
      </w:pPr>
      <w:r w:rsidRPr="00ED09CA">
        <w:rPr>
          <w:rFonts w:eastAsia="Courier New"/>
          <w:lang w:eastAsia="ru-RU"/>
        </w:rPr>
        <w:t xml:space="preserve">  </w:t>
      </w:r>
    </w:p>
    <w:p w:rsidR="00ED09CA" w:rsidRPr="00ED09CA" w:rsidRDefault="00ED09CA" w:rsidP="00ED09CA">
      <w:pPr>
        <w:autoSpaceDE w:val="0"/>
        <w:rPr>
          <w:b/>
          <w:lang w:eastAsia="ru-RU"/>
        </w:rPr>
      </w:pPr>
      <w:r w:rsidRPr="00ED09CA">
        <w:rPr>
          <w:rFonts w:eastAsia="Courier New"/>
          <w:b/>
          <w:lang w:eastAsia="ru-RU"/>
        </w:rPr>
        <w:t xml:space="preserve">            </w:t>
      </w:r>
      <w:r w:rsidRPr="00ED09CA">
        <w:rPr>
          <w:b/>
          <w:lang w:eastAsia="ru-RU"/>
        </w:rPr>
        <w:t>IV. Реконструкция объекта Соглашения</w:t>
      </w:r>
    </w:p>
    <w:p w:rsidR="00ED09CA" w:rsidRPr="00ED09CA" w:rsidRDefault="00ED09CA" w:rsidP="00ED09CA">
      <w:pPr>
        <w:autoSpaceDE w:val="0"/>
        <w:rPr>
          <w:rFonts w:ascii="Courier New" w:hAnsi="Courier New" w:cs="Courier New"/>
          <w:b/>
          <w:sz w:val="20"/>
          <w:szCs w:val="20"/>
          <w:lang w:eastAsia="ru-RU"/>
        </w:rPr>
      </w:pPr>
    </w:p>
    <w:p w:rsidR="00ED09CA" w:rsidRPr="00ED09CA" w:rsidRDefault="00ED09CA" w:rsidP="00ED09CA">
      <w:pPr>
        <w:autoSpaceDE w:val="0"/>
        <w:rPr>
          <w:lang w:eastAsia="ru-RU"/>
        </w:rPr>
      </w:pPr>
      <w:r w:rsidRPr="00ED09CA">
        <w:rPr>
          <w:rFonts w:ascii="Courier New" w:eastAsia="Courier New" w:hAnsi="Courier New" w:cs="Courier New"/>
          <w:sz w:val="20"/>
          <w:szCs w:val="20"/>
          <w:lang w:eastAsia="ru-RU"/>
        </w:rPr>
        <w:t xml:space="preserve">    </w:t>
      </w:r>
      <w:r w:rsidRPr="00ED09CA">
        <w:rPr>
          <w:lang w:eastAsia="ru-RU"/>
        </w:rPr>
        <w:t xml:space="preserve">8. Концессионер обязан за свой счет реконструировать объект Соглашения: </w:t>
      </w:r>
    </w:p>
    <w:p w:rsidR="00ED09CA" w:rsidRPr="00ED09CA" w:rsidRDefault="00ED09CA" w:rsidP="00ED09CA">
      <w:pPr>
        <w:autoSpaceDE w:val="0"/>
        <w:rPr>
          <w:lang w:eastAsia="ru-RU"/>
        </w:rPr>
      </w:pPr>
      <w:r w:rsidRPr="00ED09CA">
        <w:rPr>
          <w:lang w:eastAsia="ru-RU"/>
        </w:rPr>
        <w:t>-водонапорную башню, расположенную по адресу: пос.Борск ул.Юбилейная, 18;</w:t>
      </w:r>
    </w:p>
    <w:p w:rsidR="00ED09CA" w:rsidRPr="00ED09CA" w:rsidRDefault="00ED09CA" w:rsidP="00ED09CA">
      <w:pPr>
        <w:autoSpaceDE w:val="0"/>
        <w:rPr>
          <w:lang w:eastAsia="ru-RU"/>
        </w:rPr>
      </w:pPr>
      <w:r w:rsidRPr="00ED09CA">
        <w:rPr>
          <w:lang w:eastAsia="ru-RU"/>
        </w:rPr>
        <w:t>-водонапорную башню со скважиной, расположенную по адресу: пос.Борск ул</w:t>
      </w:r>
      <w:proofErr w:type="gramStart"/>
      <w:r w:rsidRPr="00ED09CA">
        <w:rPr>
          <w:lang w:eastAsia="ru-RU"/>
        </w:rPr>
        <w:t>.С</w:t>
      </w:r>
      <w:proofErr w:type="gramEnd"/>
      <w:r w:rsidRPr="00ED09CA">
        <w:rPr>
          <w:lang w:eastAsia="ru-RU"/>
        </w:rPr>
        <w:t>вободная,30а,</w:t>
      </w:r>
    </w:p>
    <w:p w:rsidR="00ED09CA" w:rsidRPr="00ED09CA" w:rsidRDefault="00ED09CA" w:rsidP="00ED09CA">
      <w:pPr>
        <w:autoSpaceDE w:val="0"/>
        <w:rPr>
          <w:rFonts w:eastAsia="Courier New"/>
          <w:lang w:eastAsia="ru-RU"/>
        </w:rPr>
      </w:pPr>
      <w:r w:rsidRPr="00ED09CA">
        <w:rPr>
          <w:lang w:eastAsia="ru-RU"/>
        </w:rPr>
        <w:t>- водонапорную башню со скважиной</w:t>
      </w:r>
      <w:proofErr w:type="gramStart"/>
      <w:r w:rsidRPr="00ED09CA">
        <w:rPr>
          <w:lang w:eastAsia="ru-RU"/>
        </w:rPr>
        <w:t xml:space="preserve"> ,</w:t>
      </w:r>
      <w:proofErr w:type="gramEnd"/>
      <w:r w:rsidRPr="00ED09CA">
        <w:rPr>
          <w:lang w:eastAsia="ru-RU"/>
        </w:rPr>
        <w:t>расположенную по адресу: пос.Шилинка ул. Школьная 2б(описание технико-экономические показатели которого установлены в приложении № 4.</w:t>
      </w:r>
    </w:p>
    <w:p w:rsidR="00ED09CA" w:rsidRPr="00ED09CA" w:rsidRDefault="00ED09CA" w:rsidP="00ED09CA">
      <w:pPr>
        <w:autoSpaceDE w:val="0"/>
        <w:rPr>
          <w:rFonts w:eastAsia="Courier New"/>
          <w:lang w:eastAsia="ru-RU"/>
        </w:rPr>
      </w:pPr>
      <w:r w:rsidRPr="00ED09CA">
        <w:rPr>
          <w:rFonts w:ascii="Courier New" w:eastAsia="Courier New" w:hAnsi="Courier New" w:cs="Courier New"/>
          <w:sz w:val="20"/>
          <w:szCs w:val="20"/>
          <w:lang w:eastAsia="ru-RU"/>
        </w:rPr>
        <w:t xml:space="preserve">    </w:t>
      </w:r>
      <w:r w:rsidRPr="00ED09CA">
        <w:rPr>
          <w:lang w:eastAsia="ru-RU"/>
        </w:rPr>
        <w:t>9.Перечень объектов,  входящих  в  состав   объекта   Соглашения,   устанавливается  в соответствии  с  инвестиционными программами Концессионера, утверждаемыми в порядке,  установленном  законодательством  Российской  Федерации  в  сфере регулирования цен (тарифов).</w:t>
      </w:r>
    </w:p>
    <w:p w:rsidR="00ED09CA" w:rsidRPr="00ED09CA" w:rsidRDefault="00ED09CA" w:rsidP="00ED09CA">
      <w:pPr>
        <w:autoSpaceDE w:val="0"/>
        <w:rPr>
          <w:rFonts w:eastAsia="Courier New"/>
          <w:lang w:eastAsia="ru-RU"/>
        </w:rPr>
      </w:pPr>
      <w:r w:rsidRPr="00ED09CA">
        <w:rPr>
          <w:rFonts w:eastAsia="Courier New"/>
          <w:lang w:eastAsia="ru-RU"/>
        </w:rPr>
        <w:t xml:space="preserve">    </w:t>
      </w:r>
      <w:r w:rsidRPr="00ED09CA">
        <w:rPr>
          <w:lang w:eastAsia="ru-RU"/>
        </w:rPr>
        <w:t xml:space="preserve">10.  Концессионер обязан за свой счет осуществить в отношении объектов иного имущества замену морально устаревшего и физически изношенного оборудования новым. </w:t>
      </w:r>
    </w:p>
    <w:p w:rsidR="00ED09CA" w:rsidRPr="00ED09CA" w:rsidRDefault="00ED09CA" w:rsidP="00ED09CA">
      <w:pPr>
        <w:autoSpaceDE w:val="0"/>
        <w:rPr>
          <w:lang w:eastAsia="ru-RU"/>
        </w:rPr>
      </w:pPr>
      <w:r w:rsidRPr="00ED09CA">
        <w:rPr>
          <w:rFonts w:eastAsia="Courier New"/>
          <w:lang w:eastAsia="ru-RU"/>
        </w:rPr>
        <w:t xml:space="preserve">    </w:t>
      </w:r>
      <w:r w:rsidRPr="00ED09CA">
        <w:rPr>
          <w:lang w:eastAsia="ru-RU"/>
        </w:rPr>
        <w:t xml:space="preserve">11. Концессионер вправе привлекать к выполнению работ по реконструкции объекта Соглашения третьих лиц, за действия которых он отвечает как </w:t>
      </w:r>
      <w:proofErr w:type="gramStart"/>
      <w:r w:rsidRPr="00ED09CA">
        <w:rPr>
          <w:lang w:eastAsia="ru-RU"/>
        </w:rPr>
        <w:t>за</w:t>
      </w:r>
      <w:proofErr w:type="gramEnd"/>
      <w:r w:rsidRPr="00ED09CA">
        <w:rPr>
          <w:lang w:eastAsia="ru-RU"/>
        </w:rPr>
        <w:t xml:space="preserve"> свои собственные.</w:t>
      </w:r>
    </w:p>
    <w:p w:rsidR="00ED09CA" w:rsidRPr="00ED09CA" w:rsidRDefault="00ED09CA" w:rsidP="00ED09CA">
      <w:pPr>
        <w:autoSpaceDE w:val="0"/>
        <w:rPr>
          <w:lang w:eastAsia="ru-RU"/>
        </w:rPr>
      </w:pPr>
      <w:r w:rsidRPr="00ED09CA">
        <w:rPr>
          <w:rFonts w:eastAsia="Courier New"/>
          <w:lang w:eastAsia="ru-RU"/>
        </w:rPr>
        <w:t xml:space="preserve">    </w:t>
      </w:r>
      <w:r w:rsidRPr="00ED09CA">
        <w:rPr>
          <w:lang w:eastAsia="ru-RU"/>
        </w:rPr>
        <w:t>12.  Концедент  обязуется  обеспечить Концессионеру необходимые условия</w:t>
      </w:r>
    </w:p>
    <w:p w:rsidR="00ED09CA" w:rsidRPr="00ED09CA" w:rsidRDefault="00ED09CA" w:rsidP="00ED09CA">
      <w:pPr>
        <w:autoSpaceDE w:val="0"/>
        <w:rPr>
          <w:rFonts w:eastAsia="Courier New"/>
          <w:lang w:eastAsia="ru-RU"/>
        </w:rPr>
      </w:pPr>
      <w:r w:rsidRPr="00ED09CA">
        <w:rPr>
          <w:lang w:eastAsia="ru-RU"/>
        </w:rPr>
        <w:t>для выполнения работ по реконструкции объекта Соглашения, в  том числе принять необходимые меры  по  обеспечению  свободного  доступа Концессионера и уполномоченных им лиц к объекту Соглашения.</w:t>
      </w:r>
    </w:p>
    <w:p w:rsidR="00ED09CA" w:rsidRPr="00ED09CA" w:rsidRDefault="00ED09CA" w:rsidP="00ED09CA">
      <w:pPr>
        <w:autoSpaceDE w:val="0"/>
        <w:rPr>
          <w:rFonts w:eastAsia="Courier New"/>
          <w:lang w:eastAsia="ru-RU"/>
        </w:rPr>
      </w:pPr>
      <w:r w:rsidRPr="00ED09CA">
        <w:rPr>
          <w:rFonts w:eastAsia="Courier New"/>
          <w:lang w:eastAsia="ru-RU"/>
        </w:rPr>
        <w:t xml:space="preserve">    </w:t>
      </w:r>
      <w:r w:rsidRPr="00ED09CA">
        <w:rPr>
          <w:lang w:eastAsia="ru-RU"/>
        </w:rPr>
        <w:t>13.  Концедент  обязуется  обеспечить  Концессионеру необходимые условия для выполнения работ по замене морально устаревшего и физически изношенного оборудования новым в  отношении  иного  имущества, в том числе  принять</w:t>
      </w:r>
      <w:r w:rsidRPr="00ED09CA">
        <w:rPr>
          <w:rFonts w:ascii="Courier New" w:hAnsi="Courier New" w:cs="Courier New"/>
          <w:sz w:val="20"/>
          <w:szCs w:val="20"/>
          <w:lang w:eastAsia="ru-RU"/>
        </w:rPr>
        <w:t xml:space="preserve">  </w:t>
      </w:r>
      <w:r w:rsidRPr="00ED09CA">
        <w:rPr>
          <w:lang w:eastAsia="ru-RU"/>
        </w:rPr>
        <w:t>необходимые  меры  по обеспечению  свободного  доступа  Концессионера  и  уполномоченных им лиц к иному имуществу.</w:t>
      </w:r>
    </w:p>
    <w:p w:rsidR="00ED09CA" w:rsidRPr="00ED09CA" w:rsidRDefault="00ED09CA" w:rsidP="00ED09CA">
      <w:pPr>
        <w:autoSpaceDE w:val="0"/>
        <w:rPr>
          <w:lang w:eastAsia="ru-RU"/>
        </w:rPr>
      </w:pPr>
      <w:r w:rsidRPr="00ED09CA">
        <w:rPr>
          <w:rFonts w:eastAsia="Courier New"/>
          <w:lang w:eastAsia="ru-RU"/>
        </w:rPr>
        <w:t xml:space="preserve">      </w:t>
      </w:r>
      <w:r w:rsidRPr="00ED09CA">
        <w:rPr>
          <w:lang w:eastAsia="ru-RU"/>
        </w:rPr>
        <w:t>14. При обнаружении Концессионером независящих от Сторон обстоятельств,</w:t>
      </w:r>
    </w:p>
    <w:p w:rsidR="00ED09CA" w:rsidRPr="00ED09CA" w:rsidRDefault="00ED09CA" w:rsidP="00ED09CA">
      <w:pPr>
        <w:autoSpaceDE w:val="0"/>
        <w:rPr>
          <w:rFonts w:eastAsia="Courier New"/>
          <w:lang w:eastAsia="ru-RU"/>
        </w:rPr>
      </w:pPr>
      <w:r w:rsidRPr="00ED09CA">
        <w:rPr>
          <w:lang w:eastAsia="ru-RU"/>
        </w:rPr>
        <w:t>делающих невозможным реконструкцию и   ввод  в  эксплуатацию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уведомить  Концедента  об указанных  обстоятельствах  в целях согласования дальнейших действий Сторон по исполнению настоящего Соглашения.</w:t>
      </w:r>
    </w:p>
    <w:p w:rsidR="00ED09CA" w:rsidRPr="00ED09CA" w:rsidRDefault="00ED09CA" w:rsidP="00ED09CA">
      <w:pPr>
        <w:autoSpaceDE w:val="0"/>
        <w:rPr>
          <w:lang w:eastAsia="ru-RU"/>
        </w:rPr>
      </w:pPr>
      <w:r w:rsidRPr="00ED09CA">
        <w:rPr>
          <w:rFonts w:eastAsia="Courier New"/>
          <w:lang w:eastAsia="ru-RU"/>
        </w:rPr>
        <w:t xml:space="preserve">    </w:t>
      </w:r>
      <w:r w:rsidRPr="00ED09CA">
        <w:rPr>
          <w:lang w:eastAsia="ru-RU"/>
        </w:rPr>
        <w:t>15. Завершение Концессионером работ по реконструкции объекта  Соглашения  оформляется подписываемым Сторонами документом об исполнении Концессионером</w:t>
      </w:r>
    </w:p>
    <w:p w:rsidR="00ED09CA" w:rsidRPr="00ED09CA" w:rsidRDefault="00ED09CA" w:rsidP="00ED09CA">
      <w:pPr>
        <w:autoSpaceDE w:val="0"/>
        <w:rPr>
          <w:rFonts w:eastAsia="Courier New"/>
          <w:lang w:eastAsia="ru-RU"/>
        </w:rPr>
      </w:pPr>
      <w:r w:rsidRPr="00ED09CA">
        <w:rPr>
          <w:lang w:eastAsia="ru-RU"/>
        </w:rPr>
        <w:t>своих обязательств по реконструкции объектов, входящих в состав объекта Соглашения.</w:t>
      </w:r>
    </w:p>
    <w:p w:rsidR="00ED09CA" w:rsidRPr="00ED09CA" w:rsidRDefault="00ED09CA" w:rsidP="00ED09CA">
      <w:pPr>
        <w:autoSpaceDE w:val="0"/>
        <w:rPr>
          <w:lang w:eastAsia="ru-RU"/>
        </w:rPr>
      </w:pPr>
      <w:r w:rsidRPr="00ED09CA">
        <w:rPr>
          <w:rFonts w:eastAsia="Courier New"/>
          <w:lang w:eastAsia="ru-RU"/>
        </w:rPr>
        <w:t xml:space="preserve">    </w:t>
      </w:r>
      <w:r w:rsidRPr="00ED09CA">
        <w:rPr>
          <w:lang w:eastAsia="ru-RU"/>
        </w:rPr>
        <w:t>16. Завершение Концессионером работ по замене морально устаревшего и физически изношенного оборудования новым иного   имущества,   объектов,   входящих   в   состав   иного   имущества, оформляется подписываемым Сторонами документом об исполнении Концессионером своих обязательств по замене морально устаревшего и физически изношенного оборудования новым иного имущества (объектов, входящих в состав иного имущества).</w:t>
      </w:r>
    </w:p>
    <w:p w:rsidR="00ED09CA" w:rsidRPr="00ED09CA" w:rsidRDefault="00ED09CA" w:rsidP="00ED09CA">
      <w:pPr>
        <w:autoSpaceDE w:val="0"/>
        <w:rPr>
          <w:lang w:eastAsia="ru-RU"/>
        </w:rPr>
      </w:pPr>
    </w:p>
    <w:p w:rsidR="00ED09CA" w:rsidRPr="00ED09CA" w:rsidRDefault="00ED09CA" w:rsidP="00ED09CA">
      <w:pPr>
        <w:autoSpaceDE w:val="0"/>
        <w:rPr>
          <w:rFonts w:eastAsia="Courier New"/>
          <w:b/>
          <w:lang w:eastAsia="ru-RU"/>
        </w:rPr>
      </w:pPr>
      <w:r w:rsidRPr="00ED09CA">
        <w:rPr>
          <w:rFonts w:eastAsia="Courier New"/>
          <w:lang w:eastAsia="ru-RU"/>
        </w:rPr>
        <w:t xml:space="preserve">                  </w:t>
      </w:r>
      <w:r w:rsidRPr="00ED09CA">
        <w:rPr>
          <w:b/>
          <w:lang w:eastAsia="ru-RU"/>
        </w:rPr>
        <w:t>V. Владение, пользование и распоряжение объектами</w:t>
      </w:r>
    </w:p>
    <w:p w:rsidR="00ED09CA" w:rsidRPr="00ED09CA" w:rsidRDefault="00ED09CA" w:rsidP="00ED09CA">
      <w:pPr>
        <w:autoSpaceDE w:val="0"/>
        <w:rPr>
          <w:b/>
          <w:lang w:eastAsia="ru-RU"/>
        </w:rPr>
      </w:pPr>
      <w:r w:rsidRPr="00ED09CA">
        <w:rPr>
          <w:rFonts w:eastAsia="Courier New"/>
          <w:b/>
          <w:lang w:eastAsia="ru-RU"/>
        </w:rPr>
        <w:t xml:space="preserve">                 </w:t>
      </w:r>
      <w:r w:rsidRPr="00ED09CA">
        <w:rPr>
          <w:b/>
          <w:lang w:eastAsia="ru-RU"/>
        </w:rPr>
        <w:t xml:space="preserve">имущества, </w:t>
      </w:r>
      <w:proofErr w:type="gramStart"/>
      <w:r w:rsidRPr="00ED09CA">
        <w:rPr>
          <w:b/>
          <w:lang w:eastAsia="ru-RU"/>
        </w:rPr>
        <w:t>предоставляемыми</w:t>
      </w:r>
      <w:proofErr w:type="gramEnd"/>
      <w:r w:rsidRPr="00ED09CA">
        <w:rPr>
          <w:b/>
          <w:lang w:eastAsia="ru-RU"/>
        </w:rPr>
        <w:t xml:space="preserve"> Концессионеру</w:t>
      </w:r>
    </w:p>
    <w:p w:rsidR="00ED09CA" w:rsidRPr="00ED09CA" w:rsidRDefault="00ED09CA" w:rsidP="00ED09CA">
      <w:pPr>
        <w:autoSpaceDE w:val="0"/>
        <w:rPr>
          <w:lang w:eastAsia="ru-RU"/>
        </w:rPr>
      </w:pPr>
    </w:p>
    <w:p w:rsidR="00ED09CA" w:rsidRPr="00ED09CA" w:rsidRDefault="00ED09CA" w:rsidP="00ED09CA">
      <w:pPr>
        <w:autoSpaceDE w:val="0"/>
        <w:rPr>
          <w:lang w:eastAsia="ru-RU"/>
        </w:rPr>
      </w:pPr>
      <w:r w:rsidRPr="00ED09CA">
        <w:rPr>
          <w:rFonts w:eastAsia="Courier New"/>
          <w:lang w:eastAsia="ru-RU"/>
        </w:rPr>
        <w:t xml:space="preserve">    </w:t>
      </w:r>
      <w:r w:rsidRPr="00ED09CA">
        <w:rPr>
          <w:lang w:eastAsia="ru-RU"/>
        </w:rPr>
        <w:t>17. Концессионер обязан использовать (эксплуатировать): водонапорную башню со скважиной. расположенную по адресу: пос.Борск ул.Юбилейная, 18;водонапорную башню со скважиной, расположенную по адресу: пос.Борск ул</w:t>
      </w:r>
      <w:proofErr w:type="gramStart"/>
      <w:r w:rsidRPr="00ED09CA">
        <w:rPr>
          <w:lang w:eastAsia="ru-RU"/>
        </w:rPr>
        <w:t>.С</w:t>
      </w:r>
      <w:proofErr w:type="gramEnd"/>
      <w:r w:rsidRPr="00ED09CA">
        <w:rPr>
          <w:lang w:eastAsia="ru-RU"/>
        </w:rPr>
        <w:t xml:space="preserve">вободная,30а, водонапорную башню со скважиной ,расположенную по адресу: пос.Шилинка ул. Школьная 2б </w:t>
      </w:r>
    </w:p>
    <w:p w:rsidR="00ED09CA" w:rsidRPr="00ED09CA" w:rsidRDefault="00ED09CA" w:rsidP="00ED09CA">
      <w:pPr>
        <w:autoSpaceDE w:val="0"/>
        <w:rPr>
          <w:lang w:eastAsia="ru-RU"/>
        </w:rPr>
      </w:pPr>
      <w:r w:rsidRPr="00ED09CA">
        <w:rPr>
          <w:lang w:eastAsia="ru-RU"/>
        </w:rPr>
        <w:t>в  установленном  настоящим  Соглашением   порядке  в  целях  осуществления</w:t>
      </w:r>
    </w:p>
    <w:p w:rsidR="00ED09CA" w:rsidRPr="00ED09CA" w:rsidRDefault="00ED09CA" w:rsidP="00ED09CA">
      <w:pPr>
        <w:autoSpaceDE w:val="0"/>
        <w:rPr>
          <w:rFonts w:eastAsia="Courier New"/>
          <w:lang w:eastAsia="ru-RU"/>
        </w:rPr>
      </w:pPr>
      <w:r w:rsidRPr="00ED09CA">
        <w:rPr>
          <w:lang w:eastAsia="ru-RU"/>
        </w:rPr>
        <w:t>деятельности, указанной в настоящем Соглашении.</w:t>
      </w:r>
    </w:p>
    <w:p w:rsidR="00ED09CA" w:rsidRPr="00ED09CA" w:rsidRDefault="00ED09CA" w:rsidP="00ED09CA">
      <w:pPr>
        <w:autoSpaceDE w:val="0"/>
        <w:rPr>
          <w:lang w:eastAsia="ru-RU"/>
        </w:rPr>
      </w:pPr>
      <w:r w:rsidRPr="00ED09CA">
        <w:rPr>
          <w:rFonts w:eastAsia="Courier New"/>
          <w:lang w:eastAsia="ru-RU"/>
        </w:rPr>
        <w:t xml:space="preserve">    </w:t>
      </w:r>
      <w:r w:rsidRPr="00ED09CA">
        <w:rPr>
          <w:lang w:eastAsia="ru-RU"/>
        </w:rPr>
        <w:t>18.  Концессионер  обязан  поддерживать  объект  Соглашения в исправном состоянии,  производить  за  свой  счет текущий и капитальный ремонт, нести расходы  на содержание  объекта  Соглашения.</w:t>
      </w:r>
    </w:p>
    <w:p w:rsidR="00ED09CA" w:rsidRPr="00ED09CA" w:rsidRDefault="00ED09CA" w:rsidP="00ED09CA">
      <w:pPr>
        <w:autoSpaceDE w:val="0"/>
        <w:rPr>
          <w:lang w:eastAsia="ru-RU"/>
        </w:rPr>
      </w:pPr>
      <w:r w:rsidRPr="00ED09CA">
        <w:rPr>
          <w:rFonts w:eastAsia="Courier New"/>
          <w:lang w:eastAsia="ru-RU"/>
        </w:rPr>
        <w:t xml:space="preserve">    </w:t>
      </w:r>
      <w:r w:rsidRPr="00ED09CA">
        <w:rPr>
          <w:lang w:eastAsia="ru-RU"/>
        </w:rPr>
        <w:t>19.  Концессионер  имеет  право с согласия Концедента передавать объект</w:t>
      </w:r>
    </w:p>
    <w:p w:rsidR="00ED09CA" w:rsidRPr="00ED09CA" w:rsidRDefault="00ED09CA" w:rsidP="00ED09CA">
      <w:pPr>
        <w:autoSpaceDE w:val="0"/>
        <w:rPr>
          <w:lang w:eastAsia="ru-RU"/>
        </w:rPr>
      </w:pPr>
      <w:r w:rsidRPr="00ED09CA">
        <w:rPr>
          <w:lang w:eastAsia="ru-RU"/>
        </w:rPr>
        <w:t>Соглашения  в  пользование  третьим  лицам  на  срок,  не превышающий срока</w:t>
      </w:r>
    </w:p>
    <w:p w:rsidR="00ED09CA" w:rsidRPr="00ED09CA" w:rsidRDefault="00ED09CA" w:rsidP="00ED09CA">
      <w:pPr>
        <w:autoSpaceDE w:val="0"/>
        <w:rPr>
          <w:rFonts w:eastAsia="Courier New"/>
          <w:lang w:eastAsia="ru-RU"/>
        </w:rPr>
      </w:pPr>
      <w:r w:rsidRPr="00ED09CA">
        <w:rPr>
          <w:lang w:eastAsia="ru-RU"/>
        </w:rPr>
        <w:t>действия   настоящего   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объектом Соглашения.</w:t>
      </w:r>
    </w:p>
    <w:p w:rsidR="00ED09CA" w:rsidRPr="00ED09CA" w:rsidRDefault="00ED09CA" w:rsidP="00ED09CA">
      <w:pPr>
        <w:autoSpaceDE w:val="0"/>
        <w:rPr>
          <w:rFonts w:eastAsia="Courier New"/>
          <w:lang w:eastAsia="ru-RU"/>
        </w:rPr>
      </w:pPr>
      <w:r w:rsidRPr="00ED09CA">
        <w:rPr>
          <w:rFonts w:eastAsia="Courier New"/>
          <w:lang w:eastAsia="ru-RU"/>
        </w:rPr>
        <w:t xml:space="preserve">    </w:t>
      </w:r>
      <w:r w:rsidRPr="00ED09CA">
        <w:rPr>
          <w:lang w:eastAsia="ru-RU"/>
        </w:rPr>
        <w:t>20.Концессионер   имеет   право  с  согласия  Концедента  передавать  иное имущество  в  пользование  третьим  лицам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иным имуществом.</w:t>
      </w:r>
    </w:p>
    <w:p w:rsidR="00ED09CA" w:rsidRPr="00ED09CA" w:rsidRDefault="00ED09CA" w:rsidP="00ED09CA">
      <w:pPr>
        <w:autoSpaceDE w:val="0"/>
        <w:rPr>
          <w:lang w:eastAsia="ru-RU"/>
        </w:rPr>
      </w:pPr>
      <w:r w:rsidRPr="00ED09CA">
        <w:rPr>
          <w:rFonts w:eastAsia="Courier New"/>
          <w:lang w:eastAsia="ru-RU"/>
        </w:rPr>
        <w:t xml:space="preserve">    </w:t>
      </w:r>
      <w:r w:rsidRPr="00ED09CA">
        <w:rPr>
          <w:lang w:eastAsia="ru-RU"/>
        </w:rPr>
        <w:t>21. Передача Концессионером  в залог или отчуждение объекта Соглашения:</w:t>
      </w:r>
    </w:p>
    <w:p w:rsidR="00ED09CA" w:rsidRPr="00ED09CA" w:rsidRDefault="00ED09CA" w:rsidP="00ED09CA">
      <w:pPr>
        <w:autoSpaceDE w:val="0"/>
        <w:rPr>
          <w:rFonts w:eastAsia="Courier New"/>
          <w:lang w:eastAsia="ru-RU"/>
        </w:rPr>
      </w:pPr>
      <w:r w:rsidRPr="00ED09CA">
        <w:rPr>
          <w:lang w:eastAsia="ru-RU"/>
        </w:rPr>
        <w:t>водонапорной башни со скважиной, расположенной  пос.Борск ул.Юбилейная, 18;водонапорной башни со скважиной, расположенной по адресу: пос.Борск ул</w:t>
      </w:r>
      <w:proofErr w:type="gramStart"/>
      <w:r w:rsidRPr="00ED09CA">
        <w:rPr>
          <w:lang w:eastAsia="ru-RU"/>
        </w:rPr>
        <w:t>.С</w:t>
      </w:r>
      <w:proofErr w:type="gramEnd"/>
      <w:r w:rsidRPr="00ED09CA">
        <w:rPr>
          <w:lang w:eastAsia="ru-RU"/>
        </w:rPr>
        <w:t>вободная,30а, водонапорной башня со скважиной, расположенной по адресу: пос.Шилинка ул.Школьная,2б не допускается.</w:t>
      </w:r>
    </w:p>
    <w:p w:rsidR="00ED09CA" w:rsidRPr="00ED09CA" w:rsidRDefault="00ED09CA" w:rsidP="00ED09CA">
      <w:pPr>
        <w:autoSpaceDE w:val="0"/>
        <w:rPr>
          <w:lang w:eastAsia="ru-RU"/>
        </w:rPr>
      </w:pPr>
      <w:r w:rsidRPr="00ED09CA">
        <w:rPr>
          <w:rFonts w:eastAsia="Courier New"/>
          <w:lang w:eastAsia="ru-RU"/>
        </w:rPr>
        <w:t xml:space="preserve">    </w:t>
      </w:r>
      <w:r w:rsidRPr="00ED09CA">
        <w:rPr>
          <w:lang w:eastAsia="ru-RU"/>
        </w:rPr>
        <w:t>22.   Продукция   и  доходы,  полученные  Концессионером  в  результате</w:t>
      </w:r>
    </w:p>
    <w:p w:rsidR="00ED09CA" w:rsidRPr="00ED09CA" w:rsidRDefault="00ED09CA" w:rsidP="00ED09CA">
      <w:pPr>
        <w:autoSpaceDE w:val="0"/>
        <w:rPr>
          <w:lang w:eastAsia="ru-RU"/>
        </w:rPr>
      </w:pPr>
      <w:r w:rsidRPr="00ED09CA">
        <w:rPr>
          <w:lang w:eastAsia="ru-RU"/>
        </w:rPr>
        <w:t>осуществления    деятельности    по    настоящему    Соглашению,   являются</w:t>
      </w:r>
    </w:p>
    <w:p w:rsidR="00ED09CA" w:rsidRPr="00ED09CA" w:rsidRDefault="00ED09CA" w:rsidP="00ED09CA">
      <w:pPr>
        <w:autoSpaceDE w:val="0"/>
        <w:rPr>
          <w:rFonts w:eastAsia="Courier New"/>
          <w:lang w:eastAsia="ru-RU"/>
        </w:rPr>
      </w:pPr>
      <w:r w:rsidRPr="00ED09CA">
        <w:rPr>
          <w:lang w:eastAsia="ru-RU"/>
        </w:rPr>
        <w:t xml:space="preserve">собственностью Концессионера. </w:t>
      </w:r>
    </w:p>
    <w:p w:rsidR="00ED09CA" w:rsidRPr="00ED09CA" w:rsidRDefault="00ED09CA" w:rsidP="00ED09CA">
      <w:pPr>
        <w:autoSpaceDE w:val="0"/>
        <w:rPr>
          <w:lang w:eastAsia="ru-RU"/>
        </w:rPr>
      </w:pPr>
      <w:r w:rsidRPr="00ED09CA">
        <w:rPr>
          <w:rFonts w:eastAsia="Courier New"/>
          <w:lang w:eastAsia="ru-RU"/>
        </w:rPr>
        <w:t xml:space="preserve">    </w:t>
      </w:r>
      <w:r w:rsidRPr="00ED09CA">
        <w:rPr>
          <w:lang w:eastAsia="ru-RU"/>
        </w:rPr>
        <w:t>23.  Недвижимое  имущество,  которое  создано Концессионером с согласия</w:t>
      </w:r>
    </w:p>
    <w:p w:rsidR="00ED09CA" w:rsidRPr="00ED09CA" w:rsidRDefault="00ED09CA" w:rsidP="00ED09CA">
      <w:pPr>
        <w:autoSpaceDE w:val="0"/>
        <w:rPr>
          <w:lang w:eastAsia="ru-RU"/>
        </w:rPr>
      </w:pPr>
      <w:r w:rsidRPr="00ED09CA">
        <w:rPr>
          <w:lang w:eastAsia="ru-RU"/>
        </w:rPr>
        <w:t>Концедента   при   осуществлении  деятельности,  предусмотренной  настоящим</w:t>
      </w:r>
    </w:p>
    <w:p w:rsidR="00ED09CA" w:rsidRPr="00ED09CA" w:rsidRDefault="00ED09CA" w:rsidP="00ED09CA">
      <w:pPr>
        <w:autoSpaceDE w:val="0"/>
        <w:rPr>
          <w:lang w:eastAsia="ru-RU"/>
        </w:rPr>
      </w:pPr>
      <w:r w:rsidRPr="00ED09CA">
        <w:rPr>
          <w:lang w:eastAsia="ru-RU"/>
        </w:rPr>
        <w:t xml:space="preserve">Соглашением,  не  </w:t>
      </w:r>
      <w:proofErr w:type="gramStart"/>
      <w:r w:rsidRPr="00ED09CA">
        <w:rPr>
          <w:lang w:eastAsia="ru-RU"/>
        </w:rPr>
        <w:t>относящееся</w:t>
      </w:r>
      <w:proofErr w:type="gramEnd"/>
      <w:r w:rsidRPr="00ED09CA">
        <w:rPr>
          <w:lang w:eastAsia="ru-RU"/>
        </w:rPr>
        <w:t xml:space="preserve">  к  объекту Соглашения и не входящее в состав</w:t>
      </w:r>
    </w:p>
    <w:p w:rsidR="00ED09CA" w:rsidRPr="00ED09CA" w:rsidRDefault="00ED09CA" w:rsidP="00ED09CA">
      <w:pPr>
        <w:autoSpaceDE w:val="0"/>
        <w:rPr>
          <w:lang w:eastAsia="ru-RU"/>
        </w:rPr>
      </w:pPr>
      <w:r w:rsidRPr="00ED09CA">
        <w:rPr>
          <w:lang w:eastAsia="ru-RU"/>
        </w:rPr>
        <w:t>иного имущества, является собственностью Концессионера.                                          24.Движимое   имущество,   которое   создано   и  (или)  приобретено Концессионером  при  осуществлении  деятельности, предусмотренной настоящим Соглашением,  и не входит в состав иного имущества, является собственностью Концессионера.</w:t>
      </w:r>
    </w:p>
    <w:p w:rsidR="00ED09CA" w:rsidRPr="00ED09CA" w:rsidRDefault="00ED09CA" w:rsidP="00ED09CA">
      <w:pPr>
        <w:autoSpaceDE w:val="0"/>
        <w:rPr>
          <w:lang w:eastAsia="ru-RU"/>
        </w:rPr>
      </w:pPr>
      <w:r w:rsidRPr="00ED09CA">
        <w:rPr>
          <w:rFonts w:eastAsia="Courier New"/>
          <w:lang w:eastAsia="ru-RU"/>
        </w:rPr>
        <w:t xml:space="preserve"> </w:t>
      </w:r>
      <w:r w:rsidRPr="00ED09CA">
        <w:rPr>
          <w:lang w:eastAsia="ru-RU"/>
        </w:rPr>
        <w:t>25.  Концессионер  обязан учитывать объект Соглашения и иное переданное</w:t>
      </w:r>
    </w:p>
    <w:p w:rsidR="00ED09CA" w:rsidRPr="00ED09CA" w:rsidRDefault="00ED09CA" w:rsidP="00ED09CA">
      <w:pPr>
        <w:autoSpaceDE w:val="0"/>
        <w:rPr>
          <w:rFonts w:eastAsia="Courier New"/>
          <w:lang w:eastAsia="ru-RU"/>
        </w:rPr>
      </w:pPr>
      <w:r w:rsidRPr="00ED09CA">
        <w:rPr>
          <w:lang w:eastAsia="ru-RU"/>
        </w:rPr>
        <w:t>Концедентом имущество на своем балансе отдельно от своего имущества.</w:t>
      </w:r>
    </w:p>
    <w:p w:rsidR="00ED09CA" w:rsidRPr="00ED09CA" w:rsidRDefault="00ED09CA" w:rsidP="00ED09CA">
      <w:pPr>
        <w:autoSpaceDE w:val="0"/>
        <w:rPr>
          <w:b/>
          <w:lang w:eastAsia="ru-RU"/>
        </w:rPr>
      </w:pPr>
      <w:r w:rsidRPr="00ED09CA">
        <w:rPr>
          <w:rFonts w:eastAsia="Courier New"/>
          <w:lang w:eastAsia="ru-RU"/>
        </w:rPr>
        <w:t xml:space="preserve"> </w:t>
      </w:r>
    </w:p>
    <w:p w:rsidR="00ED09CA" w:rsidRPr="00ED09CA" w:rsidRDefault="00ED09CA" w:rsidP="00ED09CA">
      <w:pPr>
        <w:autoSpaceDE w:val="0"/>
        <w:rPr>
          <w:rFonts w:eastAsia="Courier New"/>
          <w:b/>
          <w:lang w:eastAsia="ru-RU"/>
        </w:rPr>
      </w:pPr>
      <w:r w:rsidRPr="00ED09CA">
        <w:rPr>
          <w:rFonts w:eastAsia="Courier New"/>
          <w:b/>
          <w:lang w:eastAsia="ru-RU"/>
        </w:rPr>
        <w:t xml:space="preserve">      </w:t>
      </w:r>
      <w:r w:rsidRPr="00ED09CA">
        <w:rPr>
          <w:b/>
          <w:lang w:eastAsia="ru-RU"/>
        </w:rPr>
        <w:t>VI. Порядок передачи Концессионером Концеденту</w:t>
      </w:r>
      <w:r w:rsidRPr="00ED09CA">
        <w:rPr>
          <w:rFonts w:eastAsia="Courier New"/>
          <w:b/>
          <w:lang w:eastAsia="ru-RU"/>
        </w:rPr>
        <w:t xml:space="preserve"> </w:t>
      </w:r>
      <w:r w:rsidRPr="00ED09CA">
        <w:rPr>
          <w:b/>
          <w:lang w:eastAsia="ru-RU"/>
        </w:rPr>
        <w:t>объектов имущества</w:t>
      </w:r>
    </w:p>
    <w:p w:rsidR="00ED09CA" w:rsidRPr="00ED09CA" w:rsidRDefault="00ED09CA" w:rsidP="00ED09CA">
      <w:pPr>
        <w:autoSpaceDE w:val="0"/>
        <w:rPr>
          <w:lang w:eastAsia="ru-RU"/>
        </w:rPr>
      </w:pPr>
    </w:p>
    <w:p w:rsidR="00ED09CA" w:rsidRPr="00ED09CA" w:rsidRDefault="00ED09CA" w:rsidP="00ED09CA">
      <w:pPr>
        <w:autoSpaceDE w:val="0"/>
        <w:rPr>
          <w:lang w:eastAsia="ru-RU"/>
        </w:rPr>
      </w:pPr>
      <w:r w:rsidRPr="00ED09CA">
        <w:rPr>
          <w:rFonts w:ascii="Courier New" w:eastAsia="Courier New" w:hAnsi="Courier New" w:cs="Courier New"/>
          <w:sz w:val="20"/>
          <w:szCs w:val="20"/>
          <w:lang w:eastAsia="ru-RU"/>
        </w:rPr>
        <w:t xml:space="preserve">    </w:t>
      </w:r>
      <w:r w:rsidRPr="00ED09CA">
        <w:rPr>
          <w:lang w:eastAsia="ru-RU"/>
        </w:rPr>
        <w:t>26. Концессионер обязан передать Концеденту, а Концедент обязан принять</w:t>
      </w:r>
    </w:p>
    <w:p w:rsidR="00ED09CA" w:rsidRPr="00ED09CA" w:rsidRDefault="00ED09CA" w:rsidP="00ED09CA">
      <w:pPr>
        <w:autoSpaceDE w:val="0"/>
        <w:rPr>
          <w:rFonts w:eastAsia="Courier New"/>
          <w:lang w:eastAsia="ru-RU"/>
        </w:rPr>
      </w:pPr>
      <w:r w:rsidRPr="00ED09CA">
        <w:rPr>
          <w:lang w:eastAsia="ru-RU"/>
        </w:rPr>
        <w:t>объект  Соглашения  (объекты,  входящие в состав объекта Соглашения) в срок</w:t>
      </w:r>
    </w:p>
    <w:p w:rsidR="00ED09CA" w:rsidRPr="00ED09CA" w:rsidRDefault="00ED09CA" w:rsidP="00ED09CA">
      <w:pPr>
        <w:autoSpaceDE w:val="0"/>
        <w:rPr>
          <w:lang w:eastAsia="ru-RU"/>
        </w:rPr>
      </w:pPr>
      <w:proofErr w:type="gramStart"/>
      <w:r w:rsidRPr="00ED09CA">
        <w:rPr>
          <w:lang w:eastAsia="ru-RU"/>
        </w:rPr>
        <w:t>указанный</w:t>
      </w:r>
      <w:proofErr w:type="gramEnd"/>
      <w:r w:rsidRPr="00ED09CA">
        <w:rPr>
          <w:lang w:eastAsia="ru-RU"/>
        </w:rPr>
        <w:t xml:space="preserve">  </w:t>
      </w:r>
      <w:r w:rsidRPr="00ED09CA">
        <w:rPr>
          <w:color w:val="000000"/>
          <w:lang w:eastAsia="ru-RU"/>
        </w:rPr>
        <w:t xml:space="preserve">в распоряжении администрации Борского сельсовета.  </w:t>
      </w:r>
      <w:r w:rsidRPr="00ED09CA">
        <w:rPr>
          <w:lang w:eastAsia="ru-RU"/>
        </w:rPr>
        <w:t>Передаваемый</w:t>
      </w:r>
    </w:p>
    <w:p w:rsidR="00ED09CA" w:rsidRPr="00ED09CA" w:rsidRDefault="00ED09CA" w:rsidP="00ED09CA">
      <w:pPr>
        <w:autoSpaceDE w:val="0"/>
        <w:rPr>
          <w:lang w:eastAsia="ru-RU"/>
        </w:rPr>
      </w:pPr>
      <w:proofErr w:type="gramStart"/>
      <w:r w:rsidRPr="00ED09CA">
        <w:rPr>
          <w:lang w:eastAsia="ru-RU"/>
        </w:rPr>
        <w:t>Концессионером  объект  Соглашения  (объекты,  входящие  в  состав  объекта</w:t>
      </w:r>
      <w:proofErr w:type="gramEnd"/>
    </w:p>
    <w:p w:rsidR="00ED09CA" w:rsidRPr="00ED09CA" w:rsidRDefault="00ED09CA" w:rsidP="00ED09CA">
      <w:pPr>
        <w:autoSpaceDE w:val="0"/>
        <w:rPr>
          <w:lang w:eastAsia="ru-RU"/>
        </w:rPr>
      </w:pPr>
      <w:r w:rsidRPr="00ED09CA">
        <w:rPr>
          <w:lang w:eastAsia="ru-RU"/>
        </w:rPr>
        <w:t>Соглашения) должен находиться в состоянии, указанном в приложении №1-2 (</w:t>
      </w:r>
      <w:proofErr w:type="gramStart"/>
      <w:r w:rsidRPr="00ED09CA">
        <w:rPr>
          <w:lang w:eastAsia="ru-RU"/>
        </w:rPr>
        <w:t>в</w:t>
      </w:r>
      <w:proofErr w:type="gramEnd"/>
    </w:p>
    <w:p w:rsidR="00ED09CA" w:rsidRPr="00ED09CA" w:rsidRDefault="00ED09CA" w:rsidP="00ED09CA">
      <w:pPr>
        <w:autoSpaceDE w:val="0"/>
        <w:rPr>
          <w:lang w:eastAsia="ru-RU"/>
        </w:rPr>
      </w:pPr>
      <w:proofErr w:type="gramStart"/>
      <w:r w:rsidRPr="00ED09CA">
        <w:rPr>
          <w:lang w:eastAsia="ru-RU"/>
        </w:rPr>
        <w:t>этом</w:t>
      </w:r>
      <w:proofErr w:type="gramEnd"/>
      <w:r w:rsidRPr="00ED09CA">
        <w:rPr>
          <w:lang w:eastAsia="ru-RU"/>
        </w:rPr>
        <w:t xml:space="preserve">  приложении  указываются  описание  и технико-экономические показатели</w:t>
      </w:r>
    </w:p>
    <w:p w:rsidR="00ED09CA" w:rsidRPr="00ED09CA" w:rsidRDefault="00ED09CA" w:rsidP="00ED09CA">
      <w:pPr>
        <w:autoSpaceDE w:val="0"/>
        <w:rPr>
          <w:lang w:eastAsia="ru-RU"/>
        </w:rPr>
      </w:pPr>
      <w:r w:rsidRPr="00ED09CA">
        <w:rPr>
          <w:lang w:eastAsia="ru-RU"/>
        </w:rPr>
        <w:t>объекта  Соглашения,  которым такой объект должен соответствовать на момент</w:t>
      </w:r>
    </w:p>
    <w:p w:rsidR="00ED09CA" w:rsidRPr="00ED09CA" w:rsidRDefault="00ED09CA" w:rsidP="00ED09CA">
      <w:pPr>
        <w:autoSpaceDE w:val="0"/>
        <w:rPr>
          <w:lang w:eastAsia="ru-RU"/>
        </w:rPr>
      </w:pPr>
      <w:r w:rsidRPr="00ED09CA">
        <w:rPr>
          <w:lang w:eastAsia="ru-RU"/>
        </w:rPr>
        <w:t>передачи  Концессионером  Концеденту),  быть  пригодным  для  осуществления</w:t>
      </w:r>
    </w:p>
    <w:p w:rsidR="00ED09CA" w:rsidRPr="00ED09CA" w:rsidRDefault="00ED09CA" w:rsidP="00ED09CA">
      <w:pPr>
        <w:autoSpaceDE w:val="0"/>
        <w:rPr>
          <w:lang w:eastAsia="ru-RU"/>
        </w:rPr>
      </w:pPr>
      <w:r w:rsidRPr="00ED09CA">
        <w:rPr>
          <w:lang w:eastAsia="ru-RU"/>
        </w:rPr>
        <w:t xml:space="preserve">деятельности,  указанной в </w:t>
      </w:r>
      <w:hyperlink r:id="rId13" w:anchor="Par129" w:history="1">
        <w:r w:rsidRPr="00ED09CA">
          <w:rPr>
            <w:rFonts w:eastAsiaTheme="minorHAnsi"/>
            <w:color w:val="0000FF" w:themeColor="hyperlink"/>
            <w:u w:val="single"/>
          </w:rPr>
          <w:t>пункте 1</w:t>
        </w:r>
      </w:hyperlink>
      <w:r w:rsidRPr="00ED09CA">
        <w:rPr>
          <w:lang w:eastAsia="ru-RU"/>
        </w:rPr>
        <w:t xml:space="preserve"> настоящего Соглашения, и не должен быть</w:t>
      </w:r>
    </w:p>
    <w:p w:rsidR="00ED09CA" w:rsidRPr="00ED09CA" w:rsidRDefault="00ED09CA" w:rsidP="00ED09CA">
      <w:pPr>
        <w:autoSpaceDE w:val="0"/>
        <w:rPr>
          <w:rFonts w:eastAsia="Courier New"/>
          <w:lang w:eastAsia="ru-RU"/>
        </w:rPr>
      </w:pPr>
      <w:proofErr w:type="gramStart"/>
      <w:r w:rsidRPr="00ED09CA">
        <w:rPr>
          <w:lang w:eastAsia="ru-RU"/>
        </w:rPr>
        <w:t>обременен</w:t>
      </w:r>
      <w:proofErr w:type="gramEnd"/>
      <w:r w:rsidRPr="00ED09CA">
        <w:rPr>
          <w:lang w:eastAsia="ru-RU"/>
        </w:rPr>
        <w:t xml:space="preserve"> правами третьих лиц.</w:t>
      </w:r>
    </w:p>
    <w:p w:rsidR="00ED09CA" w:rsidRPr="00ED09CA" w:rsidRDefault="00ED09CA" w:rsidP="00ED09CA">
      <w:pPr>
        <w:autoSpaceDE w:val="0"/>
        <w:rPr>
          <w:rFonts w:eastAsia="Courier New"/>
          <w:lang w:eastAsia="ru-RU"/>
        </w:rPr>
      </w:pPr>
      <w:r w:rsidRPr="00ED09CA">
        <w:rPr>
          <w:rFonts w:ascii="Courier New" w:eastAsia="Courier New" w:hAnsi="Courier New" w:cs="Courier New"/>
          <w:sz w:val="20"/>
          <w:szCs w:val="20"/>
          <w:lang w:eastAsia="ru-RU"/>
        </w:rPr>
        <w:t xml:space="preserve">    </w:t>
      </w:r>
      <w:r w:rsidRPr="00ED09CA">
        <w:rPr>
          <w:lang w:eastAsia="ru-RU"/>
        </w:rPr>
        <w:t>27. Концессионер  обязан  передать  Концеденту,  а Концедент обязан принять иное  имущество,  которое  не должно быть обременено правами третьих лиц</w:t>
      </w:r>
    </w:p>
    <w:p w:rsidR="00ED09CA" w:rsidRPr="00ED09CA" w:rsidRDefault="00ED09CA" w:rsidP="00ED09CA">
      <w:pPr>
        <w:autoSpaceDE w:val="0"/>
        <w:rPr>
          <w:rFonts w:eastAsia="Courier New"/>
          <w:lang w:eastAsia="ru-RU"/>
        </w:rPr>
      </w:pPr>
      <w:r w:rsidRPr="00ED09CA">
        <w:rPr>
          <w:rFonts w:eastAsia="Courier New"/>
          <w:lang w:eastAsia="ru-RU"/>
        </w:rPr>
        <w:t xml:space="preserve">    </w:t>
      </w:r>
      <w:r w:rsidRPr="00ED09CA">
        <w:rPr>
          <w:lang w:eastAsia="ru-RU"/>
        </w:rPr>
        <w:t>28.  Передача  Концессионером  Концеденту объектов  настоящего  Соглашения,  осуществляется  по  акту  приема-передачи, подписываемому Сторонами.</w:t>
      </w:r>
    </w:p>
    <w:p w:rsidR="00ED09CA" w:rsidRPr="00ED09CA" w:rsidRDefault="00ED09CA" w:rsidP="00ED09CA">
      <w:pPr>
        <w:autoSpaceDE w:val="0"/>
        <w:rPr>
          <w:lang w:eastAsia="ru-RU"/>
        </w:rPr>
      </w:pPr>
      <w:r w:rsidRPr="00ED09CA">
        <w:rPr>
          <w:rFonts w:eastAsia="Courier New"/>
          <w:lang w:eastAsia="ru-RU"/>
        </w:rPr>
        <w:t xml:space="preserve">    </w:t>
      </w:r>
      <w:r w:rsidRPr="00ED09CA">
        <w:rPr>
          <w:lang w:eastAsia="ru-RU"/>
        </w:rPr>
        <w:t>29.   Концессионер   передает   Концеденту   документы,  относящиеся  к</w:t>
      </w:r>
      <w:r>
        <w:rPr>
          <w:lang w:eastAsia="ru-RU"/>
        </w:rPr>
        <w:t xml:space="preserve"> </w:t>
      </w:r>
      <w:r w:rsidRPr="00ED09CA">
        <w:rPr>
          <w:lang w:eastAsia="ru-RU"/>
        </w:rPr>
        <w:t>передаваемому объекту Соглашения.</w:t>
      </w:r>
    </w:p>
    <w:p w:rsidR="00ED09CA" w:rsidRPr="00ED09CA" w:rsidRDefault="00ED09CA" w:rsidP="00ED09CA">
      <w:pPr>
        <w:autoSpaceDE w:val="0"/>
        <w:rPr>
          <w:rFonts w:eastAsia="Courier New"/>
          <w:color w:val="000000"/>
          <w:lang w:eastAsia="ru-RU"/>
        </w:rPr>
      </w:pPr>
      <w:r w:rsidRPr="00ED09CA">
        <w:rPr>
          <w:rFonts w:eastAsia="Courier New"/>
          <w:color w:val="000000"/>
          <w:lang w:eastAsia="ru-RU"/>
        </w:rPr>
        <w:t xml:space="preserve">    </w:t>
      </w:r>
      <w:r w:rsidRPr="00ED09CA">
        <w:rPr>
          <w:color w:val="000000"/>
          <w:lang w:eastAsia="ru-RU"/>
        </w:rPr>
        <w:t>30. Прекращение   прав   Концессионера   на  владение  и  пользование</w:t>
      </w:r>
      <w:r>
        <w:rPr>
          <w:rFonts w:eastAsia="Courier New"/>
          <w:color w:val="000000"/>
          <w:lang w:eastAsia="ru-RU"/>
        </w:rPr>
        <w:t xml:space="preserve"> </w:t>
      </w:r>
      <w:r w:rsidRPr="00ED09CA">
        <w:rPr>
          <w:color w:val="000000"/>
          <w:lang w:eastAsia="ru-RU"/>
        </w:rPr>
        <w:t xml:space="preserve">объекта Соглашения подлежит  государственной </w:t>
      </w:r>
      <w:r>
        <w:rPr>
          <w:color w:val="000000"/>
          <w:lang w:eastAsia="ru-RU"/>
        </w:rPr>
        <w:t xml:space="preserve"> регистрации  в  установленном </w:t>
      </w:r>
      <w:r w:rsidRPr="00ED09CA">
        <w:rPr>
          <w:color w:val="000000"/>
          <w:lang w:eastAsia="ru-RU"/>
        </w:rPr>
        <w:t>законодательством Российской   Федерации  порядке.</w:t>
      </w:r>
    </w:p>
    <w:p w:rsidR="00ED09CA" w:rsidRPr="00ED09CA" w:rsidRDefault="00ED09CA" w:rsidP="00ED09CA">
      <w:pPr>
        <w:autoSpaceDE w:val="0"/>
        <w:rPr>
          <w:rFonts w:ascii="Courier New" w:hAnsi="Courier New" w:cs="Courier New"/>
          <w:color w:val="000000"/>
          <w:sz w:val="20"/>
          <w:szCs w:val="20"/>
          <w:lang w:eastAsia="ru-RU"/>
        </w:rPr>
      </w:pPr>
    </w:p>
    <w:p w:rsidR="00ED09CA" w:rsidRPr="00ED09CA" w:rsidRDefault="00ED09CA" w:rsidP="00ED09CA">
      <w:pPr>
        <w:autoSpaceDE w:val="0"/>
        <w:rPr>
          <w:rFonts w:eastAsia="Courier New"/>
          <w:b/>
          <w:lang w:eastAsia="ru-RU"/>
        </w:rPr>
      </w:pPr>
      <w:r w:rsidRPr="00ED09CA">
        <w:rPr>
          <w:rFonts w:eastAsia="Courier New"/>
          <w:lang w:eastAsia="ru-RU"/>
        </w:rPr>
        <w:t xml:space="preserve">                </w:t>
      </w:r>
      <w:r w:rsidRPr="00ED09CA">
        <w:rPr>
          <w:b/>
          <w:lang w:eastAsia="ru-RU"/>
        </w:rPr>
        <w:t>VII. Порядок осуществления Концессионером</w:t>
      </w:r>
    </w:p>
    <w:p w:rsidR="00ED09CA" w:rsidRPr="00ED09CA" w:rsidRDefault="00ED09CA" w:rsidP="00ED09CA">
      <w:pPr>
        <w:autoSpaceDE w:val="0"/>
        <w:rPr>
          <w:lang w:eastAsia="ru-RU"/>
        </w:rPr>
      </w:pPr>
      <w:r w:rsidRPr="00ED09CA">
        <w:rPr>
          <w:rFonts w:eastAsia="Courier New"/>
          <w:b/>
          <w:lang w:eastAsia="ru-RU"/>
        </w:rPr>
        <w:t xml:space="preserve">                </w:t>
      </w:r>
      <w:r w:rsidRPr="00ED09CA">
        <w:rPr>
          <w:b/>
          <w:lang w:eastAsia="ru-RU"/>
        </w:rPr>
        <w:t>деятельности, предусмотренной Соглашением</w:t>
      </w:r>
    </w:p>
    <w:p w:rsidR="00ED09CA" w:rsidRPr="00ED09CA" w:rsidRDefault="00ED09CA" w:rsidP="00ED09CA">
      <w:pPr>
        <w:autoSpaceDE w:val="0"/>
        <w:rPr>
          <w:lang w:eastAsia="ru-RU"/>
        </w:rPr>
      </w:pPr>
    </w:p>
    <w:p w:rsidR="00ED09CA" w:rsidRPr="00ED09CA" w:rsidRDefault="00ED09CA" w:rsidP="00ED09CA">
      <w:pPr>
        <w:autoSpaceDE w:val="0"/>
        <w:rPr>
          <w:lang w:eastAsia="ru-RU"/>
        </w:rPr>
      </w:pPr>
      <w:r w:rsidRPr="00ED09CA">
        <w:rPr>
          <w:rFonts w:eastAsia="Courier New"/>
          <w:lang w:eastAsia="ru-RU"/>
        </w:rPr>
        <w:t xml:space="preserve">    </w:t>
      </w:r>
      <w:r w:rsidRPr="00ED09CA">
        <w:rPr>
          <w:lang w:eastAsia="ru-RU"/>
        </w:rPr>
        <w:t xml:space="preserve">31.  В  соответствии  с  настоящим  Соглашением  Концессионер обязан </w:t>
      </w:r>
      <w:proofErr w:type="gramStart"/>
      <w:r w:rsidRPr="00ED09CA">
        <w:rPr>
          <w:lang w:eastAsia="ru-RU"/>
        </w:rPr>
        <w:t>на</w:t>
      </w:r>
      <w:proofErr w:type="gramEnd"/>
    </w:p>
    <w:p w:rsidR="00ED09CA" w:rsidRPr="00ED09CA" w:rsidRDefault="00ED09CA" w:rsidP="00ED09CA">
      <w:pPr>
        <w:autoSpaceDE w:val="0"/>
        <w:rPr>
          <w:lang w:eastAsia="ru-RU"/>
        </w:rPr>
      </w:pPr>
      <w:proofErr w:type="gramStart"/>
      <w:r w:rsidRPr="00ED09CA">
        <w:rPr>
          <w:lang w:eastAsia="ru-RU"/>
        </w:rPr>
        <w:t>условиях</w:t>
      </w:r>
      <w:proofErr w:type="gramEnd"/>
      <w:r w:rsidRPr="00ED09CA">
        <w:rPr>
          <w:lang w:eastAsia="ru-RU"/>
        </w:rPr>
        <w:t>, предусмотренных настоящим Соглашением, осуществлять деятельность,</w:t>
      </w:r>
    </w:p>
    <w:p w:rsidR="00ED09CA" w:rsidRPr="00ED09CA" w:rsidRDefault="00ED09CA" w:rsidP="00ED09CA">
      <w:pPr>
        <w:autoSpaceDE w:val="0"/>
        <w:rPr>
          <w:lang w:eastAsia="ru-RU"/>
        </w:rPr>
      </w:pPr>
      <w:proofErr w:type="gramStart"/>
      <w:r w:rsidRPr="00ED09CA">
        <w:rPr>
          <w:lang w:eastAsia="ru-RU"/>
        </w:rPr>
        <w:t xml:space="preserve">указанную   в   </w:t>
      </w:r>
      <w:hyperlink r:id="rId14" w:anchor="Par129" w:history="1">
        <w:r w:rsidRPr="00ED09CA">
          <w:rPr>
            <w:rFonts w:eastAsiaTheme="minorHAnsi"/>
            <w:color w:val="0000FF" w:themeColor="hyperlink"/>
            <w:u w:val="single"/>
          </w:rPr>
          <w:t>пункте   1</w:t>
        </w:r>
      </w:hyperlink>
      <w:r w:rsidRPr="00ED09CA">
        <w:rPr>
          <w:lang w:eastAsia="ru-RU"/>
        </w:rPr>
        <w:t xml:space="preserve">  настоящего  Соглашения,  и  не  прекращать  (не</w:t>
      </w:r>
      <w:proofErr w:type="gramEnd"/>
    </w:p>
    <w:p w:rsidR="00ED09CA" w:rsidRPr="00ED09CA" w:rsidRDefault="00ED09CA" w:rsidP="00ED09CA">
      <w:pPr>
        <w:autoSpaceDE w:val="0"/>
        <w:rPr>
          <w:lang w:eastAsia="ru-RU"/>
        </w:rPr>
      </w:pPr>
      <w:r w:rsidRPr="00ED09CA">
        <w:rPr>
          <w:lang w:eastAsia="ru-RU"/>
        </w:rPr>
        <w:t>приостанавливать)  эту деятельность без согласия Концедента, за исключением</w:t>
      </w:r>
    </w:p>
    <w:p w:rsidR="00ED09CA" w:rsidRPr="00ED09CA" w:rsidRDefault="00ED09CA" w:rsidP="00ED09CA">
      <w:pPr>
        <w:autoSpaceDE w:val="0"/>
        <w:rPr>
          <w:rFonts w:eastAsia="Courier New"/>
          <w:lang w:eastAsia="ru-RU"/>
        </w:rPr>
      </w:pPr>
      <w:r w:rsidRPr="00ED09CA">
        <w:rPr>
          <w:lang w:eastAsia="ru-RU"/>
        </w:rPr>
        <w:t>случаев, установленных законодательством Российской Федерации.</w:t>
      </w:r>
    </w:p>
    <w:p w:rsidR="00ED09CA" w:rsidRPr="00ED09CA" w:rsidRDefault="00ED09CA" w:rsidP="00ED09CA">
      <w:pPr>
        <w:autoSpaceDE w:val="0"/>
        <w:rPr>
          <w:lang w:eastAsia="ru-RU"/>
        </w:rPr>
      </w:pPr>
      <w:r w:rsidRPr="00ED09CA">
        <w:rPr>
          <w:rFonts w:eastAsia="Courier New"/>
          <w:lang w:eastAsia="ru-RU"/>
        </w:rPr>
        <w:t xml:space="preserve">    </w:t>
      </w:r>
      <w:r w:rsidRPr="00ED09CA">
        <w:rPr>
          <w:lang w:eastAsia="ru-RU"/>
        </w:rPr>
        <w:t>32.  Концессионер  обязан  осуществлять  деятельность  по использованию</w:t>
      </w:r>
    </w:p>
    <w:p w:rsidR="00ED09CA" w:rsidRPr="00ED09CA" w:rsidRDefault="00ED09CA" w:rsidP="00ED09CA">
      <w:pPr>
        <w:autoSpaceDE w:val="0"/>
        <w:rPr>
          <w:lang w:eastAsia="ru-RU"/>
        </w:rPr>
      </w:pPr>
      <w:r w:rsidRPr="00ED09CA">
        <w:rPr>
          <w:lang w:eastAsia="ru-RU"/>
        </w:rPr>
        <w:t>(эксплуатации)   объекта   Соглашения   в   соответствии   с  требованиями,</w:t>
      </w:r>
    </w:p>
    <w:p w:rsidR="00ED09CA" w:rsidRPr="00ED09CA" w:rsidRDefault="00ED09CA" w:rsidP="00ED09CA">
      <w:pPr>
        <w:autoSpaceDE w:val="0"/>
        <w:rPr>
          <w:rFonts w:eastAsia="Courier New"/>
          <w:lang w:eastAsia="ru-RU"/>
        </w:rPr>
      </w:pPr>
      <w:proofErr w:type="gramStart"/>
      <w:r w:rsidRPr="00ED09CA">
        <w:rPr>
          <w:lang w:eastAsia="ru-RU"/>
        </w:rPr>
        <w:t>установленными законодательством Российской Федерации.</w:t>
      </w:r>
      <w:proofErr w:type="gramEnd"/>
    </w:p>
    <w:p w:rsidR="00ED09CA" w:rsidRPr="00ED09CA" w:rsidRDefault="00ED09CA" w:rsidP="00ED09CA">
      <w:pPr>
        <w:autoSpaceDE w:val="0"/>
        <w:rPr>
          <w:lang w:eastAsia="ru-RU"/>
        </w:rPr>
      </w:pPr>
      <w:r w:rsidRPr="00ED09CA">
        <w:rPr>
          <w:rFonts w:eastAsia="Courier New"/>
          <w:lang w:eastAsia="ru-RU"/>
        </w:rPr>
        <w:t xml:space="preserve">    </w:t>
      </w:r>
      <w:r w:rsidRPr="00ED09CA">
        <w:rPr>
          <w:lang w:eastAsia="ru-RU"/>
        </w:rPr>
        <w:t>33. Концессионер  имеет  право исполнять настоящее Соглашение, включая</w:t>
      </w:r>
    </w:p>
    <w:p w:rsidR="00ED09CA" w:rsidRPr="00ED09CA" w:rsidRDefault="00ED09CA" w:rsidP="00ED09CA">
      <w:pPr>
        <w:autoSpaceDE w:val="0"/>
        <w:rPr>
          <w:lang w:eastAsia="ru-RU"/>
        </w:rPr>
      </w:pPr>
      <w:r w:rsidRPr="00ED09CA">
        <w:rPr>
          <w:lang w:eastAsia="ru-RU"/>
        </w:rPr>
        <w:t xml:space="preserve">осуществление  деятельности,  указанной  в  </w:t>
      </w:r>
      <w:hyperlink r:id="rId15" w:anchor="Par129" w:history="1">
        <w:r w:rsidRPr="00ED09CA">
          <w:rPr>
            <w:rFonts w:eastAsiaTheme="minorHAnsi"/>
            <w:color w:val="0000FF" w:themeColor="hyperlink"/>
            <w:u w:val="single"/>
          </w:rPr>
          <w:t>пункте 1</w:t>
        </w:r>
      </w:hyperlink>
      <w:r w:rsidRPr="00ED09CA">
        <w:rPr>
          <w:lang w:eastAsia="ru-RU"/>
        </w:rPr>
        <w:t xml:space="preserve"> настоящего Соглашения,</w:t>
      </w:r>
    </w:p>
    <w:p w:rsidR="00ED09CA" w:rsidRPr="00ED09CA" w:rsidRDefault="00ED09CA" w:rsidP="00ED09CA">
      <w:pPr>
        <w:autoSpaceDE w:val="0"/>
        <w:rPr>
          <w:lang w:eastAsia="ru-RU"/>
        </w:rPr>
      </w:pPr>
      <w:r w:rsidRPr="00ED09CA">
        <w:rPr>
          <w:lang w:eastAsia="ru-RU"/>
        </w:rPr>
        <w:t>своими  силами  и  (или)  с  привлечением других лиц. При этом Концессионер</w:t>
      </w:r>
    </w:p>
    <w:p w:rsidR="00ED09CA" w:rsidRPr="00ED09CA" w:rsidRDefault="00ED09CA" w:rsidP="00ED09CA">
      <w:pPr>
        <w:autoSpaceDE w:val="0"/>
        <w:rPr>
          <w:rFonts w:eastAsia="Courier New"/>
          <w:lang w:eastAsia="ru-RU"/>
        </w:rPr>
      </w:pPr>
      <w:r w:rsidRPr="00ED09CA">
        <w:rPr>
          <w:lang w:eastAsia="ru-RU"/>
        </w:rPr>
        <w:t xml:space="preserve">несет ответственность за действия других лиц как </w:t>
      </w:r>
      <w:proofErr w:type="gramStart"/>
      <w:r w:rsidRPr="00ED09CA">
        <w:rPr>
          <w:lang w:eastAsia="ru-RU"/>
        </w:rPr>
        <w:t>за</w:t>
      </w:r>
      <w:proofErr w:type="gramEnd"/>
      <w:r w:rsidRPr="00ED09CA">
        <w:rPr>
          <w:lang w:eastAsia="ru-RU"/>
        </w:rPr>
        <w:t xml:space="preserve"> свои собственные.</w:t>
      </w:r>
    </w:p>
    <w:p w:rsidR="00ED09CA" w:rsidRPr="00ED09CA" w:rsidRDefault="00ED09CA" w:rsidP="00ED09CA">
      <w:pPr>
        <w:autoSpaceDE w:val="0"/>
        <w:rPr>
          <w:lang w:eastAsia="ru-RU"/>
        </w:rPr>
      </w:pPr>
      <w:r w:rsidRPr="00ED09CA">
        <w:rPr>
          <w:rFonts w:eastAsia="Courier New"/>
          <w:lang w:eastAsia="ru-RU"/>
        </w:rPr>
        <w:t xml:space="preserve">    </w:t>
      </w:r>
      <w:r w:rsidRPr="00ED09CA">
        <w:rPr>
          <w:lang w:eastAsia="ru-RU"/>
        </w:rPr>
        <w:t xml:space="preserve">34.   Концессионер   обязан  предоставлять  потребителям  </w:t>
      </w:r>
      <w:proofErr w:type="gramStart"/>
      <w:r w:rsidRPr="00ED09CA">
        <w:rPr>
          <w:lang w:eastAsia="ru-RU"/>
        </w:rPr>
        <w:t>установленные</w:t>
      </w:r>
      <w:proofErr w:type="gramEnd"/>
    </w:p>
    <w:p w:rsidR="00ED09CA" w:rsidRPr="00ED09CA" w:rsidRDefault="00ED09CA" w:rsidP="00ED09CA">
      <w:pPr>
        <w:autoSpaceDE w:val="0"/>
        <w:rPr>
          <w:lang w:eastAsia="ru-RU"/>
        </w:rPr>
      </w:pPr>
      <w:r w:rsidRPr="00ED09CA">
        <w:rPr>
          <w:lang w:eastAsia="ru-RU"/>
        </w:rPr>
        <w:t>федеральными законами, законами субъекта Российской Федерации, нормативными</w:t>
      </w:r>
    </w:p>
    <w:p w:rsidR="00ED09CA" w:rsidRPr="00ED09CA" w:rsidRDefault="00ED09CA" w:rsidP="00ED09CA">
      <w:pPr>
        <w:autoSpaceDE w:val="0"/>
        <w:rPr>
          <w:lang w:eastAsia="ru-RU"/>
        </w:rPr>
      </w:pPr>
      <w:r w:rsidRPr="00ED09CA">
        <w:rPr>
          <w:lang w:eastAsia="ru-RU"/>
        </w:rPr>
        <w:t>правовыми актами органов местного самоуправления льготы, в том числе льготы</w:t>
      </w:r>
    </w:p>
    <w:p w:rsidR="00ED09CA" w:rsidRPr="00ED09CA" w:rsidRDefault="00ED09CA" w:rsidP="00ED09CA">
      <w:pPr>
        <w:autoSpaceDE w:val="0"/>
        <w:rPr>
          <w:rFonts w:eastAsia="Courier New"/>
          <w:lang w:eastAsia="ru-RU"/>
        </w:rPr>
      </w:pPr>
      <w:r w:rsidRPr="00ED09CA">
        <w:rPr>
          <w:lang w:eastAsia="ru-RU"/>
        </w:rPr>
        <w:t xml:space="preserve">по   оплате  товаров,  работ  и  услуг.  </w:t>
      </w:r>
    </w:p>
    <w:p w:rsidR="00ED09CA" w:rsidRPr="00ED09CA" w:rsidRDefault="00ED09CA" w:rsidP="00ED09CA">
      <w:pPr>
        <w:autoSpaceDE w:val="0"/>
        <w:rPr>
          <w:rFonts w:eastAsia="Courier New"/>
          <w:lang w:eastAsia="ru-RU"/>
        </w:rPr>
      </w:pPr>
      <w:r w:rsidRPr="00ED09CA">
        <w:rPr>
          <w:rFonts w:eastAsia="Courier New"/>
          <w:lang w:eastAsia="ru-RU"/>
        </w:rPr>
        <w:t xml:space="preserve">    </w:t>
      </w:r>
      <w:r w:rsidRPr="00ED09CA">
        <w:rPr>
          <w:lang w:eastAsia="ru-RU"/>
        </w:rPr>
        <w:t xml:space="preserve">35.   Концессионер  обязан  при   осуществлении  деятельности,   указанной  в </w:t>
      </w:r>
      <w:hyperlink r:id="rId16" w:anchor="Par129" w:history="1">
        <w:r w:rsidRPr="00ED09CA">
          <w:rPr>
            <w:rFonts w:eastAsiaTheme="minorHAnsi"/>
            <w:color w:val="0000FF" w:themeColor="hyperlink"/>
            <w:u w:val="single"/>
          </w:rPr>
          <w:t>пункте 1</w:t>
        </w:r>
      </w:hyperlink>
      <w:r w:rsidRPr="00ED09CA">
        <w:rPr>
          <w:lang w:eastAsia="ru-RU"/>
        </w:rPr>
        <w:t xml:space="preserve"> настоящего Соглашения, осуществлять реализацию производимых работ и услуг по  регулируемым ценам (тарифам) и (или) в  соответствии  с  установленными надбавками к ценам (тарифам).</w:t>
      </w:r>
    </w:p>
    <w:p w:rsidR="00ED09CA" w:rsidRPr="00ED09CA" w:rsidRDefault="00ED09CA" w:rsidP="00ED09CA">
      <w:pPr>
        <w:autoSpaceDE w:val="0"/>
        <w:rPr>
          <w:lang w:eastAsia="ru-RU"/>
        </w:rPr>
      </w:pPr>
      <w:r w:rsidRPr="00ED09CA">
        <w:rPr>
          <w:rFonts w:eastAsia="Courier New"/>
          <w:lang w:eastAsia="ru-RU"/>
        </w:rPr>
        <w:t xml:space="preserve">    </w:t>
      </w:r>
      <w:r w:rsidRPr="00ED09CA">
        <w:rPr>
          <w:lang w:eastAsia="ru-RU"/>
        </w:rPr>
        <w:t>36. Порядок,  условия  установления  и  изменения цен (тарифов), надбавок к ценам   (тарифам)   и  долгосрочные  параметры  регулирования  деятельности</w:t>
      </w:r>
    </w:p>
    <w:p w:rsidR="00ED09CA" w:rsidRPr="00ED09CA" w:rsidRDefault="00ED09CA" w:rsidP="00ED09CA">
      <w:pPr>
        <w:autoSpaceDE w:val="0"/>
        <w:rPr>
          <w:lang w:eastAsia="ru-RU"/>
        </w:rPr>
      </w:pPr>
      <w:r w:rsidRPr="00ED09CA">
        <w:rPr>
          <w:lang w:eastAsia="ru-RU"/>
        </w:rPr>
        <w:t>Концессионера на  выполняемые работы и оказываемые услуги, согласованные  с  органами  исполнительной  власти  или  органами  местного самоуправления,   осуществляющими   в   соответствии   с  законодательством Российской  Федерации в сфере регулирования цен (тарифов) регулирование це</w:t>
      </w:r>
      <w:proofErr w:type="gramStart"/>
      <w:r w:rsidRPr="00ED09CA">
        <w:rPr>
          <w:lang w:eastAsia="ru-RU"/>
        </w:rPr>
        <w:t>н(</w:t>
      </w:r>
      <w:proofErr w:type="gramEnd"/>
      <w:r w:rsidRPr="00ED09CA">
        <w:rPr>
          <w:lang w:eastAsia="ru-RU"/>
        </w:rPr>
        <w:t>тарифов).</w:t>
      </w:r>
    </w:p>
    <w:p w:rsidR="00ED09CA" w:rsidRPr="00ED09CA" w:rsidRDefault="00ED09CA" w:rsidP="00ED09CA">
      <w:pPr>
        <w:autoSpaceDE w:val="0"/>
        <w:rPr>
          <w:lang w:eastAsia="ru-RU"/>
        </w:rPr>
      </w:pPr>
      <w:r w:rsidRPr="00ED09CA">
        <w:rPr>
          <w:rFonts w:eastAsia="Courier New"/>
          <w:lang w:eastAsia="ru-RU"/>
        </w:rPr>
        <w:t xml:space="preserve">    </w:t>
      </w:r>
      <w:r w:rsidRPr="00ED09CA">
        <w:rPr>
          <w:lang w:eastAsia="ru-RU"/>
        </w:rPr>
        <w:t>В   случае   изменения   перечня   долгосрочных   параметров  тарифного</w:t>
      </w:r>
    </w:p>
    <w:p w:rsidR="00ED09CA" w:rsidRPr="00ED09CA" w:rsidRDefault="00ED09CA" w:rsidP="00ED09CA">
      <w:pPr>
        <w:autoSpaceDE w:val="0"/>
        <w:rPr>
          <w:lang w:eastAsia="ru-RU"/>
        </w:rPr>
      </w:pPr>
      <w:r w:rsidRPr="00ED09CA">
        <w:rPr>
          <w:lang w:eastAsia="ru-RU"/>
        </w:rPr>
        <w:t xml:space="preserve">регулирования,   </w:t>
      </w:r>
      <w:proofErr w:type="gramStart"/>
      <w:r w:rsidRPr="00ED09CA">
        <w:rPr>
          <w:lang w:eastAsia="ru-RU"/>
        </w:rPr>
        <w:t>установленных</w:t>
      </w:r>
      <w:proofErr w:type="gramEnd"/>
      <w:r w:rsidRPr="00ED09CA">
        <w:rPr>
          <w:lang w:eastAsia="ru-RU"/>
        </w:rPr>
        <w:t xml:space="preserve">   законодательством   Российской  Федерации,</w:t>
      </w:r>
    </w:p>
    <w:p w:rsidR="00ED09CA" w:rsidRPr="00ED09CA" w:rsidRDefault="00ED09CA" w:rsidP="00ED09CA">
      <w:pPr>
        <w:autoSpaceDE w:val="0"/>
        <w:rPr>
          <w:rFonts w:eastAsia="Courier New"/>
          <w:lang w:eastAsia="ru-RU"/>
        </w:rPr>
      </w:pPr>
      <w:r w:rsidRPr="00ED09CA">
        <w:rPr>
          <w:lang w:eastAsia="ru-RU"/>
        </w:rPr>
        <w:t>подлежит пересмотру по требованию Концессионера.</w:t>
      </w:r>
    </w:p>
    <w:p w:rsidR="00ED09CA" w:rsidRPr="00ED09CA" w:rsidRDefault="00ED09CA" w:rsidP="00ED09CA">
      <w:pPr>
        <w:autoSpaceDE w:val="0"/>
        <w:rPr>
          <w:rFonts w:eastAsia="Courier New"/>
          <w:lang w:eastAsia="ru-RU"/>
        </w:rPr>
      </w:pPr>
      <w:r w:rsidRPr="00ED09CA">
        <w:rPr>
          <w:rFonts w:eastAsia="Courier New"/>
          <w:lang w:eastAsia="ru-RU"/>
        </w:rPr>
        <w:t xml:space="preserve">    </w:t>
      </w:r>
      <w:r w:rsidRPr="00ED09CA">
        <w:rPr>
          <w:lang w:eastAsia="ru-RU"/>
        </w:rPr>
        <w:t>При установлении на  выполняемые работы и оказываемые услуги - указать нужное</w:t>
      </w:r>
      <w:proofErr w:type="gramStart"/>
      <w:r w:rsidRPr="00ED09CA">
        <w:rPr>
          <w:lang w:eastAsia="ru-RU"/>
        </w:rPr>
        <w:t>)т</w:t>
      </w:r>
      <w:proofErr w:type="gramEnd"/>
      <w:r w:rsidRPr="00ED09CA">
        <w:rPr>
          <w:lang w:eastAsia="ru-RU"/>
        </w:rPr>
        <w:t>арифов  на  основе   долгосрочных  параметров  регулирования  деятельности Концессионера  с  применением  нормы  доходности  инвестированного капитала долгосрочные    параметры    регулирования    деятельности    Концессионера устанавливаются  в  соответствии с законодательством Российской Федерации в сфере регулирования цен (тарифов).</w:t>
      </w:r>
    </w:p>
    <w:p w:rsidR="00ED09CA" w:rsidRPr="00ED09CA" w:rsidRDefault="00ED09CA" w:rsidP="00ED09CA">
      <w:pPr>
        <w:autoSpaceDE w:val="0"/>
        <w:rPr>
          <w:lang w:eastAsia="ru-RU"/>
        </w:rPr>
      </w:pPr>
      <w:r w:rsidRPr="00ED09CA">
        <w:rPr>
          <w:rFonts w:eastAsia="Courier New"/>
          <w:lang w:eastAsia="ru-RU"/>
        </w:rPr>
        <w:t xml:space="preserve">    </w:t>
      </w:r>
      <w:r w:rsidRPr="00ED09CA">
        <w:rPr>
          <w:lang w:eastAsia="ru-RU"/>
        </w:rPr>
        <w:t xml:space="preserve">37.  </w:t>
      </w:r>
      <w:proofErr w:type="gramStart"/>
      <w:r w:rsidRPr="00ED09CA">
        <w:rPr>
          <w:lang w:eastAsia="ru-RU"/>
        </w:rPr>
        <w:t>Концессионер   обязан   принять   на   себя  обязательства  организации коммунального комплекса, обладавшей правами владения и пользования объектом Соглашения,  по  подключению  объектов  застройщика  к  принадлежавшим этой организации  сетям  инженерно-технического  обеспечения  в  соответствии  с предоставленными   техническими   условиями,  соответствующими  требованиям  законодательства Российской Федерации.</w:t>
      </w:r>
      <w:proofErr w:type="gramEnd"/>
    </w:p>
    <w:p w:rsidR="00ED09CA" w:rsidRPr="00ED09CA" w:rsidRDefault="00ED09CA" w:rsidP="00ED09CA">
      <w:pPr>
        <w:autoSpaceDE w:val="0"/>
        <w:rPr>
          <w:lang w:eastAsia="ru-RU"/>
        </w:rPr>
      </w:pPr>
      <w:r w:rsidRPr="00ED09CA">
        <w:rPr>
          <w:rFonts w:eastAsia="Courier New"/>
          <w:lang w:eastAsia="ru-RU"/>
        </w:rPr>
        <w:t xml:space="preserve">    </w:t>
      </w:r>
      <w:r w:rsidRPr="00ED09CA">
        <w:rPr>
          <w:lang w:eastAsia="ru-RU"/>
        </w:rPr>
        <w:t>38.  Концессионер  имеет право передавать с согласия Концедента третьим</w:t>
      </w:r>
    </w:p>
    <w:p w:rsidR="00ED09CA" w:rsidRPr="00ED09CA" w:rsidRDefault="00ED09CA" w:rsidP="00ED09CA">
      <w:pPr>
        <w:autoSpaceDE w:val="0"/>
        <w:rPr>
          <w:lang w:eastAsia="ru-RU"/>
        </w:rPr>
      </w:pPr>
      <w:r w:rsidRPr="00ED09CA">
        <w:rPr>
          <w:lang w:eastAsia="ru-RU"/>
        </w:rPr>
        <w:t xml:space="preserve">лицам  свои  права  и обязанности, предусмотренные настоящим Соглашением, </w:t>
      </w:r>
      <w:proofErr w:type="gramStart"/>
      <w:r w:rsidRPr="00ED09CA">
        <w:rPr>
          <w:lang w:eastAsia="ru-RU"/>
        </w:rPr>
        <w:t>с</w:t>
      </w:r>
      <w:proofErr w:type="gramEnd"/>
    </w:p>
    <w:p w:rsidR="00ED09CA" w:rsidRPr="00ED09CA" w:rsidRDefault="00ED09CA" w:rsidP="00ED09CA">
      <w:pPr>
        <w:autoSpaceDE w:val="0"/>
        <w:rPr>
          <w:lang w:eastAsia="ru-RU"/>
        </w:rPr>
      </w:pPr>
      <w:r w:rsidRPr="00ED09CA">
        <w:rPr>
          <w:lang w:eastAsia="ru-RU"/>
        </w:rPr>
        <w:t>момента  ввода  в  эксплуатацию объекта Соглашения путем уступки требования</w:t>
      </w:r>
    </w:p>
    <w:p w:rsidR="00ED09CA" w:rsidRPr="00ED09CA" w:rsidRDefault="00ED09CA" w:rsidP="00ED09CA">
      <w:pPr>
        <w:autoSpaceDE w:val="0"/>
        <w:rPr>
          <w:rFonts w:eastAsia="Courier New"/>
          <w:lang w:eastAsia="ru-RU"/>
        </w:rPr>
      </w:pPr>
      <w:r w:rsidRPr="00ED09CA">
        <w:rPr>
          <w:lang w:eastAsia="ru-RU"/>
        </w:rPr>
        <w:t>или перевода долга в соответствии с настоящим Соглашением.</w:t>
      </w:r>
    </w:p>
    <w:p w:rsidR="00ED09CA" w:rsidRPr="00ED09CA" w:rsidRDefault="00ED09CA" w:rsidP="00ED09CA">
      <w:pPr>
        <w:autoSpaceDE w:val="0"/>
        <w:rPr>
          <w:lang w:eastAsia="ru-RU"/>
        </w:rPr>
      </w:pPr>
      <w:r w:rsidRPr="00ED09CA">
        <w:rPr>
          <w:rFonts w:eastAsia="Courier New"/>
          <w:lang w:eastAsia="ru-RU"/>
        </w:rPr>
        <w:t xml:space="preserve">    </w:t>
      </w:r>
      <w:r w:rsidRPr="00ED09CA">
        <w:rPr>
          <w:lang w:eastAsia="ru-RU"/>
        </w:rPr>
        <w:t>39.  Концессионер   вправе  использовать  права,  предусмотренные  настоящим Соглашением,  в  качестве способа обеспечения исполнения своих обязательств перед кредитором</w:t>
      </w:r>
    </w:p>
    <w:p w:rsidR="00ED09CA" w:rsidRPr="00ED09CA" w:rsidRDefault="00ED09CA" w:rsidP="00ED09CA">
      <w:pPr>
        <w:autoSpaceDE w:val="0"/>
        <w:rPr>
          <w:lang w:eastAsia="ru-RU"/>
        </w:rPr>
      </w:pPr>
    </w:p>
    <w:p w:rsidR="00ED09CA" w:rsidRPr="00ED09CA" w:rsidRDefault="00ED09CA" w:rsidP="00ED09CA">
      <w:pPr>
        <w:autoSpaceDE w:val="0"/>
        <w:rPr>
          <w:rFonts w:eastAsia="Courier New"/>
          <w:b/>
          <w:lang w:eastAsia="ru-RU"/>
        </w:rPr>
      </w:pPr>
      <w:r w:rsidRPr="00ED09CA">
        <w:rPr>
          <w:rFonts w:eastAsia="Courier New"/>
          <w:lang w:eastAsia="ru-RU"/>
        </w:rPr>
        <w:t xml:space="preserve">              </w:t>
      </w:r>
      <w:r w:rsidRPr="00ED09CA">
        <w:rPr>
          <w:b/>
          <w:lang w:val="en-US" w:eastAsia="ru-RU"/>
        </w:rPr>
        <w:t>VI</w:t>
      </w:r>
      <w:r w:rsidRPr="00ED09CA">
        <w:rPr>
          <w:b/>
          <w:lang w:eastAsia="ru-RU"/>
        </w:rPr>
        <w:t>II. Порядок осуществления Концедентом контроля</w:t>
      </w:r>
    </w:p>
    <w:p w:rsidR="00ED09CA" w:rsidRPr="00ED09CA" w:rsidRDefault="00ED09CA" w:rsidP="00ED09CA">
      <w:pPr>
        <w:autoSpaceDE w:val="0"/>
        <w:rPr>
          <w:b/>
          <w:lang w:eastAsia="ru-RU"/>
        </w:rPr>
      </w:pPr>
      <w:r w:rsidRPr="00ED09CA">
        <w:rPr>
          <w:rFonts w:eastAsia="Courier New"/>
          <w:b/>
          <w:lang w:eastAsia="ru-RU"/>
        </w:rPr>
        <w:t xml:space="preserve">  </w:t>
      </w:r>
      <w:r w:rsidRPr="00ED09CA">
        <w:rPr>
          <w:b/>
          <w:lang w:eastAsia="ru-RU"/>
        </w:rPr>
        <w:t>за соблюдением Концессионером условий настоящего Соглашения</w:t>
      </w:r>
    </w:p>
    <w:p w:rsidR="00ED09CA" w:rsidRPr="00ED09CA" w:rsidRDefault="00ED09CA" w:rsidP="00ED09CA">
      <w:pPr>
        <w:autoSpaceDE w:val="0"/>
        <w:rPr>
          <w:lang w:eastAsia="ru-RU"/>
        </w:rPr>
      </w:pPr>
      <w:r w:rsidRPr="00ED09CA">
        <w:rPr>
          <w:rFonts w:ascii="Courier New" w:eastAsia="Courier New" w:hAnsi="Courier New" w:cs="Courier New"/>
          <w:sz w:val="20"/>
          <w:szCs w:val="20"/>
          <w:lang w:eastAsia="ru-RU"/>
        </w:rPr>
        <w:t xml:space="preserve">    </w:t>
      </w:r>
      <w:r w:rsidRPr="00ED09CA">
        <w:rPr>
          <w:lang w:eastAsia="ru-RU"/>
        </w:rPr>
        <w:t>40.  Права  и  обязанности Концедента осуществляются уполномоченными им</w:t>
      </w:r>
    </w:p>
    <w:p w:rsidR="00ED09CA" w:rsidRPr="00ED09CA" w:rsidRDefault="00ED09CA" w:rsidP="00ED09CA">
      <w:pPr>
        <w:autoSpaceDE w:val="0"/>
        <w:rPr>
          <w:lang w:eastAsia="ru-RU"/>
        </w:rPr>
      </w:pPr>
      <w:r w:rsidRPr="00ED09CA">
        <w:rPr>
          <w:lang w:eastAsia="ru-RU"/>
        </w:rPr>
        <w:t>органами   и   юридическими   лицами  в  соответствии  с  законодательством</w:t>
      </w:r>
    </w:p>
    <w:p w:rsidR="00ED09CA" w:rsidRPr="00ED09CA" w:rsidRDefault="00ED09CA" w:rsidP="00ED09CA">
      <w:pPr>
        <w:autoSpaceDE w:val="0"/>
        <w:rPr>
          <w:lang w:eastAsia="ru-RU"/>
        </w:rPr>
      </w:pPr>
      <w:r w:rsidRPr="00ED09CA">
        <w:rPr>
          <w:lang w:eastAsia="ru-RU"/>
        </w:rPr>
        <w:t>Российской  Федерации,  законодательством  субъектов Российской Федерации и</w:t>
      </w:r>
    </w:p>
    <w:p w:rsidR="00ED09CA" w:rsidRPr="00ED09CA" w:rsidRDefault="00ED09CA" w:rsidP="00ED09CA">
      <w:pPr>
        <w:autoSpaceDE w:val="0"/>
        <w:rPr>
          <w:lang w:eastAsia="ru-RU"/>
        </w:rPr>
      </w:pPr>
      <w:r w:rsidRPr="00ED09CA">
        <w:rPr>
          <w:lang w:eastAsia="ru-RU"/>
        </w:rPr>
        <w:t>нормативными  правовыми  актами  органов местного самоуправления. Концедент</w:t>
      </w:r>
    </w:p>
    <w:p w:rsidR="00ED09CA" w:rsidRPr="00ED09CA" w:rsidRDefault="00ED09CA" w:rsidP="00ED09CA">
      <w:pPr>
        <w:autoSpaceDE w:val="0"/>
        <w:rPr>
          <w:lang w:eastAsia="ru-RU"/>
        </w:rPr>
      </w:pPr>
      <w:r w:rsidRPr="00ED09CA">
        <w:rPr>
          <w:lang w:eastAsia="ru-RU"/>
        </w:rPr>
        <w:t>уведомляет  Концессионера  об  органах  и юридических лицах, уполномоченных</w:t>
      </w:r>
    </w:p>
    <w:p w:rsidR="00ED09CA" w:rsidRPr="00ED09CA" w:rsidRDefault="00ED09CA" w:rsidP="00ED09CA">
      <w:pPr>
        <w:autoSpaceDE w:val="0"/>
        <w:rPr>
          <w:lang w:eastAsia="ru-RU"/>
        </w:rPr>
      </w:pPr>
      <w:r w:rsidRPr="00ED09CA">
        <w:rPr>
          <w:lang w:eastAsia="ru-RU"/>
        </w:rPr>
        <w:t>осуществлять  от  его  имени права и обязанности, предусмотренные настоящим</w:t>
      </w:r>
    </w:p>
    <w:p w:rsidR="00ED09CA" w:rsidRPr="00ED09CA" w:rsidRDefault="00ED09CA" w:rsidP="00ED09CA">
      <w:pPr>
        <w:autoSpaceDE w:val="0"/>
        <w:rPr>
          <w:lang w:eastAsia="ru-RU"/>
        </w:rPr>
      </w:pPr>
      <w:r w:rsidRPr="00ED09CA">
        <w:rPr>
          <w:lang w:eastAsia="ru-RU"/>
        </w:rPr>
        <w:t>Соглашением,  в  разумный  срок до начала осуществления указанными органами</w:t>
      </w:r>
    </w:p>
    <w:p w:rsidR="00ED09CA" w:rsidRPr="00ED09CA" w:rsidRDefault="00ED09CA" w:rsidP="00ED09CA">
      <w:pPr>
        <w:autoSpaceDE w:val="0"/>
        <w:rPr>
          <w:lang w:eastAsia="ru-RU"/>
        </w:rPr>
      </w:pPr>
      <w:r w:rsidRPr="00ED09CA">
        <w:rPr>
          <w:lang w:eastAsia="ru-RU"/>
        </w:rPr>
        <w:t>(юридическими   лицами)  возложенных  на  них  полномочий,  предусмотренных</w:t>
      </w:r>
    </w:p>
    <w:p w:rsidR="00ED09CA" w:rsidRPr="00ED09CA" w:rsidRDefault="00ED09CA" w:rsidP="00ED09CA">
      <w:pPr>
        <w:autoSpaceDE w:val="0"/>
        <w:rPr>
          <w:rFonts w:eastAsia="Courier New"/>
          <w:lang w:eastAsia="ru-RU"/>
        </w:rPr>
      </w:pPr>
      <w:r w:rsidRPr="00ED09CA">
        <w:rPr>
          <w:lang w:eastAsia="ru-RU"/>
        </w:rPr>
        <w:t>настоящим Соглашением.</w:t>
      </w:r>
    </w:p>
    <w:p w:rsidR="00ED09CA" w:rsidRPr="00ED09CA" w:rsidRDefault="00ED09CA" w:rsidP="00ED09CA">
      <w:pPr>
        <w:autoSpaceDE w:val="0"/>
        <w:rPr>
          <w:lang w:eastAsia="ru-RU"/>
        </w:rPr>
      </w:pPr>
      <w:r w:rsidRPr="00ED09CA">
        <w:rPr>
          <w:rFonts w:eastAsia="Courier New"/>
          <w:lang w:eastAsia="ru-RU"/>
        </w:rPr>
        <w:t xml:space="preserve">    </w:t>
      </w:r>
      <w:r w:rsidRPr="00ED09CA">
        <w:rPr>
          <w:lang w:eastAsia="ru-RU"/>
        </w:rPr>
        <w:t xml:space="preserve">41.  Концедент  осуществляет  </w:t>
      </w:r>
      <w:proofErr w:type="gramStart"/>
      <w:r w:rsidRPr="00ED09CA">
        <w:rPr>
          <w:lang w:eastAsia="ru-RU"/>
        </w:rPr>
        <w:t>контроль  за</w:t>
      </w:r>
      <w:proofErr w:type="gramEnd"/>
      <w:r w:rsidRPr="00ED09CA">
        <w:rPr>
          <w:lang w:eastAsia="ru-RU"/>
        </w:rPr>
        <w:t xml:space="preserve">  соблюдением  Концессионером</w:t>
      </w:r>
    </w:p>
    <w:p w:rsidR="00ED09CA" w:rsidRPr="00ED09CA" w:rsidRDefault="00ED09CA" w:rsidP="00ED09CA">
      <w:pPr>
        <w:autoSpaceDE w:val="0"/>
        <w:rPr>
          <w:lang w:eastAsia="ru-RU"/>
        </w:rPr>
      </w:pPr>
      <w:r w:rsidRPr="00ED09CA">
        <w:rPr>
          <w:lang w:eastAsia="ru-RU"/>
        </w:rPr>
        <w:t>условий  настоящего  Соглашения,  в том числе обязательств по осуществлению</w:t>
      </w:r>
    </w:p>
    <w:p w:rsidR="00ED09CA" w:rsidRPr="00ED09CA" w:rsidRDefault="00ED09CA" w:rsidP="00ED09CA">
      <w:pPr>
        <w:autoSpaceDE w:val="0"/>
        <w:rPr>
          <w:lang w:eastAsia="ru-RU"/>
        </w:rPr>
      </w:pPr>
      <w:r w:rsidRPr="00ED09CA">
        <w:rPr>
          <w:lang w:eastAsia="ru-RU"/>
        </w:rPr>
        <w:t xml:space="preserve">деятельности,  указанной  в </w:t>
      </w:r>
      <w:hyperlink r:id="rId17" w:anchor="Par129" w:history="1">
        <w:r w:rsidRPr="00ED09CA">
          <w:rPr>
            <w:rFonts w:eastAsiaTheme="minorHAnsi"/>
            <w:color w:val="0000FF" w:themeColor="hyperlink"/>
            <w:u w:val="single"/>
          </w:rPr>
          <w:t>пункте 1</w:t>
        </w:r>
      </w:hyperlink>
      <w:r w:rsidRPr="00ED09CA">
        <w:rPr>
          <w:lang w:eastAsia="ru-RU"/>
        </w:rPr>
        <w:t xml:space="preserve"> настоящего Соглашения, обязательств </w:t>
      </w:r>
      <w:proofErr w:type="gramStart"/>
      <w:r w:rsidRPr="00ED09CA">
        <w:rPr>
          <w:lang w:eastAsia="ru-RU"/>
        </w:rPr>
        <w:t>по</w:t>
      </w:r>
      <w:proofErr w:type="gramEnd"/>
    </w:p>
    <w:p w:rsidR="00ED09CA" w:rsidRPr="00ED09CA" w:rsidRDefault="00ED09CA" w:rsidP="00ED09CA">
      <w:pPr>
        <w:autoSpaceDE w:val="0"/>
        <w:rPr>
          <w:lang w:eastAsia="ru-RU"/>
        </w:rPr>
      </w:pPr>
      <w:r w:rsidRPr="00ED09CA">
        <w:rPr>
          <w:lang w:eastAsia="ru-RU"/>
        </w:rPr>
        <w:t>использованию  (эксплуатации)  объекта  Соглашения в соответствии с целями,</w:t>
      </w:r>
    </w:p>
    <w:p w:rsidR="00ED09CA" w:rsidRPr="00ED09CA" w:rsidRDefault="00ED09CA" w:rsidP="00ED09CA">
      <w:pPr>
        <w:autoSpaceDE w:val="0"/>
        <w:rPr>
          <w:rFonts w:eastAsia="Courier New"/>
          <w:lang w:eastAsia="ru-RU"/>
        </w:rPr>
      </w:pPr>
      <w:proofErr w:type="gramStart"/>
      <w:r w:rsidRPr="00ED09CA">
        <w:rPr>
          <w:lang w:eastAsia="ru-RU"/>
        </w:rPr>
        <w:t>установленными   настоящим   Соглашением.</w:t>
      </w:r>
      <w:proofErr w:type="gramEnd"/>
    </w:p>
    <w:p w:rsidR="00ED09CA" w:rsidRPr="00ED09CA" w:rsidRDefault="00ED09CA" w:rsidP="00ED09CA">
      <w:pPr>
        <w:autoSpaceDE w:val="0"/>
        <w:rPr>
          <w:lang w:eastAsia="ru-RU"/>
        </w:rPr>
      </w:pPr>
      <w:r w:rsidRPr="00ED09CA">
        <w:rPr>
          <w:rFonts w:eastAsia="Courier New"/>
          <w:lang w:eastAsia="ru-RU"/>
        </w:rPr>
        <w:t xml:space="preserve">    </w:t>
      </w:r>
      <w:r w:rsidRPr="00ED09CA">
        <w:rPr>
          <w:lang w:eastAsia="ru-RU"/>
        </w:rPr>
        <w:t>42.   Концессионер   обязан  обеспечить  представителям  уполномоченных</w:t>
      </w:r>
    </w:p>
    <w:p w:rsidR="00ED09CA" w:rsidRPr="00ED09CA" w:rsidRDefault="00ED09CA" w:rsidP="00ED09CA">
      <w:pPr>
        <w:autoSpaceDE w:val="0"/>
        <w:rPr>
          <w:lang w:eastAsia="ru-RU"/>
        </w:rPr>
      </w:pPr>
      <w:r w:rsidRPr="00ED09CA">
        <w:rPr>
          <w:lang w:eastAsia="ru-RU"/>
        </w:rPr>
        <w:t xml:space="preserve">Концедентом   органов  или  юридических  лиц,  </w:t>
      </w:r>
      <w:proofErr w:type="gramStart"/>
      <w:r w:rsidRPr="00ED09CA">
        <w:rPr>
          <w:lang w:eastAsia="ru-RU"/>
        </w:rPr>
        <w:t>осуществляющим</w:t>
      </w:r>
      <w:proofErr w:type="gramEnd"/>
      <w:r w:rsidRPr="00ED09CA">
        <w:rPr>
          <w:lang w:eastAsia="ru-RU"/>
        </w:rPr>
        <w:t xml:space="preserve">  контроль  за</w:t>
      </w:r>
    </w:p>
    <w:p w:rsidR="00ED09CA" w:rsidRPr="00ED09CA" w:rsidRDefault="00ED09CA" w:rsidP="00ED09CA">
      <w:pPr>
        <w:autoSpaceDE w:val="0"/>
        <w:rPr>
          <w:lang w:eastAsia="ru-RU"/>
        </w:rPr>
      </w:pPr>
      <w:r w:rsidRPr="00ED09CA">
        <w:rPr>
          <w:lang w:eastAsia="ru-RU"/>
        </w:rPr>
        <w:t xml:space="preserve">исполнением Концессионером условий настоящего Соглашения, </w:t>
      </w:r>
      <w:proofErr w:type="gramStart"/>
      <w:r w:rsidRPr="00ED09CA">
        <w:rPr>
          <w:lang w:eastAsia="ru-RU"/>
        </w:rPr>
        <w:t>беспрепятственный</w:t>
      </w:r>
      <w:proofErr w:type="gramEnd"/>
    </w:p>
    <w:p w:rsidR="00ED09CA" w:rsidRPr="00ED09CA" w:rsidRDefault="00ED09CA" w:rsidP="00ED09CA">
      <w:pPr>
        <w:autoSpaceDE w:val="0"/>
        <w:rPr>
          <w:lang w:eastAsia="ru-RU"/>
        </w:rPr>
      </w:pPr>
      <w:r w:rsidRPr="00ED09CA">
        <w:rPr>
          <w:lang w:eastAsia="ru-RU"/>
        </w:rPr>
        <w:t xml:space="preserve">доступ  на  объект  Соглашения,  а  также  к  документации,  относящейся  </w:t>
      </w:r>
      <w:proofErr w:type="gramStart"/>
      <w:r w:rsidRPr="00ED09CA">
        <w:rPr>
          <w:lang w:eastAsia="ru-RU"/>
        </w:rPr>
        <w:t>к</w:t>
      </w:r>
      <w:proofErr w:type="gramEnd"/>
    </w:p>
    <w:p w:rsidR="00ED09CA" w:rsidRPr="00ED09CA" w:rsidRDefault="00ED09CA" w:rsidP="00ED09CA">
      <w:pPr>
        <w:autoSpaceDE w:val="0"/>
        <w:rPr>
          <w:rFonts w:eastAsia="Courier New"/>
          <w:lang w:eastAsia="ru-RU"/>
        </w:rPr>
      </w:pPr>
      <w:r w:rsidRPr="00ED09CA">
        <w:rPr>
          <w:lang w:eastAsia="ru-RU"/>
        </w:rPr>
        <w:t xml:space="preserve">осуществлению деятельности, указанной в </w:t>
      </w:r>
      <w:hyperlink r:id="rId18" w:anchor="Par129" w:history="1">
        <w:r w:rsidRPr="00ED09CA">
          <w:rPr>
            <w:rFonts w:eastAsiaTheme="minorHAnsi"/>
            <w:color w:val="0000FF" w:themeColor="hyperlink"/>
            <w:u w:val="single"/>
          </w:rPr>
          <w:t>пункте 1</w:t>
        </w:r>
      </w:hyperlink>
      <w:r w:rsidRPr="00ED09CA">
        <w:rPr>
          <w:lang w:eastAsia="ru-RU"/>
        </w:rPr>
        <w:t xml:space="preserve"> настоящего Соглашения.</w:t>
      </w:r>
    </w:p>
    <w:p w:rsidR="00ED09CA" w:rsidRPr="00ED09CA" w:rsidRDefault="00ED09CA" w:rsidP="00ED09CA">
      <w:pPr>
        <w:autoSpaceDE w:val="0"/>
        <w:rPr>
          <w:rFonts w:eastAsia="Courier New"/>
          <w:lang w:eastAsia="ru-RU"/>
        </w:rPr>
      </w:pPr>
      <w:r w:rsidRPr="00ED09CA">
        <w:rPr>
          <w:rFonts w:eastAsia="Courier New"/>
          <w:lang w:eastAsia="ru-RU"/>
        </w:rPr>
        <w:t xml:space="preserve">    </w:t>
      </w:r>
      <w:r w:rsidRPr="00ED09CA">
        <w:rPr>
          <w:lang w:eastAsia="ru-RU"/>
        </w:rPr>
        <w:t xml:space="preserve">43.  Концедент  имеет  право  запрашивать  у  Концессионера,  а Концессионер обязан  предоставить  информацию об исполнении Концессионером обязательств, предусмотренных     настоящим     Соглашением.    </w:t>
      </w:r>
    </w:p>
    <w:p w:rsidR="00ED09CA" w:rsidRPr="00ED09CA" w:rsidRDefault="00ED09CA" w:rsidP="00ED09CA">
      <w:pPr>
        <w:autoSpaceDE w:val="0"/>
        <w:rPr>
          <w:lang w:eastAsia="ru-RU"/>
        </w:rPr>
      </w:pPr>
      <w:r w:rsidRPr="00ED09CA">
        <w:rPr>
          <w:rFonts w:eastAsia="Courier New"/>
          <w:lang w:eastAsia="ru-RU"/>
        </w:rPr>
        <w:t xml:space="preserve">    </w:t>
      </w:r>
      <w:r w:rsidRPr="00ED09CA">
        <w:rPr>
          <w:lang w:eastAsia="ru-RU"/>
        </w:rPr>
        <w:t xml:space="preserve">44.   Концедент  не  вправе  вмешиваться  в  осуществление </w:t>
      </w:r>
      <w:proofErr w:type="gramStart"/>
      <w:r w:rsidRPr="00ED09CA">
        <w:rPr>
          <w:lang w:eastAsia="ru-RU"/>
        </w:rPr>
        <w:t>хозяйственной</w:t>
      </w:r>
      <w:proofErr w:type="gramEnd"/>
    </w:p>
    <w:p w:rsidR="00ED09CA" w:rsidRPr="00ED09CA" w:rsidRDefault="00ED09CA" w:rsidP="00ED09CA">
      <w:pPr>
        <w:autoSpaceDE w:val="0"/>
        <w:rPr>
          <w:rFonts w:eastAsia="Courier New"/>
          <w:lang w:eastAsia="ru-RU"/>
        </w:rPr>
      </w:pPr>
      <w:r w:rsidRPr="00ED09CA">
        <w:rPr>
          <w:lang w:eastAsia="ru-RU"/>
        </w:rPr>
        <w:t>деятельности Концессионера.</w:t>
      </w:r>
    </w:p>
    <w:p w:rsidR="00ED09CA" w:rsidRPr="00ED09CA" w:rsidRDefault="00ED09CA" w:rsidP="00ED09CA">
      <w:pPr>
        <w:autoSpaceDE w:val="0"/>
        <w:rPr>
          <w:lang w:eastAsia="ru-RU"/>
        </w:rPr>
      </w:pPr>
      <w:r w:rsidRPr="00ED09CA">
        <w:rPr>
          <w:rFonts w:eastAsia="Courier New"/>
          <w:lang w:eastAsia="ru-RU"/>
        </w:rPr>
        <w:t xml:space="preserve">    </w:t>
      </w:r>
      <w:r w:rsidRPr="00ED09CA">
        <w:rPr>
          <w:lang w:eastAsia="ru-RU"/>
        </w:rPr>
        <w:t xml:space="preserve">45.При  обнаружении  Концедентом  в  ходе  осуществления  контроля </w:t>
      </w:r>
      <w:proofErr w:type="gramStart"/>
      <w:r w:rsidRPr="00ED09CA">
        <w:rPr>
          <w:lang w:eastAsia="ru-RU"/>
        </w:rPr>
        <w:t>за</w:t>
      </w:r>
      <w:proofErr w:type="gramEnd"/>
    </w:p>
    <w:p w:rsidR="00ED09CA" w:rsidRPr="00ED09CA" w:rsidRDefault="00ED09CA" w:rsidP="00ED09CA">
      <w:pPr>
        <w:autoSpaceDE w:val="0"/>
        <w:rPr>
          <w:lang w:eastAsia="ru-RU"/>
        </w:rPr>
      </w:pPr>
      <w:r w:rsidRPr="00ED09CA">
        <w:rPr>
          <w:lang w:eastAsia="ru-RU"/>
        </w:rPr>
        <w:t>деятельностью  Концессионера  нарушений, которые могут существенно повлиять</w:t>
      </w:r>
    </w:p>
    <w:p w:rsidR="00ED09CA" w:rsidRPr="00ED09CA" w:rsidRDefault="00ED09CA" w:rsidP="00ED09CA">
      <w:pPr>
        <w:autoSpaceDE w:val="0"/>
        <w:rPr>
          <w:lang w:eastAsia="ru-RU"/>
        </w:rPr>
      </w:pPr>
      <w:r w:rsidRPr="00ED09CA">
        <w:rPr>
          <w:lang w:eastAsia="ru-RU"/>
        </w:rPr>
        <w:t>на  соблюдение  Концессионером  условий  настоящего  Соглашения,  Концедент</w:t>
      </w:r>
    </w:p>
    <w:p w:rsidR="00ED09CA" w:rsidRPr="00ED09CA" w:rsidRDefault="00ED09CA" w:rsidP="00ED09CA">
      <w:pPr>
        <w:autoSpaceDE w:val="0"/>
        <w:rPr>
          <w:lang w:eastAsia="ru-RU"/>
        </w:rPr>
      </w:pPr>
      <w:proofErr w:type="gramStart"/>
      <w:r w:rsidRPr="00ED09CA">
        <w:rPr>
          <w:lang w:eastAsia="ru-RU"/>
        </w:rPr>
        <w:t>обязан</w:t>
      </w:r>
      <w:proofErr w:type="gramEnd"/>
      <w:r w:rsidRPr="00ED09CA">
        <w:rPr>
          <w:lang w:eastAsia="ru-RU"/>
        </w:rPr>
        <w:t xml:space="preserve"> сообщить об этом Концессионеру в течение 3-х календарных дней со дня</w:t>
      </w:r>
    </w:p>
    <w:p w:rsidR="00ED09CA" w:rsidRPr="00ED09CA" w:rsidRDefault="00ED09CA" w:rsidP="00ED09CA">
      <w:pPr>
        <w:autoSpaceDE w:val="0"/>
        <w:rPr>
          <w:rFonts w:eastAsia="Courier New"/>
          <w:lang w:eastAsia="ru-RU"/>
        </w:rPr>
      </w:pPr>
      <w:r w:rsidRPr="00ED09CA">
        <w:rPr>
          <w:lang w:eastAsia="ru-RU"/>
        </w:rPr>
        <w:t>обнаружения указанных нарушений.</w:t>
      </w:r>
    </w:p>
    <w:p w:rsidR="00ED09CA" w:rsidRPr="00ED09CA" w:rsidRDefault="00ED09CA" w:rsidP="00ED09CA">
      <w:pPr>
        <w:autoSpaceDE w:val="0"/>
        <w:rPr>
          <w:lang w:eastAsia="ru-RU"/>
        </w:rPr>
      </w:pPr>
      <w:r w:rsidRPr="00ED09CA">
        <w:rPr>
          <w:rFonts w:eastAsia="Courier New"/>
          <w:lang w:eastAsia="ru-RU"/>
        </w:rPr>
        <w:t xml:space="preserve">    </w:t>
      </w:r>
      <w:r w:rsidRPr="00ED09CA">
        <w:rPr>
          <w:lang w:eastAsia="ru-RU"/>
        </w:rPr>
        <w:t>46.  Стороны  обязаны своевременно предоставлять друг другу информацию,</w:t>
      </w:r>
    </w:p>
    <w:p w:rsidR="00ED09CA" w:rsidRPr="00ED09CA" w:rsidRDefault="00ED09CA" w:rsidP="00ED09CA">
      <w:pPr>
        <w:autoSpaceDE w:val="0"/>
        <w:rPr>
          <w:lang w:eastAsia="ru-RU"/>
        </w:rPr>
      </w:pPr>
      <w:proofErr w:type="gramStart"/>
      <w:r w:rsidRPr="00ED09CA">
        <w:rPr>
          <w:lang w:eastAsia="ru-RU"/>
        </w:rPr>
        <w:t>необходимую</w:t>
      </w:r>
      <w:proofErr w:type="gramEnd"/>
      <w:r w:rsidRPr="00ED09CA">
        <w:rPr>
          <w:lang w:eastAsia="ru-RU"/>
        </w:rPr>
        <w:t xml:space="preserve">   для   исполнения   обязанностей,   предусмотренных  настоящим</w:t>
      </w:r>
    </w:p>
    <w:p w:rsidR="00ED09CA" w:rsidRPr="00ED09CA" w:rsidRDefault="00ED09CA" w:rsidP="00ED09CA">
      <w:pPr>
        <w:autoSpaceDE w:val="0"/>
        <w:rPr>
          <w:lang w:eastAsia="ru-RU"/>
        </w:rPr>
      </w:pPr>
      <w:r w:rsidRPr="00ED09CA">
        <w:rPr>
          <w:lang w:eastAsia="ru-RU"/>
        </w:rPr>
        <w:t>Соглашением,   и   незамедлительно  уведомлять  друг  друга  о  наступлении</w:t>
      </w:r>
    </w:p>
    <w:p w:rsidR="00ED09CA" w:rsidRPr="00ED09CA" w:rsidRDefault="00ED09CA" w:rsidP="00ED09CA">
      <w:pPr>
        <w:autoSpaceDE w:val="0"/>
        <w:rPr>
          <w:lang w:eastAsia="ru-RU"/>
        </w:rPr>
      </w:pPr>
      <w:r w:rsidRPr="00ED09CA">
        <w:rPr>
          <w:lang w:eastAsia="ru-RU"/>
        </w:rPr>
        <w:t>существенных событий, способных повлиять на надлежащее исполнение указанных</w:t>
      </w:r>
    </w:p>
    <w:p w:rsidR="00ED09CA" w:rsidRPr="00ED09CA" w:rsidRDefault="00ED09CA" w:rsidP="00ED09CA">
      <w:pPr>
        <w:autoSpaceDE w:val="0"/>
        <w:rPr>
          <w:lang w:eastAsia="ru-RU"/>
        </w:rPr>
      </w:pPr>
      <w:r w:rsidRPr="00ED09CA">
        <w:rPr>
          <w:lang w:eastAsia="ru-RU"/>
        </w:rPr>
        <w:t>обязанностей.</w:t>
      </w:r>
    </w:p>
    <w:p w:rsidR="00ED09CA" w:rsidRPr="00ED09CA" w:rsidRDefault="00ED09CA" w:rsidP="00ED09CA">
      <w:pPr>
        <w:autoSpaceDE w:val="0"/>
        <w:rPr>
          <w:lang w:eastAsia="ru-RU"/>
        </w:rPr>
      </w:pPr>
    </w:p>
    <w:p w:rsidR="00ED09CA" w:rsidRPr="00ED09CA" w:rsidRDefault="00ED09CA" w:rsidP="00ED09CA">
      <w:pPr>
        <w:autoSpaceDE w:val="0"/>
        <w:rPr>
          <w:rFonts w:eastAsia="Courier New"/>
          <w:b/>
          <w:lang w:eastAsia="ru-RU"/>
        </w:rPr>
      </w:pPr>
      <w:r w:rsidRPr="00ED09CA">
        <w:rPr>
          <w:rFonts w:eastAsia="Courier New"/>
          <w:lang w:eastAsia="ru-RU"/>
        </w:rPr>
        <w:t xml:space="preserve">                       </w:t>
      </w:r>
      <w:r w:rsidRPr="00ED09CA">
        <w:rPr>
          <w:b/>
          <w:lang w:val="en-US" w:eastAsia="ru-RU"/>
        </w:rPr>
        <w:t>I</w:t>
      </w:r>
      <w:r w:rsidRPr="00ED09CA">
        <w:rPr>
          <w:b/>
          <w:lang w:eastAsia="ru-RU"/>
        </w:rPr>
        <w:t>X. Ответственность Сторон</w:t>
      </w:r>
    </w:p>
    <w:p w:rsidR="00ED09CA" w:rsidRPr="00ED09CA" w:rsidRDefault="00ED09CA" w:rsidP="00ED09CA">
      <w:pPr>
        <w:autoSpaceDE w:val="0"/>
        <w:rPr>
          <w:lang w:eastAsia="ru-RU"/>
        </w:rPr>
      </w:pPr>
      <w:r w:rsidRPr="00ED09CA">
        <w:rPr>
          <w:rFonts w:eastAsia="Courier New"/>
          <w:lang w:eastAsia="ru-RU"/>
        </w:rPr>
        <w:t xml:space="preserve">      </w:t>
      </w:r>
      <w:r w:rsidRPr="00ED09CA">
        <w:rPr>
          <w:lang w:eastAsia="ru-RU"/>
        </w:rPr>
        <w:t>47.   За   неисполнение   или   ненадлежащее  исполнение  обязательств,</w:t>
      </w:r>
    </w:p>
    <w:p w:rsidR="00ED09CA" w:rsidRPr="00ED09CA" w:rsidRDefault="00ED09CA" w:rsidP="00ED09CA">
      <w:pPr>
        <w:autoSpaceDE w:val="0"/>
        <w:rPr>
          <w:lang w:eastAsia="ru-RU"/>
        </w:rPr>
      </w:pPr>
      <w:proofErr w:type="gramStart"/>
      <w:r w:rsidRPr="00ED09CA">
        <w:rPr>
          <w:lang w:eastAsia="ru-RU"/>
        </w:rPr>
        <w:t>предусмотренных</w:t>
      </w:r>
      <w:proofErr w:type="gramEnd"/>
      <w:r w:rsidRPr="00ED09CA">
        <w:rPr>
          <w:lang w:eastAsia="ru-RU"/>
        </w:rPr>
        <w:t xml:space="preserve">   настоящим  Соглашением,  Стороны  несут  ответственность,</w:t>
      </w:r>
    </w:p>
    <w:p w:rsidR="00ED09CA" w:rsidRPr="00ED09CA" w:rsidRDefault="00ED09CA" w:rsidP="00ED09CA">
      <w:pPr>
        <w:autoSpaceDE w:val="0"/>
        <w:rPr>
          <w:lang w:eastAsia="ru-RU"/>
        </w:rPr>
      </w:pPr>
      <w:proofErr w:type="gramStart"/>
      <w:r w:rsidRPr="00ED09CA">
        <w:rPr>
          <w:lang w:eastAsia="ru-RU"/>
        </w:rPr>
        <w:t>предусмотренную</w:t>
      </w:r>
      <w:proofErr w:type="gramEnd"/>
      <w:r w:rsidRPr="00ED09CA">
        <w:rPr>
          <w:lang w:eastAsia="ru-RU"/>
        </w:rPr>
        <w:t xml:space="preserve">   законодательством   Российской   Федерации   и  настоящим</w:t>
      </w:r>
    </w:p>
    <w:p w:rsidR="00ED09CA" w:rsidRPr="00ED09CA" w:rsidRDefault="00ED09CA" w:rsidP="00ED09CA">
      <w:pPr>
        <w:autoSpaceDE w:val="0"/>
        <w:rPr>
          <w:rFonts w:eastAsia="Courier New"/>
          <w:lang w:eastAsia="ru-RU"/>
        </w:rPr>
      </w:pPr>
      <w:r w:rsidRPr="00ED09CA">
        <w:rPr>
          <w:lang w:eastAsia="ru-RU"/>
        </w:rPr>
        <w:t>Соглашением.</w:t>
      </w:r>
    </w:p>
    <w:p w:rsidR="00ED09CA" w:rsidRPr="00ED09CA" w:rsidRDefault="00ED09CA" w:rsidP="00ED09CA">
      <w:pPr>
        <w:autoSpaceDE w:val="0"/>
        <w:rPr>
          <w:lang w:eastAsia="ru-RU"/>
        </w:rPr>
      </w:pPr>
      <w:r w:rsidRPr="00ED09CA">
        <w:rPr>
          <w:rFonts w:eastAsia="Courier New"/>
          <w:lang w:eastAsia="ru-RU"/>
        </w:rPr>
        <w:t xml:space="preserve">    </w:t>
      </w:r>
      <w:r w:rsidRPr="00ED09CA">
        <w:rPr>
          <w:lang w:eastAsia="ru-RU"/>
        </w:rPr>
        <w:t xml:space="preserve">48.  Сторона, не исполнившая или исполнившая ненадлежащим образом </w:t>
      </w:r>
      <w:proofErr w:type="gramStart"/>
      <w:r w:rsidRPr="00ED09CA">
        <w:rPr>
          <w:lang w:eastAsia="ru-RU"/>
        </w:rPr>
        <w:t>свои</w:t>
      </w:r>
      <w:proofErr w:type="gramEnd"/>
    </w:p>
    <w:p w:rsidR="00ED09CA" w:rsidRPr="00ED09CA" w:rsidRDefault="00ED09CA" w:rsidP="00ED09CA">
      <w:pPr>
        <w:autoSpaceDE w:val="0"/>
        <w:rPr>
          <w:lang w:eastAsia="ru-RU"/>
        </w:rPr>
      </w:pPr>
      <w:r w:rsidRPr="00ED09CA">
        <w:rPr>
          <w:lang w:eastAsia="ru-RU"/>
        </w:rPr>
        <w:t>обязательства,     предусмотренные     настоящим     Соглашением,     несет</w:t>
      </w:r>
    </w:p>
    <w:p w:rsidR="00ED09CA" w:rsidRPr="00ED09CA" w:rsidRDefault="00ED09CA" w:rsidP="00ED09CA">
      <w:pPr>
        <w:autoSpaceDE w:val="0"/>
        <w:rPr>
          <w:lang w:eastAsia="ru-RU"/>
        </w:rPr>
      </w:pPr>
      <w:r w:rsidRPr="00ED09CA">
        <w:rPr>
          <w:lang w:eastAsia="ru-RU"/>
        </w:rPr>
        <w:t>ответственность,  предусмотренную  законодательством Российской Федерации и</w:t>
      </w:r>
    </w:p>
    <w:p w:rsidR="00ED09CA" w:rsidRPr="00ED09CA" w:rsidRDefault="00ED09CA" w:rsidP="00ED09CA">
      <w:pPr>
        <w:autoSpaceDE w:val="0"/>
        <w:rPr>
          <w:lang w:eastAsia="ru-RU"/>
        </w:rPr>
      </w:pPr>
      <w:r w:rsidRPr="00ED09CA">
        <w:rPr>
          <w:lang w:eastAsia="ru-RU"/>
        </w:rPr>
        <w:t xml:space="preserve">настоящим Соглашением, если не докажет, что надлежащее исполнение </w:t>
      </w:r>
      <w:proofErr w:type="gramStart"/>
      <w:r w:rsidRPr="00ED09CA">
        <w:rPr>
          <w:lang w:eastAsia="ru-RU"/>
        </w:rPr>
        <w:t>указанных</w:t>
      </w:r>
      <w:proofErr w:type="gramEnd"/>
    </w:p>
    <w:p w:rsidR="00ED09CA" w:rsidRPr="00ED09CA" w:rsidRDefault="00ED09CA" w:rsidP="00ED09CA">
      <w:pPr>
        <w:autoSpaceDE w:val="0"/>
        <w:rPr>
          <w:lang w:eastAsia="ru-RU"/>
        </w:rPr>
      </w:pPr>
      <w:r w:rsidRPr="00ED09CA">
        <w:rPr>
          <w:lang w:eastAsia="ru-RU"/>
        </w:rPr>
        <w:t>обязательств  оказалось  невозможным  вследствие  наступления обстоятельств</w:t>
      </w:r>
    </w:p>
    <w:p w:rsidR="00ED09CA" w:rsidRPr="00ED09CA" w:rsidRDefault="00ED09CA" w:rsidP="00ED09CA">
      <w:pPr>
        <w:autoSpaceDE w:val="0"/>
        <w:rPr>
          <w:lang w:eastAsia="ru-RU"/>
        </w:rPr>
      </w:pPr>
      <w:r w:rsidRPr="00ED09CA">
        <w:rPr>
          <w:lang w:eastAsia="ru-RU"/>
        </w:rPr>
        <w:t>непреодолимой силы.</w:t>
      </w:r>
    </w:p>
    <w:p w:rsidR="00ED09CA" w:rsidRPr="00ED09CA" w:rsidRDefault="00ED09CA" w:rsidP="00ED09CA">
      <w:pPr>
        <w:autoSpaceDE w:val="0"/>
        <w:rPr>
          <w:lang w:eastAsia="ru-RU"/>
        </w:rPr>
      </w:pPr>
    </w:p>
    <w:p w:rsidR="00ED09CA" w:rsidRPr="00ED09CA" w:rsidRDefault="00ED09CA" w:rsidP="00ED09CA">
      <w:pPr>
        <w:autoSpaceDE w:val="0"/>
        <w:rPr>
          <w:b/>
          <w:lang w:eastAsia="ru-RU"/>
        </w:rPr>
      </w:pPr>
      <w:r w:rsidRPr="00ED09CA">
        <w:rPr>
          <w:rFonts w:eastAsia="Courier New"/>
          <w:b/>
          <w:lang w:eastAsia="ru-RU"/>
        </w:rPr>
        <w:t xml:space="preserve">                 </w:t>
      </w:r>
      <w:r w:rsidRPr="00ED09CA">
        <w:rPr>
          <w:b/>
          <w:lang w:val="en-US" w:eastAsia="ru-RU"/>
        </w:rPr>
        <w:t>X</w:t>
      </w:r>
      <w:r w:rsidRPr="00ED09CA">
        <w:rPr>
          <w:b/>
          <w:lang w:eastAsia="ru-RU"/>
        </w:rPr>
        <w:t>. Сроки, предусмотренные настоящим Соглашением</w:t>
      </w:r>
    </w:p>
    <w:p w:rsidR="00ED09CA" w:rsidRPr="00ED09CA" w:rsidRDefault="00ED09CA" w:rsidP="00ED09CA">
      <w:pPr>
        <w:autoSpaceDE w:val="0"/>
        <w:rPr>
          <w:lang w:eastAsia="ru-RU"/>
        </w:rPr>
      </w:pPr>
    </w:p>
    <w:p w:rsidR="00ED09CA" w:rsidRPr="00ED09CA" w:rsidRDefault="00ED09CA" w:rsidP="00ED09CA">
      <w:pPr>
        <w:autoSpaceDE w:val="0"/>
        <w:rPr>
          <w:rFonts w:eastAsia="Courier New"/>
          <w:lang w:eastAsia="ru-RU"/>
        </w:rPr>
      </w:pPr>
      <w:r w:rsidRPr="00ED09CA">
        <w:rPr>
          <w:rFonts w:eastAsia="Courier New"/>
          <w:lang w:eastAsia="ru-RU"/>
        </w:rPr>
        <w:t xml:space="preserve">    </w:t>
      </w:r>
      <w:r w:rsidRPr="00ED09CA">
        <w:rPr>
          <w:lang w:eastAsia="ru-RU"/>
        </w:rPr>
        <w:t>49.  Настоящее  Соглашение  вступает  в  силу  со  дня его подписания.</w:t>
      </w:r>
    </w:p>
    <w:p w:rsidR="00ED09CA" w:rsidRPr="00ED09CA" w:rsidRDefault="00ED09CA" w:rsidP="00ED09CA">
      <w:pPr>
        <w:autoSpaceDE w:val="0"/>
        <w:rPr>
          <w:lang w:eastAsia="ru-RU"/>
        </w:rPr>
      </w:pPr>
      <w:r w:rsidRPr="00ED09CA">
        <w:rPr>
          <w:rFonts w:eastAsia="Courier New"/>
          <w:lang w:eastAsia="ru-RU"/>
        </w:rPr>
        <w:t xml:space="preserve">    </w:t>
      </w:r>
      <w:r w:rsidRPr="00ED09CA">
        <w:rPr>
          <w:lang w:eastAsia="ru-RU"/>
        </w:rPr>
        <w:t>50. Срок использования (эксплуатации) Концессионером объекта Соглашения с</w:t>
      </w:r>
      <w:r w:rsidRPr="00ED09CA">
        <w:rPr>
          <w:rFonts w:ascii="Courier New" w:hAnsi="Courier New" w:cs="Courier New"/>
          <w:sz w:val="20"/>
          <w:szCs w:val="20"/>
          <w:lang w:eastAsia="ru-RU"/>
        </w:rPr>
        <w:t xml:space="preserve"> " " __________</w:t>
      </w:r>
      <w:r w:rsidRPr="00ED09CA">
        <w:rPr>
          <w:lang w:eastAsia="ru-RU"/>
        </w:rPr>
        <w:t>20__ г. по "  " ________  20__г.</w:t>
      </w:r>
    </w:p>
    <w:p w:rsidR="00ED09CA" w:rsidRPr="00ED09CA" w:rsidRDefault="00ED09CA" w:rsidP="00ED09CA">
      <w:pPr>
        <w:autoSpaceDE w:val="0"/>
        <w:rPr>
          <w:rFonts w:eastAsia="Courier New"/>
          <w:lang w:eastAsia="ru-RU"/>
        </w:rPr>
      </w:pPr>
    </w:p>
    <w:p w:rsidR="00ED09CA" w:rsidRPr="00ED09CA" w:rsidRDefault="00ED09CA" w:rsidP="00ED09CA">
      <w:pPr>
        <w:autoSpaceDE w:val="0"/>
        <w:rPr>
          <w:lang w:eastAsia="ru-RU"/>
        </w:rPr>
      </w:pPr>
      <w:r w:rsidRPr="00ED09CA">
        <w:rPr>
          <w:rFonts w:eastAsia="Courier New"/>
          <w:lang w:eastAsia="ru-RU"/>
        </w:rPr>
        <w:t xml:space="preserve">    </w:t>
      </w:r>
      <w:r w:rsidRPr="00ED09CA">
        <w:rPr>
          <w:lang w:eastAsia="ru-RU"/>
        </w:rPr>
        <w:t>XI. Порядок взаимодействия Сторон при наступлении</w:t>
      </w:r>
      <w:r w:rsidRPr="00ED09CA">
        <w:rPr>
          <w:rFonts w:eastAsia="Courier New"/>
          <w:lang w:eastAsia="ru-RU"/>
        </w:rPr>
        <w:t xml:space="preserve">  </w:t>
      </w:r>
      <w:r w:rsidRPr="00ED09CA">
        <w:rPr>
          <w:lang w:eastAsia="ru-RU"/>
        </w:rPr>
        <w:t>обстоятельств непреодолимой силы</w:t>
      </w:r>
      <w:r w:rsidRPr="00ED09CA">
        <w:rPr>
          <w:rFonts w:eastAsia="Courier New"/>
          <w:lang w:eastAsia="ru-RU"/>
        </w:rPr>
        <w:t xml:space="preserve">      </w:t>
      </w:r>
    </w:p>
    <w:p w:rsidR="00ED09CA" w:rsidRPr="00ED09CA" w:rsidRDefault="00ED09CA" w:rsidP="00ED09CA">
      <w:pPr>
        <w:autoSpaceDE w:val="0"/>
        <w:rPr>
          <w:lang w:eastAsia="ru-RU"/>
        </w:rPr>
      </w:pPr>
      <w:r w:rsidRPr="00ED09CA">
        <w:rPr>
          <w:rFonts w:eastAsia="Courier New"/>
          <w:lang w:eastAsia="ru-RU"/>
        </w:rPr>
        <w:t xml:space="preserve">    </w:t>
      </w:r>
      <w:r w:rsidRPr="00ED09CA">
        <w:rPr>
          <w:lang w:eastAsia="ru-RU"/>
        </w:rPr>
        <w:t>51.  Сторона,  нарушившая  условия  настоящего Соглашения в результате наступления обстоятельств непреодолимой силы, обязана:</w:t>
      </w:r>
    </w:p>
    <w:p w:rsidR="00ED09CA" w:rsidRPr="00ED09CA" w:rsidRDefault="00ED09CA" w:rsidP="00ED09CA">
      <w:pPr>
        <w:autoSpaceDE w:val="0"/>
        <w:rPr>
          <w:lang w:eastAsia="ru-RU"/>
        </w:rPr>
      </w:pPr>
      <w:r w:rsidRPr="00ED09CA">
        <w:rPr>
          <w:rFonts w:eastAsia="Courier New"/>
          <w:lang w:eastAsia="ru-RU"/>
        </w:rPr>
        <w:t xml:space="preserve">    </w:t>
      </w:r>
      <w:r w:rsidRPr="00ED09CA">
        <w:rPr>
          <w:lang w:eastAsia="ru-RU"/>
        </w:rPr>
        <w:t>а)  в письменной форме уведомить другую Сторону о наступлении указанных обстоятельств  не  позднее 3-х календарных дней со дня их наступления и представить необходимые документальные подтверждения;</w:t>
      </w:r>
    </w:p>
    <w:p w:rsidR="00ED09CA" w:rsidRPr="00ED09CA" w:rsidRDefault="00ED09CA" w:rsidP="00ED09CA">
      <w:pPr>
        <w:autoSpaceDE w:val="0"/>
        <w:rPr>
          <w:lang w:eastAsia="ru-RU"/>
        </w:rPr>
      </w:pPr>
      <w:r w:rsidRPr="00ED09CA">
        <w:rPr>
          <w:rFonts w:eastAsia="Courier New"/>
          <w:lang w:eastAsia="ru-RU"/>
        </w:rPr>
        <w:t xml:space="preserve">    </w:t>
      </w:r>
      <w:r w:rsidRPr="00ED09CA">
        <w:rPr>
          <w:lang w:eastAsia="ru-RU"/>
        </w:rPr>
        <w:t>б)   в  письменной  форме  уведомить  другую  Сторону  о  возобновлении исполнения своих обязательств, предусмотренных настоящим Соглашением.</w:t>
      </w:r>
    </w:p>
    <w:p w:rsidR="00ED09CA" w:rsidRPr="00ED09CA" w:rsidRDefault="00ED09CA" w:rsidP="00ED09CA">
      <w:pPr>
        <w:autoSpaceDE w:val="0"/>
        <w:rPr>
          <w:lang w:eastAsia="ru-RU"/>
        </w:rPr>
      </w:pPr>
      <w:r w:rsidRPr="00ED09CA">
        <w:rPr>
          <w:rFonts w:eastAsia="Courier New"/>
          <w:lang w:eastAsia="ru-RU"/>
        </w:rPr>
        <w:t xml:space="preserve">    </w:t>
      </w:r>
      <w:r w:rsidRPr="00ED09CA">
        <w:rPr>
          <w:lang w:eastAsia="ru-RU"/>
        </w:rPr>
        <w:t>52.  Стороны  обязаны  предпринять  все  разумные  меры для устранения</w:t>
      </w:r>
    </w:p>
    <w:p w:rsidR="00ED09CA" w:rsidRPr="00ED09CA" w:rsidRDefault="00ED09CA" w:rsidP="00ED09CA">
      <w:pPr>
        <w:autoSpaceDE w:val="0"/>
        <w:rPr>
          <w:lang w:eastAsia="ru-RU"/>
        </w:rPr>
      </w:pPr>
      <w:r w:rsidRPr="00ED09CA">
        <w:rPr>
          <w:lang w:eastAsia="ru-RU"/>
        </w:rPr>
        <w:t>последствий,  причиненных  наступлением  обстоятельств  непреодолимой силы,</w:t>
      </w:r>
    </w:p>
    <w:p w:rsidR="00ED09CA" w:rsidRPr="00ED09CA" w:rsidRDefault="00ED09CA" w:rsidP="00ED09CA">
      <w:pPr>
        <w:autoSpaceDE w:val="0"/>
        <w:rPr>
          <w:lang w:eastAsia="ru-RU"/>
        </w:rPr>
      </w:pPr>
      <w:proofErr w:type="gramStart"/>
      <w:r w:rsidRPr="00ED09CA">
        <w:rPr>
          <w:lang w:eastAsia="ru-RU"/>
        </w:rPr>
        <w:t>послуживших</w:t>
      </w:r>
      <w:proofErr w:type="gramEnd"/>
      <w:r w:rsidRPr="00ED09CA">
        <w:rPr>
          <w:lang w:eastAsia="ru-RU"/>
        </w:rPr>
        <w:t xml:space="preserve">   препятствием   к   исполнению   или   надлежащему  исполнению</w:t>
      </w:r>
    </w:p>
    <w:p w:rsidR="00ED09CA" w:rsidRPr="00ED09CA" w:rsidRDefault="00ED09CA" w:rsidP="00ED09CA">
      <w:pPr>
        <w:autoSpaceDE w:val="0"/>
        <w:rPr>
          <w:lang w:eastAsia="ru-RU"/>
        </w:rPr>
      </w:pPr>
      <w:r w:rsidRPr="00ED09CA">
        <w:rPr>
          <w:lang w:eastAsia="ru-RU"/>
        </w:rPr>
        <w:t>обязательств,  предусмотренных настоящим Соглашением.</w:t>
      </w:r>
    </w:p>
    <w:p w:rsidR="00ED09CA" w:rsidRPr="00ED09CA" w:rsidRDefault="00ED09CA" w:rsidP="00ED09CA">
      <w:pPr>
        <w:autoSpaceDE w:val="0"/>
        <w:rPr>
          <w:lang w:eastAsia="ru-RU"/>
        </w:rPr>
      </w:pPr>
    </w:p>
    <w:p w:rsidR="00ED09CA" w:rsidRPr="00ED09CA" w:rsidRDefault="00ED09CA" w:rsidP="00ED09CA">
      <w:pPr>
        <w:autoSpaceDE w:val="0"/>
        <w:rPr>
          <w:b/>
          <w:lang w:eastAsia="ru-RU"/>
        </w:rPr>
      </w:pPr>
      <w:r w:rsidRPr="00ED09CA">
        <w:rPr>
          <w:rFonts w:eastAsia="Courier New"/>
          <w:lang w:eastAsia="ru-RU"/>
        </w:rPr>
        <w:t xml:space="preserve">                         </w:t>
      </w:r>
      <w:r w:rsidRPr="00ED09CA">
        <w:rPr>
          <w:b/>
          <w:lang w:eastAsia="ru-RU"/>
        </w:rPr>
        <w:t>X</w:t>
      </w:r>
      <w:r w:rsidRPr="00ED09CA">
        <w:rPr>
          <w:b/>
          <w:lang w:val="en-US" w:eastAsia="ru-RU"/>
        </w:rPr>
        <w:t>II</w:t>
      </w:r>
      <w:r w:rsidRPr="00ED09CA">
        <w:rPr>
          <w:b/>
          <w:lang w:eastAsia="ru-RU"/>
        </w:rPr>
        <w:t>. Изменение Соглашения</w:t>
      </w:r>
    </w:p>
    <w:p w:rsidR="00ED09CA" w:rsidRPr="00ED09CA" w:rsidRDefault="00ED09CA" w:rsidP="00ED09CA">
      <w:pPr>
        <w:autoSpaceDE w:val="0"/>
        <w:rPr>
          <w:lang w:eastAsia="ru-RU"/>
        </w:rPr>
      </w:pPr>
    </w:p>
    <w:p w:rsidR="00ED09CA" w:rsidRPr="00ED09CA" w:rsidRDefault="00ED09CA" w:rsidP="00ED09CA">
      <w:pPr>
        <w:autoSpaceDE w:val="0"/>
        <w:rPr>
          <w:lang w:eastAsia="ru-RU"/>
        </w:rPr>
      </w:pPr>
      <w:r w:rsidRPr="00ED09CA">
        <w:rPr>
          <w:rFonts w:eastAsia="Courier New"/>
          <w:lang w:eastAsia="ru-RU"/>
        </w:rPr>
        <w:t xml:space="preserve">    </w:t>
      </w:r>
      <w:r w:rsidRPr="00ED09CA">
        <w:rPr>
          <w:lang w:eastAsia="ru-RU"/>
        </w:rPr>
        <w:t>53. Настоящее Соглашение может быть изменено по соглашению его Сторон.</w:t>
      </w:r>
    </w:p>
    <w:p w:rsidR="00ED09CA" w:rsidRPr="00ED09CA" w:rsidRDefault="00ED09CA" w:rsidP="00ED09CA">
      <w:pPr>
        <w:autoSpaceDE w:val="0"/>
        <w:rPr>
          <w:lang w:eastAsia="ru-RU"/>
        </w:rPr>
      </w:pPr>
      <w:r w:rsidRPr="00ED09CA">
        <w:rPr>
          <w:lang w:eastAsia="ru-RU"/>
        </w:rPr>
        <w:t>Условия   настоящего   Соглашения,  определенные  на  основании  решения  о</w:t>
      </w:r>
    </w:p>
    <w:p w:rsidR="00ED09CA" w:rsidRPr="00ED09CA" w:rsidRDefault="00ED09CA" w:rsidP="00ED09CA">
      <w:pPr>
        <w:autoSpaceDE w:val="0"/>
        <w:rPr>
          <w:lang w:eastAsia="ru-RU"/>
        </w:rPr>
      </w:pPr>
      <w:proofErr w:type="gramStart"/>
      <w:r w:rsidRPr="00ED09CA">
        <w:rPr>
          <w:lang w:eastAsia="ru-RU"/>
        </w:rPr>
        <w:t>заключении</w:t>
      </w:r>
      <w:proofErr w:type="gramEnd"/>
      <w:r w:rsidRPr="00ED09CA">
        <w:rPr>
          <w:lang w:eastAsia="ru-RU"/>
        </w:rPr>
        <w:t xml:space="preserve">  настоящего  Соглашения и конкурсного предложения, не могут быть</w:t>
      </w:r>
    </w:p>
    <w:p w:rsidR="00ED09CA" w:rsidRPr="00ED09CA" w:rsidRDefault="00ED09CA" w:rsidP="00ED09CA">
      <w:pPr>
        <w:autoSpaceDE w:val="0"/>
        <w:rPr>
          <w:lang w:eastAsia="ru-RU"/>
        </w:rPr>
      </w:pPr>
      <w:proofErr w:type="gramStart"/>
      <w:r w:rsidRPr="00ED09CA">
        <w:rPr>
          <w:lang w:eastAsia="ru-RU"/>
        </w:rPr>
        <w:t>изменены</w:t>
      </w:r>
      <w:proofErr w:type="gramEnd"/>
      <w:r w:rsidRPr="00ED09CA">
        <w:rPr>
          <w:lang w:eastAsia="ru-RU"/>
        </w:rPr>
        <w:t xml:space="preserve">   соглашением  сторон,  за  исключением  случаев,  предусмотренных</w:t>
      </w:r>
    </w:p>
    <w:p w:rsidR="00ED09CA" w:rsidRPr="00ED09CA" w:rsidRDefault="00ED09CA" w:rsidP="00ED09CA">
      <w:pPr>
        <w:autoSpaceDE w:val="0"/>
        <w:rPr>
          <w:rFonts w:eastAsia="Courier New"/>
          <w:lang w:eastAsia="ru-RU"/>
        </w:rPr>
      </w:pPr>
      <w:r w:rsidRPr="00ED09CA">
        <w:rPr>
          <w:lang w:eastAsia="ru-RU"/>
        </w:rPr>
        <w:t xml:space="preserve">Федеральным </w:t>
      </w:r>
      <w:hyperlink r:id="rId19" w:history="1">
        <w:r w:rsidRPr="00ED09CA">
          <w:rPr>
            <w:rFonts w:eastAsiaTheme="minorHAnsi"/>
            <w:color w:val="0000FF" w:themeColor="hyperlink"/>
            <w:u w:val="single"/>
          </w:rPr>
          <w:t>законом</w:t>
        </w:r>
      </w:hyperlink>
      <w:r w:rsidRPr="00ED09CA">
        <w:rPr>
          <w:lang w:eastAsia="ru-RU"/>
        </w:rPr>
        <w:t xml:space="preserve"> "О концессионных соглашениях".</w:t>
      </w:r>
    </w:p>
    <w:p w:rsidR="00ED09CA" w:rsidRPr="00ED09CA" w:rsidRDefault="00ED09CA" w:rsidP="00ED09CA">
      <w:pPr>
        <w:autoSpaceDE w:val="0"/>
        <w:rPr>
          <w:rFonts w:eastAsia="Courier New"/>
          <w:lang w:eastAsia="ru-RU"/>
        </w:rPr>
      </w:pPr>
      <w:r w:rsidRPr="00ED09CA">
        <w:rPr>
          <w:rFonts w:eastAsia="Courier New"/>
          <w:lang w:eastAsia="ru-RU"/>
        </w:rPr>
        <w:t xml:space="preserve">    </w:t>
      </w:r>
      <w:r w:rsidRPr="00ED09CA">
        <w:rPr>
          <w:lang w:eastAsia="ru-RU"/>
        </w:rPr>
        <w:t>Изменение настоящего Соглашения осуществляется в письменной форме.</w:t>
      </w:r>
    </w:p>
    <w:p w:rsidR="00ED09CA" w:rsidRPr="00ED09CA" w:rsidRDefault="00ED09CA" w:rsidP="00ED09CA">
      <w:pPr>
        <w:autoSpaceDE w:val="0"/>
        <w:rPr>
          <w:lang w:eastAsia="ru-RU"/>
        </w:rPr>
      </w:pPr>
      <w:r w:rsidRPr="00ED09CA">
        <w:rPr>
          <w:rFonts w:eastAsia="Courier New"/>
          <w:lang w:eastAsia="ru-RU"/>
        </w:rPr>
        <w:t xml:space="preserve">    </w:t>
      </w:r>
      <w:r w:rsidRPr="00ED09CA">
        <w:rPr>
          <w:lang w:eastAsia="ru-RU"/>
        </w:rPr>
        <w:t>54.  Сторона,  нарушившая  условия  настоящего Соглашения в результате наступления обстоятельств непреодолимой силы, обязана:</w:t>
      </w:r>
    </w:p>
    <w:p w:rsidR="00ED09CA" w:rsidRPr="00ED09CA" w:rsidRDefault="00ED09CA" w:rsidP="00ED09CA">
      <w:pPr>
        <w:autoSpaceDE w:val="0"/>
        <w:rPr>
          <w:lang w:eastAsia="ru-RU"/>
        </w:rPr>
      </w:pPr>
      <w:r w:rsidRPr="00ED09CA">
        <w:rPr>
          <w:rFonts w:eastAsia="Courier New"/>
          <w:lang w:eastAsia="ru-RU"/>
        </w:rPr>
        <w:t xml:space="preserve">    </w:t>
      </w:r>
      <w:r w:rsidRPr="00ED09CA">
        <w:rPr>
          <w:lang w:eastAsia="ru-RU"/>
        </w:rPr>
        <w:t>а)  в письменной форме уведомить другую Сторону о наступлении указанных обстоятельств  не  позднее 3-х календарных дней со дня их наступления и представить необходимые документальные подтверждения;</w:t>
      </w:r>
    </w:p>
    <w:p w:rsidR="00ED09CA" w:rsidRPr="00ED09CA" w:rsidRDefault="00ED09CA" w:rsidP="00ED09CA">
      <w:pPr>
        <w:autoSpaceDE w:val="0"/>
        <w:rPr>
          <w:lang w:eastAsia="ru-RU"/>
        </w:rPr>
      </w:pPr>
      <w:r w:rsidRPr="00ED09CA">
        <w:rPr>
          <w:rFonts w:eastAsia="Courier New"/>
          <w:lang w:eastAsia="ru-RU"/>
        </w:rPr>
        <w:t xml:space="preserve">    </w:t>
      </w:r>
      <w:r w:rsidRPr="00ED09CA">
        <w:rPr>
          <w:lang w:eastAsia="ru-RU"/>
        </w:rPr>
        <w:t>б)   в  письменной  форме  уведомить  другую  Сторону  о  возобновлении</w:t>
      </w:r>
    </w:p>
    <w:p w:rsidR="00ED09CA" w:rsidRPr="00ED09CA" w:rsidRDefault="00ED09CA" w:rsidP="00ED09CA">
      <w:pPr>
        <w:autoSpaceDE w:val="0"/>
        <w:rPr>
          <w:rFonts w:eastAsia="Courier New"/>
          <w:lang w:eastAsia="ru-RU"/>
        </w:rPr>
      </w:pPr>
      <w:r w:rsidRPr="00ED09CA">
        <w:rPr>
          <w:lang w:eastAsia="ru-RU"/>
        </w:rPr>
        <w:t>исполнения своих обязательств, предусмотренных настоящим Соглашением.</w:t>
      </w:r>
    </w:p>
    <w:p w:rsidR="00ED09CA" w:rsidRPr="00ED09CA" w:rsidRDefault="00ED09CA" w:rsidP="00ED09CA">
      <w:pPr>
        <w:autoSpaceDE w:val="0"/>
        <w:rPr>
          <w:lang w:eastAsia="ru-RU"/>
        </w:rPr>
      </w:pPr>
      <w:r w:rsidRPr="00ED09CA">
        <w:rPr>
          <w:rFonts w:eastAsia="Courier New"/>
          <w:lang w:eastAsia="ru-RU"/>
        </w:rPr>
        <w:t xml:space="preserve">    </w:t>
      </w:r>
      <w:r w:rsidRPr="00ED09CA">
        <w:rPr>
          <w:lang w:eastAsia="ru-RU"/>
        </w:rPr>
        <w:t xml:space="preserve">55.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w:t>
      </w:r>
    </w:p>
    <w:p w:rsidR="00ED09CA" w:rsidRPr="00ED09CA" w:rsidRDefault="00ED09CA" w:rsidP="00ED09CA">
      <w:pPr>
        <w:autoSpaceDE w:val="0"/>
        <w:rPr>
          <w:lang w:eastAsia="ru-RU"/>
        </w:rPr>
      </w:pPr>
    </w:p>
    <w:p w:rsidR="00ED09CA" w:rsidRPr="00ED09CA" w:rsidRDefault="00ED09CA" w:rsidP="00ED09CA">
      <w:pPr>
        <w:autoSpaceDE w:val="0"/>
        <w:rPr>
          <w:b/>
          <w:lang w:eastAsia="ru-RU"/>
        </w:rPr>
      </w:pPr>
      <w:r w:rsidRPr="00ED09CA">
        <w:rPr>
          <w:rFonts w:eastAsia="Courier New"/>
          <w:lang w:eastAsia="ru-RU"/>
        </w:rPr>
        <w:t xml:space="preserve">                         </w:t>
      </w:r>
      <w:r w:rsidRPr="00ED09CA">
        <w:rPr>
          <w:b/>
          <w:lang w:eastAsia="ru-RU"/>
        </w:rPr>
        <w:t>X</w:t>
      </w:r>
      <w:r w:rsidRPr="00ED09CA">
        <w:rPr>
          <w:b/>
          <w:lang w:val="en-US" w:eastAsia="ru-RU"/>
        </w:rPr>
        <w:t>III</w:t>
      </w:r>
      <w:r w:rsidRPr="00ED09CA">
        <w:rPr>
          <w:b/>
          <w:lang w:eastAsia="ru-RU"/>
        </w:rPr>
        <w:t>. Изменение Соглашения</w:t>
      </w:r>
    </w:p>
    <w:p w:rsidR="00ED09CA" w:rsidRPr="00ED09CA" w:rsidRDefault="00ED09CA" w:rsidP="00ED09CA">
      <w:pPr>
        <w:autoSpaceDE w:val="0"/>
        <w:rPr>
          <w:lang w:eastAsia="ru-RU"/>
        </w:rPr>
      </w:pPr>
    </w:p>
    <w:p w:rsidR="00ED09CA" w:rsidRPr="00ED09CA" w:rsidRDefault="00ED09CA" w:rsidP="00ED09CA">
      <w:pPr>
        <w:autoSpaceDE w:val="0"/>
        <w:rPr>
          <w:lang w:eastAsia="ru-RU"/>
        </w:rPr>
      </w:pPr>
      <w:r w:rsidRPr="00ED09CA">
        <w:rPr>
          <w:rFonts w:eastAsia="Courier New"/>
          <w:lang w:eastAsia="ru-RU"/>
        </w:rPr>
        <w:t xml:space="preserve">    </w:t>
      </w:r>
      <w:r w:rsidRPr="00ED09CA">
        <w:rPr>
          <w:lang w:eastAsia="ru-RU"/>
        </w:rPr>
        <w:t>56. Настоящее Соглашение может быть изменено по соглашению его Сторон.</w:t>
      </w:r>
    </w:p>
    <w:p w:rsidR="00ED09CA" w:rsidRPr="00ED09CA" w:rsidRDefault="00ED09CA" w:rsidP="00ED09CA">
      <w:pPr>
        <w:autoSpaceDE w:val="0"/>
        <w:rPr>
          <w:lang w:eastAsia="ru-RU"/>
        </w:rPr>
      </w:pPr>
      <w:r w:rsidRPr="00ED09CA">
        <w:rPr>
          <w:lang w:eastAsia="ru-RU"/>
        </w:rPr>
        <w:t>Условия   настоящего   Соглашения,  определенные  на  основании  решения  о</w:t>
      </w:r>
    </w:p>
    <w:p w:rsidR="00ED09CA" w:rsidRPr="00ED09CA" w:rsidRDefault="00ED09CA" w:rsidP="00ED09CA">
      <w:pPr>
        <w:autoSpaceDE w:val="0"/>
        <w:rPr>
          <w:lang w:eastAsia="ru-RU"/>
        </w:rPr>
      </w:pPr>
      <w:proofErr w:type="gramStart"/>
      <w:r w:rsidRPr="00ED09CA">
        <w:rPr>
          <w:lang w:eastAsia="ru-RU"/>
        </w:rPr>
        <w:t>заключении</w:t>
      </w:r>
      <w:proofErr w:type="gramEnd"/>
      <w:r w:rsidRPr="00ED09CA">
        <w:rPr>
          <w:lang w:eastAsia="ru-RU"/>
        </w:rPr>
        <w:t xml:space="preserve">  настоящего  Соглашения и конкурсного предложения, не могут быть</w:t>
      </w:r>
    </w:p>
    <w:p w:rsidR="00ED09CA" w:rsidRPr="00ED09CA" w:rsidRDefault="00ED09CA" w:rsidP="00ED09CA">
      <w:pPr>
        <w:autoSpaceDE w:val="0"/>
        <w:rPr>
          <w:lang w:eastAsia="ru-RU"/>
        </w:rPr>
      </w:pPr>
      <w:proofErr w:type="gramStart"/>
      <w:r w:rsidRPr="00ED09CA">
        <w:rPr>
          <w:lang w:eastAsia="ru-RU"/>
        </w:rPr>
        <w:t>изменены</w:t>
      </w:r>
      <w:proofErr w:type="gramEnd"/>
      <w:r w:rsidRPr="00ED09CA">
        <w:rPr>
          <w:lang w:eastAsia="ru-RU"/>
        </w:rPr>
        <w:t xml:space="preserve">   соглашением  сторон,  за  исключением  случаев,  предусмотренных</w:t>
      </w:r>
    </w:p>
    <w:p w:rsidR="00ED09CA" w:rsidRPr="00ED09CA" w:rsidRDefault="00ED09CA" w:rsidP="00ED09CA">
      <w:pPr>
        <w:autoSpaceDE w:val="0"/>
        <w:rPr>
          <w:rFonts w:eastAsia="Courier New"/>
          <w:lang w:eastAsia="ru-RU"/>
        </w:rPr>
      </w:pPr>
      <w:r w:rsidRPr="00ED09CA">
        <w:rPr>
          <w:lang w:eastAsia="ru-RU"/>
        </w:rPr>
        <w:t xml:space="preserve">Федеральным </w:t>
      </w:r>
      <w:hyperlink r:id="rId20" w:history="1">
        <w:r w:rsidRPr="00ED09CA">
          <w:rPr>
            <w:rFonts w:eastAsiaTheme="minorHAnsi"/>
            <w:color w:val="0000FF" w:themeColor="hyperlink"/>
            <w:u w:val="single"/>
          </w:rPr>
          <w:t>законом</w:t>
        </w:r>
      </w:hyperlink>
      <w:r w:rsidRPr="00ED09CA">
        <w:rPr>
          <w:lang w:eastAsia="ru-RU"/>
        </w:rPr>
        <w:t xml:space="preserve"> "О концессионных соглашениях".</w:t>
      </w:r>
    </w:p>
    <w:p w:rsidR="00ED09CA" w:rsidRPr="00ED09CA" w:rsidRDefault="00ED09CA" w:rsidP="00ED09CA">
      <w:pPr>
        <w:autoSpaceDE w:val="0"/>
        <w:rPr>
          <w:rFonts w:eastAsia="Courier New"/>
          <w:lang w:eastAsia="ru-RU"/>
        </w:rPr>
      </w:pPr>
      <w:r w:rsidRPr="00ED09CA">
        <w:rPr>
          <w:rFonts w:eastAsia="Courier New"/>
          <w:lang w:eastAsia="ru-RU"/>
        </w:rPr>
        <w:t xml:space="preserve">    </w:t>
      </w:r>
      <w:r w:rsidRPr="00ED09CA">
        <w:rPr>
          <w:lang w:eastAsia="ru-RU"/>
        </w:rPr>
        <w:t>Изменение настоящего Соглашения осуществляется в письменной форме.</w:t>
      </w:r>
    </w:p>
    <w:p w:rsidR="00ED09CA" w:rsidRPr="00ED09CA" w:rsidRDefault="00ED09CA" w:rsidP="00ED09CA">
      <w:pPr>
        <w:autoSpaceDE w:val="0"/>
        <w:rPr>
          <w:rFonts w:eastAsia="Courier New"/>
          <w:lang w:eastAsia="ru-RU"/>
        </w:rPr>
      </w:pPr>
      <w:r w:rsidRPr="00ED09CA">
        <w:rPr>
          <w:rFonts w:eastAsia="Courier New"/>
          <w:lang w:eastAsia="ru-RU"/>
        </w:rPr>
        <w:t xml:space="preserve">   </w:t>
      </w:r>
    </w:p>
    <w:p w:rsidR="00ED09CA" w:rsidRPr="00ED09CA" w:rsidRDefault="00ED09CA" w:rsidP="00ED09CA">
      <w:pPr>
        <w:autoSpaceDE w:val="0"/>
        <w:rPr>
          <w:rFonts w:eastAsia="Courier New"/>
          <w:lang w:eastAsia="ru-RU"/>
        </w:rPr>
      </w:pPr>
    </w:p>
    <w:p w:rsidR="00ED09CA" w:rsidRPr="00ED09CA" w:rsidRDefault="00ED09CA" w:rsidP="00ED09CA">
      <w:pPr>
        <w:autoSpaceDE w:val="0"/>
        <w:rPr>
          <w:lang w:eastAsia="ru-RU"/>
        </w:rPr>
      </w:pPr>
      <w:r w:rsidRPr="00ED09CA">
        <w:rPr>
          <w:rFonts w:eastAsia="Courier New"/>
          <w:lang w:eastAsia="ru-RU"/>
        </w:rPr>
        <w:t xml:space="preserve"> </w:t>
      </w:r>
      <w:r w:rsidRPr="00ED09CA">
        <w:rPr>
          <w:lang w:eastAsia="ru-RU"/>
        </w:rPr>
        <w:t>57.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w:t>
      </w:r>
    </w:p>
    <w:p w:rsidR="00ED09CA" w:rsidRPr="00ED09CA" w:rsidRDefault="00ED09CA" w:rsidP="00ED09CA">
      <w:pPr>
        <w:autoSpaceDE w:val="0"/>
        <w:rPr>
          <w:lang w:eastAsia="ru-RU"/>
        </w:rPr>
      </w:pPr>
      <w:r w:rsidRPr="00ED09CA">
        <w:rPr>
          <w:rFonts w:eastAsia="Courier New"/>
          <w:lang w:eastAsia="ru-RU"/>
        </w:rPr>
        <w:t xml:space="preserve">    </w:t>
      </w:r>
      <w:r w:rsidRPr="00ED09CA">
        <w:rPr>
          <w:lang w:eastAsia="ru-RU"/>
        </w:rPr>
        <w:t>Сторона  в  течение  14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w:t>
      </w:r>
    </w:p>
    <w:p w:rsidR="00ED09CA" w:rsidRPr="00ED09CA" w:rsidRDefault="00ED09CA" w:rsidP="00ED09CA">
      <w:pPr>
        <w:autoSpaceDE w:val="0"/>
        <w:rPr>
          <w:lang w:eastAsia="ru-RU"/>
        </w:rPr>
      </w:pPr>
      <w:r w:rsidRPr="00ED09CA">
        <w:rPr>
          <w:rFonts w:eastAsia="Courier New"/>
          <w:lang w:eastAsia="ru-RU"/>
        </w:rPr>
        <w:t xml:space="preserve">    </w:t>
      </w:r>
      <w:r w:rsidRPr="00ED09CA">
        <w:rPr>
          <w:lang w:eastAsia="ru-RU"/>
        </w:rPr>
        <w:t xml:space="preserve">58.  Настоящее  Соглашение  может быть изменено по требованию одной из Сторон  по решению суда по основаниям, предусмотренным Гражданским </w:t>
      </w:r>
      <w:hyperlink r:id="rId21" w:history="1">
        <w:r w:rsidRPr="00ED09CA">
          <w:rPr>
            <w:rFonts w:eastAsiaTheme="minorHAnsi"/>
            <w:color w:val="0000FF" w:themeColor="hyperlink"/>
            <w:u w:val="single"/>
          </w:rPr>
          <w:t>кодексом</w:t>
        </w:r>
      </w:hyperlink>
      <w:r w:rsidRPr="00ED09CA">
        <w:rPr>
          <w:lang w:eastAsia="ru-RU"/>
        </w:rPr>
        <w:t xml:space="preserve"> Российской Федерации.</w:t>
      </w:r>
    </w:p>
    <w:p w:rsidR="00ED09CA" w:rsidRPr="00ED09CA" w:rsidRDefault="00ED09CA" w:rsidP="00ED09CA">
      <w:pPr>
        <w:autoSpaceDE w:val="0"/>
        <w:rPr>
          <w:lang w:eastAsia="ru-RU"/>
        </w:rPr>
      </w:pPr>
    </w:p>
    <w:p w:rsidR="00ED09CA" w:rsidRPr="00ED09CA" w:rsidRDefault="00ED09CA" w:rsidP="00ED09CA">
      <w:pPr>
        <w:autoSpaceDE w:val="0"/>
        <w:rPr>
          <w:b/>
          <w:lang w:eastAsia="ru-RU"/>
        </w:rPr>
      </w:pPr>
      <w:r w:rsidRPr="00ED09CA">
        <w:rPr>
          <w:rFonts w:eastAsia="Courier New"/>
          <w:b/>
          <w:lang w:eastAsia="ru-RU"/>
        </w:rPr>
        <w:t xml:space="preserve">                        </w:t>
      </w:r>
      <w:r w:rsidRPr="00ED09CA">
        <w:rPr>
          <w:b/>
          <w:lang w:eastAsia="ru-RU"/>
        </w:rPr>
        <w:t>X</w:t>
      </w:r>
      <w:r w:rsidRPr="00ED09CA">
        <w:rPr>
          <w:b/>
          <w:lang w:val="en-US" w:eastAsia="ru-RU"/>
        </w:rPr>
        <w:t>IV</w:t>
      </w:r>
      <w:r w:rsidRPr="00ED09CA">
        <w:rPr>
          <w:b/>
          <w:lang w:eastAsia="ru-RU"/>
        </w:rPr>
        <w:t>. Прекращение Соглашения</w:t>
      </w:r>
    </w:p>
    <w:p w:rsidR="00ED09CA" w:rsidRPr="00ED09CA" w:rsidRDefault="00ED09CA" w:rsidP="00ED09CA">
      <w:pPr>
        <w:autoSpaceDE w:val="0"/>
        <w:rPr>
          <w:lang w:eastAsia="ru-RU"/>
        </w:rPr>
      </w:pPr>
    </w:p>
    <w:p w:rsidR="00ED09CA" w:rsidRPr="00ED09CA" w:rsidRDefault="00ED09CA" w:rsidP="00ED09CA">
      <w:pPr>
        <w:autoSpaceDE w:val="0"/>
        <w:rPr>
          <w:rFonts w:eastAsia="Courier New"/>
          <w:lang w:eastAsia="ru-RU"/>
        </w:rPr>
      </w:pPr>
      <w:r w:rsidRPr="00ED09CA">
        <w:rPr>
          <w:rFonts w:eastAsia="Courier New"/>
          <w:lang w:eastAsia="ru-RU"/>
        </w:rPr>
        <w:t xml:space="preserve">    </w:t>
      </w:r>
      <w:r w:rsidRPr="00ED09CA">
        <w:rPr>
          <w:lang w:eastAsia="ru-RU"/>
        </w:rPr>
        <w:t>59. Настоящее Соглашение прекращается:</w:t>
      </w:r>
    </w:p>
    <w:p w:rsidR="00ED09CA" w:rsidRPr="00ED09CA" w:rsidRDefault="00ED09CA" w:rsidP="00ED09CA">
      <w:pPr>
        <w:autoSpaceDE w:val="0"/>
        <w:rPr>
          <w:rFonts w:eastAsia="Courier New"/>
          <w:lang w:eastAsia="ru-RU"/>
        </w:rPr>
      </w:pPr>
      <w:r w:rsidRPr="00ED09CA">
        <w:rPr>
          <w:rFonts w:eastAsia="Courier New"/>
          <w:lang w:eastAsia="ru-RU"/>
        </w:rPr>
        <w:t xml:space="preserve">    </w:t>
      </w:r>
      <w:r w:rsidRPr="00ED09CA">
        <w:rPr>
          <w:lang w:eastAsia="ru-RU"/>
        </w:rPr>
        <w:t>а) по истечении срока действия;</w:t>
      </w:r>
    </w:p>
    <w:p w:rsidR="00ED09CA" w:rsidRPr="00ED09CA" w:rsidRDefault="00ED09CA" w:rsidP="00ED09CA">
      <w:pPr>
        <w:autoSpaceDE w:val="0"/>
        <w:rPr>
          <w:rFonts w:eastAsia="Courier New"/>
          <w:lang w:eastAsia="ru-RU"/>
        </w:rPr>
      </w:pPr>
      <w:r w:rsidRPr="00ED09CA">
        <w:rPr>
          <w:rFonts w:eastAsia="Courier New"/>
          <w:lang w:eastAsia="ru-RU"/>
        </w:rPr>
        <w:t xml:space="preserve">    </w:t>
      </w:r>
      <w:r w:rsidRPr="00ED09CA">
        <w:rPr>
          <w:lang w:eastAsia="ru-RU"/>
        </w:rPr>
        <w:t>б) по соглашению Сторон;</w:t>
      </w:r>
    </w:p>
    <w:p w:rsidR="00ED09CA" w:rsidRPr="00ED09CA" w:rsidRDefault="00ED09CA" w:rsidP="00ED09CA">
      <w:pPr>
        <w:autoSpaceDE w:val="0"/>
        <w:rPr>
          <w:rFonts w:eastAsia="Courier New"/>
          <w:lang w:eastAsia="ru-RU"/>
        </w:rPr>
      </w:pPr>
      <w:r w:rsidRPr="00ED09CA">
        <w:rPr>
          <w:rFonts w:eastAsia="Courier New"/>
          <w:lang w:eastAsia="ru-RU"/>
        </w:rPr>
        <w:t xml:space="preserve">    </w:t>
      </w:r>
      <w:r w:rsidRPr="00ED09CA">
        <w:rPr>
          <w:lang w:eastAsia="ru-RU"/>
        </w:rPr>
        <w:t>в) на основании судебного решения о его досрочном расторжении.</w:t>
      </w:r>
    </w:p>
    <w:p w:rsidR="00ED09CA" w:rsidRPr="00ED09CA" w:rsidRDefault="00ED09CA" w:rsidP="00ED09CA">
      <w:pPr>
        <w:autoSpaceDE w:val="0"/>
        <w:rPr>
          <w:lang w:eastAsia="ru-RU"/>
        </w:rPr>
      </w:pPr>
      <w:r w:rsidRPr="00ED09CA">
        <w:rPr>
          <w:rFonts w:eastAsia="Courier New"/>
          <w:lang w:eastAsia="ru-RU"/>
        </w:rPr>
        <w:t xml:space="preserve">    </w:t>
      </w:r>
      <w:r w:rsidRPr="00ED09CA">
        <w:rPr>
          <w:lang w:eastAsia="ru-RU"/>
        </w:rPr>
        <w:t>60.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ED09CA" w:rsidRPr="00ED09CA" w:rsidRDefault="00ED09CA" w:rsidP="00ED09CA">
      <w:pPr>
        <w:autoSpaceDE w:val="0"/>
        <w:rPr>
          <w:lang w:eastAsia="ru-RU"/>
        </w:rPr>
      </w:pPr>
      <w:r w:rsidRPr="00ED09CA">
        <w:rPr>
          <w:rFonts w:eastAsia="Courier New"/>
          <w:lang w:eastAsia="ru-RU"/>
        </w:rPr>
        <w:t xml:space="preserve">    </w:t>
      </w:r>
      <w:r w:rsidRPr="00ED09CA">
        <w:rPr>
          <w:lang w:eastAsia="ru-RU"/>
        </w:rPr>
        <w:t>62.К  существенным  нарушениям  Концессионером  условий  настоящего Соглашения относятся:</w:t>
      </w:r>
    </w:p>
    <w:p w:rsidR="00ED09CA" w:rsidRPr="00ED09CA" w:rsidRDefault="00ED09CA" w:rsidP="00ED09CA">
      <w:pPr>
        <w:autoSpaceDE w:val="0"/>
        <w:rPr>
          <w:rFonts w:eastAsia="Courier New"/>
          <w:lang w:eastAsia="ru-RU"/>
        </w:rPr>
      </w:pPr>
      <w:r w:rsidRPr="00ED09CA">
        <w:rPr>
          <w:rFonts w:eastAsia="Courier New"/>
          <w:lang w:eastAsia="ru-RU"/>
        </w:rPr>
        <w:t xml:space="preserve">    </w:t>
      </w:r>
      <w:r w:rsidRPr="00ED09CA">
        <w:rPr>
          <w:lang w:eastAsia="ru-RU"/>
        </w:rPr>
        <w:t>а)   нарушение   установленных     настоящим Соглашением сроков реконструкции объекта Соглашения;</w:t>
      </w:r>
    </w:p>
    <w:p w:rsidR="00ED09CA" w:rsidRPr="005C7108" w:rsidRDefault="00ED09CA" w:rsidP="00ED09CA">
      <w:pPr>
        <w:autoSpaceDE w:val="0"/>
        <w:rPr>
          <w:lang w:eastAsia="ru-RU"/>
        </w:rPr>
      </w:pPr>
      <w:r w:rsidRPr="00ED09CA">
        <w:rPr>
          <w:rFonts w:eastAsia="Courier New"/>
          <w:lang w:eastAsia="ru-RU"/>
        </w:rPr>
        <w:t xml:space="preserve">    </w:t>
      </w:r>
      <w:r w:rsidRPr="00ED09CA">
        <w:rPr>
          <w:lang w:eastAsia="ru-RU"/>
        </w:rPr>
        <w:t>б)   использование   (эксплуатация)  объекта  Соглашения  в  целях,  не</w:t>
      </w:r>
      <w:r w:rsidR="005C7108">
        <w:rPr>
          <w:lang w:eastAsia="ru-RU"/>
        </w:rPr>
        <w:t xml:space="preserve"> </w:t>
      </w:r>
      <w:r w:rsidRPr="00ED09CA">
        <w:rPr>
          <w:lang w:eastAsia="ru-RU"/>
        </w:rPr>
        <w:t>установленных настоящим Соглашением;</w:t>
      </w:r>
    </w:p>
    <w:p w:rsidR="00ED09CA" w:rsidRPr="00ED09CA" w:rsidRDefault="00ED09CA" w:rsidP="00ED09CA">
      <w:pPr>
        <w:autoSpaceDE w:val="0"/>
        <w:rPr>
          <w:rFonts w:eastAsia="Courier New"/>
          <w:lang w:eastAsia="ru-RU"/>
        </w:rPr>
      </w:pPr>
      <w:r w:rsidRPr="00ED09CA">
        <w:rPr>
          <w:rFonts w:eastAsia="Courier New"/>
          <w:lang w:eastAsia="ru-RU"/>
        </w:rPr>
        <w:t xml:space="preserve">    </w:t>
      </w:r>
      <w:r w:rsidRPr="00ED09CA">
        <w:rPr>
          <w:lang w:eastAsia="ru-RU"/>
        </w:rPr>
        <w:t>в) нарушение установленного настоящим Соглашением порядка использования</w:t>
      </w:r>
    </w:p>
    <w:p w:rsidR="00ED09CA" w:rsidRPr="00ED09CA" w:rsidRDefault="00ED09CA" w:rsidP="00ED09CA">
      <w:pPr>
        <w:autoSpaceDE w:val="0"/>
        <w:rPr>
          <w:lang w:eastAsia="ru-RU"/>
        </w:rPr>
      </w:pPr>
      <w:r w:rsidRPr="00ED09CA">
        <w:rPr>
          <w:rFonts w:eastAsia="Courier New"/>
          <w:lang w:eastAsia="ru-RU"/>
        </w:rPr>
        <w:t xml:space="preserve">    </w:t>
      </w:r>
      <w:r w:rsidRPr="00ED09CA">
        <w:rPr>
          <w:lang w:eastAsia="ru-RU"/>
        </w:rPr>
        <w:t>г)   прекращение   или   приостановление  Концессионером  деятельности,</w:t>
      </w:r>
    </w:p>
    <w:p w:rsidR="00ED09CA" w:rsidRPr="00ED09CA" w:rsidRDefault="00ED09CA" w:rsidP="00ED09CA">
      <w:pPr>
        <w:autoSpaceDE w:val="0"/>
        <w:rPr>
          <w:rFonts w:eastAsia="Courier New"/>
          <w:lang w:eastAsia="ru-RU"/>
        </w:rPr>
      </w:pPr>
      <w:proofErr w:type="gramStart"/>
      <w:r w:rsidRPr="00ED09CA">
        <w:rPr>
          <w:lang w:eastAsia="ru-RU"/>
        </w:rPr>
        <w:t>предусмотренной</w:t>
      </w:r>
      <w:proofErr w:type="gramEnd"/>
      <w:r w:rsidRPr="00ED09CA">
        <w:rPr>
          <w:lang w:eastAsia="ru-RU"/>
        </w:rPr>
        <w:t xml:space="preserve"> настоящим Соглашением, без согласия Концедента;</w:t>
      </w:r>
    </w:p>
    <w:p w:rsidR="00ED09CA" w:rsidRPr="00ED09CA" w:rsidRDefault="00ED09CA" w:rsidP="00ED09CA">
      <w:pPr>
        <w:autoSpaceDE w:val="0"/>
        <w:rPr>
          <w:lang w:eastAsia="ru-RU"/>
        </w:rPr>
      </w:pPr>
      <w:r w:rsidRPr="00ED09CA">
        <w:rPr>
          <w:rFonts w:eastAsia="Courier New"/>
          <w:lang w:eastAsia="ru-RU"/>
        </w:rPr>
        <w:t xml:space="preserve">    </w:t>
      </w:r>
      <w:r w:rsidRPr="00ED09CA">
        <w:rPr>
          <w:lang w:eastAsia="ru-RU"/>
        </w:rPr>
        <w:t xml:space="preserve">д)    неисполнение    или    ненадлежащее   исполнение   Концессионером  обязательств,   указанных  в  настоящем  Соглашении.  </w:t>
      </w:r>
    </w:p>
    <w:p w:rsidR="00ED09CA" w:rsidRPr="00ED09CA" w:rsidRDefault="00ED09CA" w:rsidP="00ED09CA">
      <w:pPr>
        <w:autoSpaceDE w:val="0"/>
        <w:rPr>
          <w:rFonts w:eastAsia="Courier New"/>
          <w:lang w:eastAsia="ru-RU"/>
        </w:rPr>
      </w:pPr>
      <w:r w:rsidRPr="00ED09CA">
        <w:rPr>
          <w:rFonts w:eastAsia="Courier New"/>
          <w:lang w:eastAsia="ru-RU"/>
        </w:rPr>
        <w:t xml:space="preserve">    </w:t>
      </w:r>
      <w:r w:rsidRPr="00ED09CA">
        <w:rPr>
          <w:lang w:eastAsia="ru-RU"/>
        </w:rPr>
        <w:t>63.   К  существенным нарушениям Концессионером условий настоящего Соглашения также    относятся    бездействие   Концессионера.</w:t>
      </w:r>
      <w:r w:rsidRPr="00ED09CA">
        <w:rPr>
          <w:rFonts w:eastAsia="Courier New"/>
          <w:lang w:eastAsia="ru-RU"/>
        </w:rPr>
        <w:t xml:space="preserve">                         </w:t>
      </w:r>
    </w:p>
    <w:p w:rsidR="00ED09CA" w:rsidRPr="00ED09CA" w:rsidRDefault="00ED09CA" w:rsidP="00ED09CA">
      <w:pPr>
        <w:autoSpaceDE w:val="0"/>
        <w:rPr>
          <w:lang w:eastAsia="ru-RU"/>
        </w:rPr>
      </w:pPr>
      <w:r w:rsidRPr="00ED09CA">
        <w:rPr>
          <w:rFonts w:eastAsia="Courier New"/>
          <w:lang w:eastAsia="ru-RU"/>
        </w:rPr>
        <w:t xml:space="preserve">    </w:t>
      </w:r>
      <w:r w:rsidRPr="00ED09CA">
        <w:rPr>
          <w:lang w:eastAsia="ru-RU"/>
        </w:rPr>
        <w:t>64.   К   существенным   нарушениям   Концедентом  условий  настоящего Соглашения относятся:</w:t>
      </w:r>
    </w:p>
    <w:p w:rsidR="00ED09CA" w:rsidRPr="005C7108" w:rsidRDefault="00ED09CA" w:rsidP="00ED09CA">
      <w:pPr>
        <w:autoSpaceDE w:val="0"/>
        <w:rPr>
          <w:lang w:eastAsia="ru-RU"/>
        </w:rPr>
      </w:pPr>
      <w:r w:rsidRPr="00ED09CA">
        <w:rPr>
          <w:rFonts w:eastAsia="Courier New"/>
          <w:lang w:eastAsia="ru-RU"/>
        </w:rPr>
        <w:t xml:space="preserve">    </w:t>
      </w:r>
      <w:r w:rsidRPr="00ED09CA">
        <w:rPr>
          <w:lang w:eastAsia="ru-RU"/>
        </w:rPr>
        <w:t>а)  невыполнение  в  срок,  установленный  в настоящем</w:t>
      </w:r>
      <w:r w:rsidR="005C7108">
        <w:rPr>
          <w:lang w:eastAsia="ru-RU"/>
        </w:rPr>
        <w:t xml:space="preserve"> </w:t>
      </w:r>
      <w:r w:rsidRPr="00ED09CA">
        <w:rPr>
          <w:lang w:eastAsia="ru-RU"/>
        </w:rPr>
        <w:t>Соглашении, обязанности по передаче Концессионеру объекта Соглашения;</w:t>
      </w:r>
    </w:p>
    <w:p w:rsidR="00ED09CA" w:rsidRPr="00ED09CA" w:rsidRDefault="00ED09CA" w:rsidP="00ED09CA">
      <w:pPr>
        <w:autoSpaceDE w:val="0"/>
        <w:rPr>
          <w:lang w:eastAsia="ru-RU"/>
        </w:rPr>
      </w:pPr>
      <w:r w:rsidRPr="00ED09CA">
        <w:rPr>
          <w:rFonts w:eastAsia="Courier New"/>
          <w:lang w:eastAsia="ru-RU"/>
        </w:rPr>
        <w:t xml:space="preserve">    </w:t>
      </w:r>
      <w:r w:rsidRPr="00ED09CA">
        <w:rPr>
          <w:lang w:eastAsia="ru-RU"/>
        </w:rPr>
        <w:t>б)    передача    Концессионеру   объекта   Соглашения   по   описанию,</w:t>
      </w:r>
    </w:p>
    <w:p w:rsidR="00ED09CA" w:rsidRPr="00ED09CA" w:rsidRDefault="00ED09CA" w:rsidP="00ED09CA">
      <w:pPr>
        <w:autoSpaceDE w:val="0"/>
        <w:rPr>
          <w:lang w:eastAsia="ru-RU"/>
        </w:rPr>
      </w:pPr>
      <w:r w:rsidRPr="00ED09CA">
        <w:rPr>
          <w:lang w:eastAsia="ru-RU"/>
        </w:rPr>
        <w:t>технико-экономическим   показателям   и   назначению   и  в  состоянии,  не</w:t>
      </w:r>
    </w:p>
    <w:p w:rsidR="00ED09CA" w:rsidRPr="00ED09CA" w:rsidRDefault="00ED09CA" w:rsidP="00ED09CA">
      <w:pPr>
        <w:autoSpaceDE w:val="0"/>
        <w:rPr>
          <w:lang w:eastAsia="ru-RU"/>
        </w:rPr>
      </w:pPr>
      <w:r w:rsidRPr="00ED09CA">
        <w:rPr>
          <w:lang w:eastAsia="ru-RU"/>
        </w:rPr>
        <w:t xml:space="preserve">соответствующем  </w:t>
      </w:r>
      <w:proofErr w:type="gramStart"/>
      <w:r w:rsidRPr="00ED09CA">
        <w:rPr>
          <w:lang w:eastAsia="ru-RU"/>
        </w:rPr>
        <w:t>установленному</w:t>
      </w:r>
      <w:proofErr w:type="gramEnd"/>
      <w:r w:rsidRPr="00ED09CA">
        <w:rPr>
          <w:lang w:eastAsia="ru-RU"/>
        </w:rPr>
        <w:t xml:space="preserve">  приложением № 3-4, в случае, если такое</w:t>
      </w:r>
    </w:p>
    <w:p w:rsidR="00ED09CA" w:rsidRPr="00ED09CA" w:rsidRDefault="00ED09CA" w:rsidP="00ED09CA">
      <w:pPr>
        <w:autoSpaceDE w:val="0"/>
        <w:rPr>
          <w:lang w:eastAsia="ru-RU"/>
        </w:rPr>
      </w:pPr>
      <w:r w:rsidRPr="00ED09CA">
        <w:rPr>
          <w:lang w:eastAsia="ru-RU"/>
        </w:rPr>
        <w:t>несоответствие   выявлено  в  течение  одного  года  с  момента  подписания</w:t>
      </w:r>
    </w:p>
    <w:p w:rsidR="00ED09CA" w:rsidRPr="00ED09CA" w:rsidRDefault="00ED09CA" w:rsidP="00ED09CA">
      <w:pPr>
        <w:autoSpaceDE w:val="0"/>
        <w:rPr>
          <w:lang w:eastAsia="ru-RU"/>
        </w:rPr>
      </w:pPr>
      <w:r w:rsidRPr="00ED09CA">
        <w:rPr>
          <w:lang w:eastAsia="ru-RU"/>
        </w:rPr>
        <w:t xml:space="preserve">сторонами  Соглашения  акта  приема-передачи  и  не могло быть выявлено </w:t>
      </w:r>
      <w:proofErr w:type="gramStart"/>
      <w:r w:rsidRPr="00ED09CA">
        <w:rPr>
          <w:lang w:eastAsia="ru-RU"/>
        </w:rPr>
        <w:t>при</w:t>
      </w:r>
      <w:proofErr w:type="gramEnd"/>
    </w:p>
    <w:p w:rsidR="00ED09CA" w:rsidRPr="00ED09CA" w:rsidRDefault="00ED09CA" w:rsidP="00ED09CA">
      <w:pPr>
        <w:autoSpaceDE w:val="0"/>
        <w:rPr>
          <w:rFonts w:eastAsia="Courier New"/>
          <w:lang w:eastAsia="ru-RU"/>
        </w:rPr>
      </w:pPr>
      <w:r w:rsidRPr="00ED09CA">
        <w:rPr>
          <w:lang w:eastAsia="ru-RU"/>
        </w:rPr>
        <w:t>передаче объекта Соглашения и возникло по вине Концедента;</w:t>
      </w:r>
    </w:p>
    <w:p w:rsidR="00ED09CA" w:rsidRPr="00ED09CA" w:rsidRDefault="00ED09CA" w:rsidP="00ED09CA">
      <w:pPr>
        <w:autoSpaceDE w:val="0"/>
        <w:rPr>
          <w:rFonts w:eastAsia="Courier New"/>
          <w:lang w:eastAsia="ru-RU"/>
        </w:rPr>
      </w:pPr>
      <w:r w:rsidRPr="00ED09CA">
        <w:rPr>
          <w:rFonts w:eastAsia="Courier New"/>
          <w:lang w:eastAsia="ru-RU"/>
        </w:rPr>
        <w:t xml:space="preserve">     </w:t>
      </w:r>
    </w:p>
    <w:p w:rsidR="00ED09CA" w:rsidRPr="00ED09CA" w:rsidRDefault="00ED09CA" w:rsidP="00ED09CA">
      <w:pPr>
        <w:autoSpaceDE w:val="0"/>
        <w:rPr>
          <w:b/>
          <w:lang w:eastAsia="ru-RU"/>
        </w:rPr>
      </w:pPr>
      <w:r w:rsidRPr="00ED09CA">
        <w:rPr>
          <w:rFonts w:eastAsia="Courier New"/>
          <w:lang w:eastAsia="ru-RU"/>
        </w:rPr>
        <w:t xml:space="preserve">              </w:t>
      </w:r>
      <w:r w:rsidRPr="00ED09CA">
        <w:rPr>
          <w:b/>
          <w:lang w:eastAsia="ru-RU"/>
        </w:rPr>
        <w:t>XV. Разрешение споров</w:t>
      </w:r>
    </w:p>
    <w:p w:rsidR="00ED09CA" w:rsidRPr="00ED09CA" w:rsidRDefault="00ED09CA" w:rsidP="00ED09CA">
      <w:pPr>
        <w:autoSpaceDE w:val="0"/>
        <w:rPr>
          <w:lang w:eastAsia="ru-RU"/>
        </w:rPr>
      </w:pPr>
    </w:p>
    <w:p w:rsidR="00ED09CA" w:rsidRPr="00ED09CA" w:rsidRDefault="00ED09CA" w:rsidP="00ED09CA">
      <w:pPr>
        <w:autoSpaceDE w:val="0"/>
        <w:rPr>
          <w:lang w:eastAsia="ru-RU"/>
        </w:rPr>
      </w:pPr>
      <w:r w:rsidRPr="00ED09CA">
        <w:rPr>
          <w:rFonts w:eastAsia="Courier New"/>
          <w:lang w:eastAsia="ru-RU"/>
        </w:rPr>
        <w:t xml:space="preserve">    </w:t>
      </w:r>
      <w:r w:rsidRPr="00ED09CA">
        <w:rPr>
          <w:lang w:eastAsia="ru-RU"/>
        </w:rPr>
        <w:t xml:space="preserve">65. Споры и разногласия между Сторонами по настоящему Соглашению или </w:t>
      </w:r>
      <w:proofErr w:type="gramStart"/>
      <w:r w:rsidRPr="00ED09CA">
        <w:rPr>
          <w:lang w:eastAsia="ru-RU"/>
        </w:rPr>
        <w:t>в</w:t>
      </w:r>
      <w:proofErr w:type="gramEnd"/>
    </w:p>
    <w:p w:rsidR="00ED09CA" w:rsidRPr="00ED09CA" w:rsidRDefault="00ED09CA" w:rsidP="00ED09CA">
      <w:pPr>
        <w:autoSpaceDE w:val="0"/>
        <w:rPr>
          <w:rFonts w:eastAsia="Courier New"/>
          <w:lang w:eastAsia="ru-RU"/>
        </w:rPr>
      </w:pPr>
      <w:r w:rsidRPr="00ED09CA">
        <w:rPr>
          <w:lang w:eastAsia="ru-RU"/>
        </w:rPr>
        <w:t>связи с ним разрешаются путем переговоров.</w:t>
      </w:r>
    </w:p>
    <w:p w:rsidR="00ED09CA" w:rsidRPr="00ED09CA" w:rsidRDefault="00ED09CA" w:rsidP="00ED09CA">
      <w:pPr>
        <w:autoSpaceDE w:val="0"/>
        <w:rPr>
          <w:lang w:eastAsia="ru-RU"/>
        </w:rPr>
      </w:pPr>
      <w:r w:rsidRPr="00ED09CA">
        <w:rPr>
          <w:rFonts w:eastAsia="Courier New"/>
          <w:lang w:eastAsia="ru-RU"/>
        </w:rPr>
        <w:t xml:space="preserve">    </w:t>
      </w:r>
      <w:r w:rsidRPr="00ED09CA">
        <w:rPr>
          <w:lang w:eastAsia="ru-RU"/>
        </w:rPr>
        <w:t xml:space="preserve">66.   В   случае   недостижения   согласия  в  результате  </w:t>
      </w:r>
      <w:proofErr w:type="gramStart"/>
      <w:r w:rsidRPr="00ED09CA">
        <w:rPr>
          <w:lang w:eastAsia="ru-RU"/>
        </w:rPr>
        <w:t>проведенных</w:t>
      </w:r>
      <w:proofErr w:type="gramEnd"/>
    </w:p>
    <w:p w:rsidR="00ED09CA" w:rsidRPr="00ED09CA" w:rsidRDefault="00ED09CA" w:rsidP="00ED09CA">
      <w:pPr>
        <w:autoSpaceDE w:val="0"/>
        <w:rPr>
          <w:lang w:eastAsia="ru-RU"/>
        </w:rPr>
      </w:pPr>
      <w:r w:rsidRPr="00ED09CA">
        <w:rPr>
          <w:lang w:eastAsia="ru-RU"/>
        </w:rPr>
        <w:t xml:space="preserve">переговоров  Сторона,  заявляющая  о существовании спора или разногласий </w:t>
      </w:r>
      <w:proofErr w:type="gramStart"/>
      <w:r w:rsidRPr="00ED09CA">
        <w:rPr>
          <w:lang w:eastAsia="ru-RU"/>
        </w:rPr>
        <w:t>по</w:t>
      </w:r>
      <w:proofErr w:type="gramEnd"/>
    </w:p>
    <w:p w:rsidR="00ED09CA" w:rsidRPr="00ED09CA" w:rsidRDefault="00ED09CA" w:rsidP="00ED09CA">
      <w:pPr>
        <w:autoSpaceDE w:val="0"/>
        <w:rPr>
          <w:lang w:eastAsia="ru-RU"/>
        </w:rPr>
      </w:pPr>
      <w:r w:rsidRPr="00ED09CA">
        <w:rPr>
          <w:lang w:eastAsia="ru-RU"/>
        </w:rPr>
        <w:t>настоящему  Соглашению,  направляет  другой  Стороне  письменную претензию,</w:t>
      </w:r>
    </w:p>
    <w:p w:rsidR="00ED09CA" w:rsidRPr="00ED09CA" w:rsidRDefault="00ED09CA" w:rsidP="00ED09CA">
      <w:pPr>
        <w:autoSpaceDE w:val="0"/>
        <w:rPr>
          <w:lang w:eastAsia="ru-RU"/>
        </w:rPr>
      </w:pPr>
      <w:proofErr w:type="gramStart"/>
      <w:r w:rsidRPr="00ED09CA">
        <w:rPr>
          <w:lang w:eastAsia="ru-RU"/>
        </w:rPr>
        <w:t>ответ</w:t>
      </w:r>
      <w:proofErr w:type="gramEnd"/>
      <w:r w:rsidRPr="00ED09CA">
        <w:rPr>
          <w:lang w:eastAsia="ru-RU"/>
        </w:rPr>
        <w:t xml:space="preserve">   на   которую   должен   быть   представлен   заявителю   в  течение</w:t>
      </w:r>
    </w:p>
    <w:p w:rsidR="00ED09CA" w:rsidRPr="00ED09CA" w:rsidRDefault="00ED09CA" w:rsidP="00ED09CA">
      <w:pPr>
        <w:autoSpaceDE w:val="0"/>
        <w:rPr>
          <w:rFonts w:eastAsia="Courier New"/>
          <w:lang w:eastAsia="ru-RU"/>
        </w:rPr>
      </w:pPr>
      <w:r w:rsidRPr="00ED09CA">
        <w:rPr>
          <w:lang w:eastAsia="ru-RU"/>
        </w:rPr>
        <w:t>5-и календарных дней со дня ее получения.</w:t>
      </w:r>
    </w:p>
    <w:p w:rsidR="00ED09CA" w:rsidRPr="00ED09CA" w:rsidRDefault="00ED09CA" w:rsidP="00ED09CA">
      <w:pPr>
        <w:autoSpaceDE w:val="0"/>
        <w:rPr>
          <w:rFonts w:eastAsia="Courier New"/>
          <w:lang w:eastAsia="ru-RU"/>
        </w:rPr>
      </w:pPr>
      <w:r w:rsidRPr="00ED09CA">
        <w:rPr>
          <w:rFonts w:eastAsia="Courier New"/>
          <w:lang w:eastAsia="ru-RU"/>
        </w:rPr>
        <w:t xml:space="preserve">    </w:t>
      </w:r>
    </w:p>
    <w:p w:rsidR="00ED09CA" w:rsidRPr="00ED09CA" w:rsidRDefault="00ED09CA" w:rsidP="00ED09CA">
      <w:pPr>
        <w:autoSpaceDE w:val="0"/>
        <w:rPr>
          <w:lang w:eastAsia="ru-RU"/>
        </w:rPr>
      </w:pPr>
      <w:r w:rsidRPr="00ED09CA">
        <w:rPr>
          <w:lang w:eastAsia="ru-RU"/>
        </w:rPr>
        <w:t>Претензия  (ответ  на претензию) направляется с уведомлением о вручении</w:t>
      </w:r>
    </w:p>
    <w:p w:rsidR="00ED09CA" w:rsidRPr="00ED09CA" w:rsidRDefault="00ED09CA" w:rsidP="00ED09CA">
      <w:pPr>
        <w:autoSpaceDE w:val="0"/>
        <w:rPr>
          <w:rFonts w:eastAsia="Courier New"/>
          <w:lang w:eastAsia="ru-RU"/>
        </w:rPr>
      </w:pPr>
      <w:r w:rsidRPr="00ED09CA">
        <w:rPr>
          <w:lang w:eastAsia="ru-RU"/>
        </w:rPr>
        <w:t>или иным способом, обеспечивающим получение Стороной такого сообщения.</w:t>
      </w:r>
    </w:p>
    <w:p w:rsidR="00ED09CA" w:rsidRPr="00ED09CA" w:rsidRDefault="00ED09CA" w:rsidP="00ED09CA">
      <w:pPr>
        <w:autoSpaceDE w:val="0"/>
        <w:rPr>
          <w:lang w:eastAsia="ru-RU"/>
        </w:rPr>
      </w:pPr>
      <w:r w:rsidRPr="00ED09CA">
        <w:rPr>
          <w:rFonts w:eastAsia="Courier New"/>
          <w:lang w:eastAsia="ru-RU"/>
        </w:rPr>
        <w:t xml:space="preserve">    </w:t>
      </w:r>
      <w:r w:rsidRPr="00ED09CA">
        <w:rPr>
          <w:lang w:eastAsia="ru-RU"/>
        </w:rPr>
        <w:t>В  случае  если  ответ  не  представлен  в  указанный  срок,  претензия</w:t>
      </w:r>
    </w:p>
    <w:p w:rsidR="00ED09CA" w:rsidRPr="00ED09CA" w:rsidRDefault="00ED09CA" w:rsidP="00ED09CA">
      <w:pPr>
        <w:autoSpaceDE w:val="0"/>
        <w:rPr>
          <w:rFonts w:eastAsia="Courier New"/>
          <w:lang w:eastAsia="ru-RU"/>
        </w:rPr>
      </w:pPr>
      <w:r w:rsidRPr="00ED09CA">
        <w:rPr>
          <w:lang w:eastAsia="ru-RU"/>
        </w:rPr>
        <w:t>считается принятой.</w:t>
      </w:r>
    </w:p>
    <w:p w:rsidR="00ED09CA" w:rsidRPr="00ED09CA" w:rsidRDefault="00ED09CA" w:rsidP="00ED09CA">
      <w:pPr>
        <w:autoSpaceDE w:val="0"/>
        <w:rPr>
          <w:lang w:eastAsia="ru-RU"/>
        </w:rPr>
      </w:pPr>
      <w:r w:rsidRPr="00ED09CA">
        <w:rPr>
          <w:rFonts w:eastAsia="Courier New"/>
          <w:lang w:eastAsia="ru-RU"/>
        </w:rPr>
        <w:t xml:space="preserve">    </w:t>
      </w:r>
      <w:r w:rsidRPr="00ED09CA">
        <w:rPr>
          <w:lang w:eastAsia="ru-RU"/>
        </w:rPr>
        <w:t xml:space="preserve">67.  В  случае  недостижения Сторонами согласия споры, возникшие </w:t>
      </w:r>
      <w:proofErr w:type="gramStart"/>
      <w:r w:rsidRPr="00ED09CA">
        <w:rPr>
          <w:lang w:eastAsia="ru-RU"/>
        </w:rPr>
        <w:t>между</w:t>
      </w:r>
      <w:proofErr w:type="gramEnd"/>
    </w:p>
    <w:p w:rsidR="00ED09CA" w:rsidRPr="00ED09CA" w:rsidRDefault="00ED09CA" w:rsidP="00ED09CA">
      <w:pPr>
        <w:autoSpaceDE w:val="0"/>
        <w:rPr>
          <w:lang w:eastAsia="ru-RU"/>
        </w:rPr>
      </w:pPr>
      <w:r w:rsidRPr="00ED09CA">
        <w:rPr>
          <w:lang w:eastAsia="ru-RU"/>
        </w:rPr>
        <w:t xml:space="preserve">Сторонами,   разрешаются  в  соответствии  с  законодательством  </w:t>
      </w:r>
      <w:proofErr w:type="gramStart"/>
      <w:r w:rsidRPr="00ED09CA">
        <w:rPr>
          <w:lang w:eastAsia="ru-RU"/>
        </w:rPr>
        <w:t>Российской</w:t>
      </w:r>
      <w:proofErr w:type="gramEnd"/>
    </w:p>
    <w:p w:rsidR="00ED09CA" w:rsidRPr="00ED09CA" w:rsidRDefault="00ED09CA" w:rsidP="00ED09CA">
      <w:pPr>
        <w:autoSpaceDE w:val="0"/>
        <w:rPr>
          <w:rFonts w:eastAsia="Courier New"/>
          <w:lang w:eastAsia="ru-RU"/>
        </w:rPr>
      </w:pPr>
      <w:r w:rsidRPr="00ED09CA">
        <w:rPr>
          <w:lang w:eastAsia="ru-RU"/>
        </w:rPr>
        <w:t xml:space="preserve">Федерации. </w:t>
      </w:r>
    </w:p>
    <w:p w:rsidR="00ED09CA" w:rsidRPr="00D8164C" w:rsidRDefault="00ED09CA" w:rsidP="00ED09CA">
      <w:pPr>
        <w:autoSpaceDE w:val="0"/>
        <w:rPr>
          <w:b/>
          <w:lang w:eastAsia="ru-RU"/>
        </w:rPr>
      </w:pPr>
      <w:r w:rsidRPr="00ED09CA">
        <w:rPr>
          <w:rFonts w:eastAsia="Courier New"/>
          <w:lang w:eastAsia="ru-RU"/>
        </w:rPr>
        <w:t xml:space="preserve">                        </w:t>
      </w:r>
      <w:r w:rsidRPr="00ED09CA">
        <w:rPr>
          <w:b/>
          <w:lang w:eastAsia="ru-RU"/>
        </w:rPr>
        <w:t>X</w:t>
      </w:r>
      <w:r w:rsidRPr="00ED09CA">
        <w:rPr>
          <w:b/>
          <w:lang w:val="en-US" w:eastAsia="ru-RU"/>
        </w:rPr>
        <w:t>VI</w:t>
      </w:r>
      <w:r w:rsidRPr="00ED09CA">
        <w:rPr>
          <w:b/>
          <w:lang w:eastAsia="ru-RU"/>
        </w:rPr>
        <w:t>. Размещение и</w:t>
      </w:r>
      <w:r w:rsidR="00D8164C">
        <w:rPr>
          <w:b/>
          <w:lang w:eastAsia="ru-RU"/>
        </w:rPr>
        <w:t>нформации</w:t>
      </w:r>
    </w:p>
    <w:p w:rsidR="00ED09CA" w:rsidRPr="00ED09CA" w:rsidRDefault="00ED09CA" w:rsidP="00ED09CA">
      <w:pPr>
        <w:autoSpaceDE w:val="0"/>
        <w:rPr>
          <w:lang w:eastAsia="ru-RU"/>
        </w:rPr>
      </w:pPr>
      <w:r w:rsidRPr="00ED09CA">
        <w:rPr>
          <w:rFonts w:eastAsia="Courier New"/>
          <w:lang w:eastAsia="ru-RU"/>
        </w:rPr>
        <w:t xml:space="preserve">    </w:t>
      </w:r>
      <w:r w:rsidRPr="00ED09CA">
        <w:rPr>
          <w:lang w:eastAsia="ru-RU"/>
        </w:rPr>
        <w:t>68.   Настоящее  Соглашение,  за  исключением  сведений,  составляющих</w:t>
      </w:r>
    </w:p>
    <w:p w:rsidR="00ED09CA" w:rsidRPr="00ED09CA" w:rsidRDefault="00ED09CA" w:rsidP="00ED09CA">
      <w:pPr>
        <w:autoSpaceDE w:val="0"/>
        <w:rPr>
          <w:lang w:eastAsia="ru-RU"/>
        </w:rPr>
      </w:pPr>
      <w:r w:rsidRPr="00ED09CA">
        <w:rPr>
          <w:lang w:eastAsia="ru-RU"/>
        </w:rPr>
        <w:t>государственную  и  коммерческую тайну, подлежит размещению (опубликованию)</w:t>
      </w:r>
    </w:p>
    <w:p w:rsidR="00ED09CA" w:rsidRPr="00ED09CA" w:rsidRDefault="00D8164C" w:rsidP="00ED09CA">
      <w:pPr>
        <w:autoSpaceDE w:val="0"/>
        <w:rPr>
          <w:lang w:eastAsia="ru-RU"/>
        </w:rPr>
      </w:pPr>
      <w:proofErr w:type="gramStart"/>
      <w:r>
        <w:rPr>
          <w:lang w:eastAsia="ru-RU"/>
        </w:rPr>
        <w:t>на</w:t>
      </w:r>
      <w:proofErr w:type="gramEnd"/>
      <w:r>
        <w:rPr>
          <w:lang w:eastAsia="ru-RU"/>
        </w:rPr>
        <w:t xml:space="preserve"> в «Сельской жизни».</w:t>
      </w:r>
    </w:p>
    <w:p w:rsidR="00ED09CA" w:rsidRPr="00D8164C" w:rsidRDefault="00ED09CA" w:rsidP="00ED09CA">
      <w:pPr>
        <w:autoSpaceDE w:val="0"/>
        <w:rPr>
          <w:b/>
          <w:lang w:eastAsia="ru-RU"/>
        </w:rPr>
      </w:pPr>
      <w:r w:rsidRPr="00ED09CA">
        <w:rPr>
          <w:rFonts w:eastAsia="Courier New"/>
          <w:b/>
          <w:lang w:eastAsia="ru-RU"/>
        </w:rPr>
        <w:t xml:space="preserve">                       </w:t>
      </w:r>
      <w:r w:rsidRPr="00ED09CA">
        <w:rPr>
          <w:b/>
          <w:lang w:eastAsia="ru-RU"/>
        </w:rPr>
        <w:t>X</w:t>
      </w:r>
      <w:r w:rsidRPr="00ED09CA">
        <w:rPr>
          <w:b/>
          <w:lang w:val="en-US" w:eastAsia="ru-RU"/>
        </w:rPr>
        <w:t>VII</w:t>
      </w:r>
      <w:r w:rsidR="00D8164C">
        <w:rPr>
          <w:b/>
          <w:lang w:eastAsia="ru-RU"/>
        </w:rPr>
        <w:t>. Заключительные положения</w:t>
      </w:r>
    </w:p>
    <w:p w:rsidR="00ED09CA" w:rsidRPr="005C7108" w:rsidRDefault="00ED09CA" w:rsidP="00ED09CA">
      <w:pPr>
        <w:autoSpaceDE w:val="0"/>
        <w:rPr>
          <w:lang w:eastAsia="ru-RU"/>
        </w:rPr>
      </w:pPr>
      <w:r w:rsidRPr="00ED09CA">
        <w:rPr>
          <w:rFonts w:eastAsia="Courier New"/>
          <w:lang w:eastAsia="ru-RU"/>
        </w:rPr>
        <w:t xml:space="preserve">    </w:t>
      </w:r>
      <w:r w:rsidRPr="00ED09CA">
        <w:rPr>
          <w:lang w:eastAsia="ru-RU"/>
        </w:rPr>
        <w:t xml:space="preserve">69.  Сторона,  изменившая  свое  местонахождение  и  (или)  </w:t>
      </w:r>
      <w:proofErr w:type="spellStart"/>
      <w:r w:rsidRPr="00ED09CA">
        <w:rPr>
          <w:lang w:eastAsia="ru-RU"/>
        </w:rPr>
        <w:t>реквизиты</w:t>
      </w:r>
      <w:proofErr w:type="gramStart"/>
      <w:r w:rsidRPr="00ED09CA">
        <w:rPr>
          <w:lang w:eastAsia="ru-RU"/>
        </w:rPr>
        <w:t>,о</w:t>
      </w:r>
      <w:proofErr w:type="gramEnd"/>
      <w:r w:rsidRPr="00ED09CA">
        <w:rPr>
          <w:lang w:eastAsia="ru-RU"/>
        </w:rPr>
        <w:t>бязана</w:t>
      </w:r>
      <w:proofErr w:type="spellEnd"/>
      <w:r w:rsidRPr="00ED09CA">
        <w:rPr>
          <w:lang w:eastAsia="ru-RU"/>
        </w:rPr>
        <w:t xml:space="preserve">  сообщить  об этом другой Стороне в течение 3-х календарных</w:t>
      </w:r>
      <w:r w:rsidR="005C7108">
        <w:rPr>
          <w:lang w:eastAsia="ru-RU"/>
        </w:rPr>
        <w:t xml:space="preserve"> </w:t>
      </w:r>
      <w:r w:rsidRPr="00ED09CA">
        <w:rPr>
          <w:lang w:eastAsia="ru-RU"/>
        </w:rPr>
        <w:t>дней со дня этого изменения.</w:t>
      </w:r>
    </w:p>
    <w:p w:rsidR="00ED09CA" w:rsidRPr="005C7108" w:rsidRDefault="00ED09CA" w:rsidP="00ED09CA">
      <w:pPr>
        <w:autoSpaceDE w:val="0"/>
        <w:rPr>
          <w:lang w:eastAsia="ru-RU"/>
        </w:rPr>
      </w:pPr>
      <w:r w:rsidRPr="00ED09CA">
        <w:rPr>
          <w:rFonts w:eastAsia="Courier New"/>
          <w:lang w:eastAsia="ru-RU"/>
        </w:rPr>
        <w:t xml:space="preserve">    </w:t>
      </w:r>
      <w:r w:rsidRPr="00ED09CA">
        <w:rPr>
          <w:lang w:eastAsia="ru-RU"/>
        </w:rPr>
        <w:t>70.  Настоящее  Соглашение  составлено  на  русском  языке  в  2-х</w:t>
      </w:r>
      <w:r w:rsidR="005C7108">
        <w:rPr>
          <w:lang w:eastAsia="ru-RU"/>
        </w:rPr>
        <w:t xml:space="preserve"> </w:t>
      </w:r>
      <w:r w:rsidRPr="00ED09CA">
        <w:rPr>
          <w:lang w:eastAsia="ru-RU"/>
        </w:rPr>
        <w:t>подлинных  экземплярах, имеющих равную юридическую силу, из них один</w:t>
      </w:r>
      <w:r w:rsidR="005C7108">
        <w:rPr>
          <w:lang w:eastAsia="ru-RU"/>
        </w:rPr>
        <w:t xml:space="preserve"> </w:t>
      </w:r>
      <w:r w:rsidRPr="00ED09CA">
        <w:rPr>
          <w:lang w:eastAsia="ru-RU"/>
        </w:rPr>
        <w:t>экземпляр для Концедента и  один экземпляр для Концессионера.</w:t>
      </w:r>
    </w:p>
    <w:p w:rsidR="00ED09CA" w:rsidRPr="00ED09CA" w:rsidRDefault="00ED09CA" w:rsidP="00ED09CA">
      <w:pPr>
        <w:autoSpaceDE w:val="0"/>
        <w:rPr>
          <w:lang w:eastAsia="ru-RU"/>
        </w:rPr>
      </w:pPr>
      <w:r w:rsidRPr="00ED09CA">
        <w:rPr>
          <w:rFonts w:eastAsia="Courier New"/>
          <w:lang w:eastAsia="ru-RU"/>
        </w:rPr>
        <w:t xml:space="preserve">    </w:t>
      </w:r>
      <w:r w:rsidRPr="00ED09CA">
        <w:rPr>
          <w:lang w:eastAsia="ru-RU"/>
        </w:rPr>
        <w:t>80.   Все   приложения   и   дополнительные  соглашения  к  настоящему</w:t>
      </w:r>
    </w:p>
    <w:p w:rsidR="00ED09CA" w:rsidRPr="00ED09CA" w:rsidRDefault="00ED09CA" w:rsidP="00ED09CA">
      <w:pPr>
        <w:autoSpaceDE w:val="0"/>
        <w:rPr>
          <w:lang w:eastAsia="ru-RU"/>
        </w:rPr>
      </w:pPr>
      <w:r w:rsidRPr="00ED09CA">
        <w:rPr>
          <w:lang w:eastAsia="ru-RU"/>
        </w:rPr>
        <w:t>Соглашению,  заключенные  как  при  подписании настоящего Соглашения, так и</w:t>
      </w:r>
    </w:p>
    <w:p w:rsidR="00ED09CA" w:rsidRPr="00ED09CA" w:rsidRDefault="00ED09CA" w:rsidP="00ED09CA">
      <w:pPr>
        <w:autoSpaceDE w:val="0"/>
        <w:rPr>
          <w:lang w:eastAsia="ru-RU"/>
        </w:rPr>
      </w:pPr>
      <w:r w:rsidRPr="00ED09CA">
        <w:rPr>
          <w:lang w:eastAsia="ru-RU"/>
        </w:rPr>
        <w:t>после  вступления  в  силу настоящего Соглашения, являются его неотъемлемой</w:t>
      </w:r>
    </w:p>
    <w:p w:rsidR="00ED09CA" w:rsidRPr="00ED09CA" w:rsidRDefault="00ED09CA" w:rsidP="00ED09CA">
      <w:pPr>
        <w:autoSpaceDE w:val="0"/>
        <w:rPr>
          <w:lang w:eastAsia="ru-RU"/>
        </w:rPr>
      </w:pPr>
      <w:r w:rsidRPr="00ED09CA">
        <w:rPr>
          <w:lang w:eastAsia="ru-RU"/>
        </w:rPr>
        <w:t>частью.  Указанные  приложения  и  дополнительные  соглашения подписываются</w:t>
      </w:r>
    </w:p>
    <w:p w:rsidR="00ED09CA" w:rsidRPr="00ED09CA" w:rsidRDefault="00ED09CA" w:rsidP="00ED09CA">
      <w:pPr>
        <w:autoSpaceDE w:val="0"/>
        <w:rPr>
          <w:lang w:eastAsia="ru-RU"/>
        </w:rPr>
      </w:pPr>
      <w:r w:rsidRPr="00ED09CA">
        <w:rPr>
          <w:lang w:eastAsia="ru-RU"/>
        </w:rPr>
        <w:t>уполномоченными представителями Сторон.</w:t>
      </w:r>
    </w:p>
    <w:p w:rsidR="00ED09CA" w:rsidRPr="00D8164C" w:rsidRDefault="00ED09CA" w:rsidP="00ED09CA">
      <w:pPr>
        <w:autoSpaceDE w:val="0"/>
        <w:rPr>
          <w:b/>
          <w:lang w:eastAsia="ru-RU"/>
        </w:rPr>
      </w:pPr>
      <w:r w:rsidRPr="00ED09CA">
        <w:rPr>
          <w:rFonts w:eastAsia="Courier New"/>
          <w:lang w:eastAsia="ru-RU"/>
        </w:rPr>
        <w:t xml:space="preserve">                      </w:t>
      </w:r>
      <w:r w:rsidRPr="00ED09CA">
        <w:rPr>
          <w:b/>
          <w:lang w:eastAsia="ru-RU"/>
        </w:rPr>
        <w:t>X</w:t>
      </w:r>
      <w:r w:rsidRPr="00ED09CA">
        <w:rPr>
          <w:b/>
          <w:lang w:val="en-US" w:eastAsia="ru-RU"/>
        </w:rPr>
        <w:t>VII</w:t>
      </w:r>
      <w:r w:rsidR="00D8164C">
        <w:rPr>
          <w:b/>
          <w:lang w:eastAsia="ru-RU"/>
        </w:rPr>
        <w:t>I. Адреса и реквизиты Сторон</w:t>
      </w:r>
    </w:p>
    <w:p w:rsidR="00ED09CA" w:rsidRPr="00ED09CA" w:rsidRDefault="00D8164C" w:rsidP="00ED09CA">
      <w:pPr>
        <w:autoSpaceDE w:val="0"/>
        <w:rPr>
          <w:rFonts w:eastAsia="Courier New"/>
          <w:lang w:eastAsia="ru-RU"/>
        </w:rPr>
      </w:pPr>
      <w:r>
        <w:rPr>
          <w:lang w:eastAsia="ru-RU"/>
        </w:rPr>
        <w:t>__</w:t>
      </w:r>
      <w:r w:rsidR="00ED09CA" w:rsidRPr="00ED09CA">
        <w:rPr>
          <w:lang w:eastAsia="ru-RU"/>
        </w:rPr>
        <w:t>____</w:t>
      </w:r>
      <w:r w:rsidR="00ED09CA">
        <w:rPr>
          <w:lang w:eastAsia="ru-RU"/>
        </w:rPr>
        <w:t>_________________________</w:t>
      </w:r>
      <w:r w:rsidR="00ED09CA" w:rsidRPr="00ED09CA">
        <w:rPr>
          <w:lang w:eastAsia="ru-RU"/>
        </w:rPr>
        <w:t xml:space="preserve">    </w:t>
      </w:r>
      <w:r w:rsidR="00ED09CA">
        <w:rPr>
          <w:lang w:eastAsia="ru-RU"/>
        </w:rPr>
        <w:t xml:space="preserve">                </w:t>
      </w:r>
      <w:r w:rsidR="00ED09CA" w:rsidRPr="00ED09CA">
        <w:rPr>
          <w:lang w:eastAsia="ru-RU"/>
        </w:rPr>
        <w:t xml:space="preserve">  ____________________________</w:t>
      </w:r>
    </w:p>
    <w:p w:rsidR="00ED09CA" w:rsidRPr="00ED09CA" w:rsidRDefault="00ED09CA" w:rsidP="00ED09CA">
      <w:pPr>
        <w:autoSpaceDE w:val="0"/>
        <w:rPr>
          <w:lang w:eastAsia="ru-RU"/>
        </w:rPr>
      </w:pPr>
      <w:r w:rsidRPr="00ED09CA">
        <w:rPr>
          <w:rFonts w:eastAsia="Courier New"/>
          <w:lang w:eastAsia="ru-RU"/>
        </w:rPr>
        <w:t xml:space="preserve">               </w:t>
      </w:r>
      <w:r w:rsidRPr="00ED09CA">
        <w:rPr>
          <w:lang w:eastAsia="ru-RU"/>
        </w:rPr>
        <w:t xml:space="preserve">Концедент                               </w:t>
      </w:r>
      <w:r>
        <w:rPr>
          <w:lang w:eastAsia="ru-RU"/>
        </w:rPr>
        <w:t xml:space="preserve">                           </w:t>
      </w:r>
      <w:r w:rsidR="00D8164C">
        <w:rPr>
          <w:lang w:eastAsia="ru-RU"/>
        </w:rPr>
        <w:t>Концессионер</w:t>
      </w:r>
    </w:p>
    <w:p w:rsidR="00D8164C" w:rsidRDefault="00ED09CA" w:rsidP="00D8164C">
      <w:pPr>
        <w:spacing w:after="200" w:line="276" w:lineRule="auto"/>
        <w:rPr>
          <w:lang w:eastAsia="ar-SA"/>
        </w:rPr>
      </w:pPr>
      <w:r w:rsidRPr="00ED09CA">
        <w:rPr>
          <w:rFonts w:eastAsia="Courier New"/>
          <w:lang w:eastAsia="ru-RU"/>
        </w:rPr>
        <w:t xml:space="preserve">     </w:t>
      </w:r>
      <w:r w:rsidRPr="00ED09CA">
        <w:rPr>
          <w:lang w:eastAsia="ar-SA"/>
        </w:rPr>
        <w:t>Администрация Борского сельс</w:t>
      </w:r>
      <w:r w:rsidR="00D8164C">
        <w:rPr>
          <w:lang w:eastAsia="ar-SA"/>
        </w:rPr>
        <w:t xml:space="preserve">овета                          </w:t>
      </w:r>
    </w:p>
    <w:p w:rsidR="00ED09CA" w:rsidRPr="00ED09CA" w:rsidRDefault="00ED09CA" w:rsidP="00D8164C">
      <w:pPr>
        <w:spacing w:after="200" w:line="276" w:lineRule="auto"/>
        <w:rPr>
          <w:lang w:eastAsia="ar-SA"/>
        </w:rPr>
      </w:pPr>
      <w:r w:rsidRPr="00ED09CA">
        <w:rPr>
          <w:lang w:eastAsia="ar-SA"/>
        </w:rPr>
        <w:t xml:space="preserve">663053 Россия Красноярский край                               Россия Красноярский край                                           </w:t>
      </w:r>
    </w:p>
    <w:p w:rsidR="00ED09CA" w:rsidRPr="00ED09CA" w:rsidRDefault="00ED09CA" w:rsidP="00ED09CA">
      <w:pPr>
        <w:rPr>
          <w:lang w:eastAsia="ar-SA"/>
        </w:rPr>
      </w:pPr>
      <w:r w:rsidRPr="00ED09CA">
        <w:rPr>
          <w:lang w:eastAsia="ar-SA"/>
        </w:rPr>
        <w:t>Сухобузимский район  пос. Борск                                                                                                          ул</w:t>
      </w:r>
      <w:proofErr w:type="gramStart"/>
      <w:r w:rsidRPr="00ED09CA">
        <w:rPr>
          <w:lang w:eastAsia="ar-SA"/>
        </w:rPr>
        <w:t>.Ю</w:t>
      </w:r>
      <w:proofErr w:type="gramEnd"/>
      <w:r w:rsidRPr="00ED09CA">
        <w:rPr>
          <w:lang w:eastAsia="ar-SA"/>
        </w:rPr>
        <w:t xml:space="preserve">билейная,1                                                             </w:t>
      </w:r>
    </w:p>
    <w:p w:rsidR="00ED09CA" w:rsidRPr="00ED09CA" w:rsidRDefault="00ED09CA" w:rsidP="00ED09CA">
      <w:pPr>
        <w:rPr>
          <w:lang w:eastAsia="ar-SA"/>
        </w:rPr>
      </w:pPr>
      <w:r w:rsidRPr="00ED09CA">
        <w:rPr>
          <w:lang w:eastAsia="ar-SA"/>
        </w:rPr>
        <w:t xml:space="preserve">Телефоны: 8 (39199) 35251                                           Телефоны:  </w:t>
      </w:r>
    </w:p>
    <w:p w:rsidR="00ED09CA" w:rsidRPr="00ED09CA" w:rsidRDefault="00ED09CA" w:rsidP="00ED09CA">
      <w:pPr>
        <w:rPr>
          <w:lang w:eastAsia="ar-SA"/>
        </w:rPr>
      </w:pPr>
      <w:r w:rsidRPr="00ED09CA">
        <w:rPr>
          <w:lang w:eastAsia="ar-SA"/>
        </w:rPr>
        <w:t xml:space="preserve">ИНН 2435002180                                                            ИНН     </w:t>
      </w:r>
    </w:p>
    <w:p w:rsidR="00ED09CA" w:rsidRPr="00ED09CA" w:rsidRDefault="00ED09CA" w:rsidP="00ED09CA">
      <w:pPr>
        <w:rPr>
          <w:lang w:eastAsia="ar-SA"/>
        </w:rPr>
      </w:pPr>
      <w:r w:rsidRPr="00ED09CA">
        <w:rPr>
          <w:lang w:eastAsia="ar-SA"/>
        </w:rPr>
        <w:t xml:space="preserve">КПП 243501001                                                              КПП             </w:t>
      </w:r>
    </w:p>
    <w:p w:rsidR="00ED09CA" w:rsidRPr="00ED09CA" w:rsidRDefault="00ED09CA" w:rsidP="00ED09CA">
      <w:pPr>
        <w:rPr>
          <w:lang w:eastAsia="ar-SA"/>
        </w:rPr>
      </w:pPr>
      <w:proofErr w:type="gramStart"/>
      <w:r w:rsidRPr="00ED09CA">
        <w:rPr>
          <w:lang w:eastAsia="ar-SA"/>
        </w:rPr>
        <w:t>р</w:t>
      </w:r>
      <w:proofErr w:type="gramEnd"/>
      <w:r w:rsidRPr="00ED09CA">
        <w:rPr>
          <w:lang w:eastAsia="ar-SA"/>
        </w:rPr>
        <w:t xml:space="preserve">/с 40204810700000001037 в ГРКЦ ГУ Банка             р/с   </w:t>
      </w:r>
    </w:p>
    <w:p w:rsidR="00ED09CA" w:rsidRPr="00ED09CA" w:rsidRDefault="00ED09CA" w:rsidP="00ED09CA">
      <w:pPr>
        <w:rPr>
          <w:lang w:eastAsia="ar-SA"/>
        </w:rPr>
      </w:pPr>
      <w:r w:rsidRPr="00ED09CA">
        <w:rPr>
          <w:lang w:eastAsia="ar-SA"/>
        </w:rPr>
        <w:t xml:space="preserve">России по Красноярскому краю </w:t>
      </w:r>
      <w:proofErr w:type="gramStart"/>
      <w:r w:rsidRPr="00ED09CA">
        <w:rPr>
          <w:lang w:eastAsia="ar-SA"/>
        </w:rPr>
        <w:t>г</w:t>
      </w:r>
      <w:proofErr w:type="gramEnd"/>
      <w:r w:rsidRPr="00ED09CA">
        <w:rPr>
          <w:lang w:eastAsia="ar-SA"/>
        </w:rPr>
        <w:t xml:space="preserve">.                               </w:t>
      </w:r>
    </w:p>
    <w:p w:rsidR="00ED09CA" w:rsidRPr="00ED09CA" w:rsidRDefault="00ED09CA" w:rsidP="00ED09CA">
      <w:pPr>
        <w:rPr>
          <w:lang w:eastAsia="ar-SA"/>
        </w:rPr>
      </w:pPr>
      <w:r w:rsidRPr="00ED09CA">
        <w:rPr>
          <w:lang w:eastAsia="ar-SA"/>
        </w:rPr>
        <w:t>Красноярск     Восточно-Сибирский</w:t>
      </w:r>
    </w:p>
    <w:p w:rsidR="00ED09CA" w:rsidRPr="00ED09CA" w:rsidRDefault="00ED09CA" w:rsidP="00ED09CA">
      <w:pPr>
        <w:rPr>
          <w:lang w:eastAsia="ar-SA"/>
        </w:rPr>
      </w:pPr>
      <w:r w:rsidRPr="00ED09CA">
        <w:rPr>
          <w:lang w:eastAsia="ar-SA"/>
        </w:rPr>
        <w:t xml:space="preserve">банк Сбербанка </w:t>
      </w:r>
    </w:p>
    <w:p w:rsidR="00ED09CA" w:rsidRPr="00ED09CA" w:rsidRDefault="00ED09CA" w:rsidP="00ED09CA">
      <w:pPr>
        <w:rPr>
          <w:lang w:eastAsia="ar-SA"/>
        </w:rPr>
      </w:pPr>
      <w:r w:rsidRPr="00ED09CA">
        <w:rPr>
          <w:lang w:eastAsia="ar-SA"/>
        </w:rPr>
        <w:t xml:space="preserve">БИК 040407001                                                               </w:t>
      </w:r>
    </w:p>
    <w:p w:rsidR="00ED09CA" w:rsidRPr="00ED09CA" w:rsidRDefault="00ED09CA" w:rsidP="00ED09CA">
      <w:pPr>
        <w:rPr>
          <w:lang w:eastAsia="ar-SA"/>
        </w:rPr>
      </w:pPr>
      <w:r w:rsidRPr="00ED09CA">
        <w:rPr>
          <w:lang w:eastAsia="ar-SA"/>
        </w:rPr>
        <w:t xml:space="preserve">РФ г. Красноярск       </w:t>
      </w:r>
    </w:p>
    <w:p w:rsidR="00ED09CA" w:rsidRPr="00ED09CA" w:rsidRDefault="00ED09CA" w:rsidP="00ED09CA">
      <w:pPr>
        <w:rPr>
          <w:lang w:eastAsia="ar-SA"/>
        </w:rPr>
      </w:pPr>
      <w:r w:rsidRPr="00ED09CA">
        <w:rPr>
          <w:lang w:eastAsia="ar-SA"/>
        </w:rPr>
        <w:t xml:space="preserve"> БИК                                                                                                                                                                                   </w:t>
      </w:r>
    </w:p>
    <w:p w:rsidR="00ED09CA" w:rsidRPr="00ED09CA" w:rsidRDefault="00ED09CA" w:rsidP="00ED09CA">
      <w:pPr>
        <w:tabs>
          <w:tab w:val="left" w:pos="5475"/>
        </w:tabs>
        <w:rPr>
          <w:lang w:eastAsia="ar-SA"/>
        </w:rPr>
      </w:pPr>
      <w:r w:rsidRPr="00ED09CA">
        <w:rPr>
          <w:lang w:eastAsia="ar-SA"/>
        </w:rPr>
        <w:t xml:space="preserve">Глава администрации Борского </w:t>
      </w:r>
      <w:r w:rsidRPr="00ED09CA">
        <w:rPr>
          <w:lang w:eastAsia="ar-SA"/>
        </w:rPr>
        <w:tab/>
        <w:t xml:space="preserve">Директор </w:t>
      </w:r>
    </w:p>
    <w:p w:rsidR="00ED09CA" w:rsidRPr="00ED09CA" w:rsidRDefault="00ED09CA" w:rsidP="00ED09CA">
      <w:pPr>
        <w:rPr>
          <w:lang w:eastAsia="ar-SA"/>
        </w:rPr>
      </w:pPr>
      <w:r w:rsidRPr="00ED09CA">
        <w:rPr>
          <w:lang w:eastAsia="ar-SA"/>
        </w:rPr>
        <w:t xml:space="preserve">сельсовета                                                                         </w:t>
      </w:r>
    </w:p>
    <w:p w:rsidR="00ED09CA" w:rsidRPr="00ED09CA" w:rsidRDefault="00ED09CA" w:rsidP="00ED09CA">
      <w:pPr>
        <w:rPr>
          <w:lang w:eastAsia="ar-SA"/>
        </w:rPr>
      </w:pPr>
      <w:r w:rsidRPr="00ED09CA">
        <w:rPr>
          <w:lang w:eastAsia="ar-SA"/>
        </w:rPr>
        <w:t xml:space="preserve">________________________   В.С.Рубин                       _______________________ </w:t>
      </w:r>
    </w:p>
    <w:p w:rsidR="00ED09CA" w:rsidRPr="00D8164C" w:rsidRDefault="00ED09CA" w:rsidP="00ED09CA">
      <w:pPr>
        <w:autoSpaceDE w:val="0"/>
        <w:rPr>
          <w:sz w:val="18"/>
          <w:szCs w:val="18"/>
          <w:lang w:eastAsia="ru-RU"/>
        </w:rPr>
      </w:pPr>
      <w:r w:rsidRPr="00ED09CA">
        <w:rPr>
          <w:lang w:eastAsia="ar-SA"/>
        </w:rPr>
        <w:t xml:space="preserve">   </w:t>
      </w:r>
      <w:r w:rsidRPr="00D8164C">
        <w:rPr>
          <w:sz w:val="18"/>
          <w:szCs w:val="18"/>
          <w:lang w:eastAsia="ar-SA"/>
        </w:rPr>
        <w:t xml:space="preserve">МП                                                                                      </w:t>
      </w:r>
    </w:p>
    <w:p w:rsidR="00ED09CA" w:rsidRPr="00D8164C" w:rsidRDefault="00D8164C" w:rsidP="00ED09CA">
      <w:pPr>
        <w:autoSpaceDE w:val="0"/>
        <w:rPr>
          <w:sz w:val="20"/>
          <w:szCs w:val="20"/>
          <w:lang w:eastAsia="ru-RU"/>
        </w:rPr>
      </w:pPr>
      <w:r>
        <w:rPr>
          <w:rFonts w:eastAsia="Courier New"/>
          <w:lang w:eastAsia="ru-RU"/>
        </w:rPr>
        <w:t xml:space="preserve">                            </w:t>
      </w:r>
      <w:r w:rsidR="00ED09CA" w:rsidRPr="00ED09CA">
        <w:rPr>
          <w:rFonts w:eastAsia="Courier New"/>
          <w:lang w:eastAsia="ru-RU"/>
        </w:rPr>
        <w:t xml:space="preserve"> </w:t>
      </w:r>
      <w:r>
        <w:rPr>
          <w:rFonts w:eastAsia="Courier New"/>
          <w:lang w:eastAsia="ru-RU"/>
        </w:rPr>
        <w:t xml:space="preserve">                              </w:t>
      </w:r>
      <w:r w:rsidR="00ED09CA" w:rsidRPr="00D8164C">
        <w:rPr>
          <w:sz w:val="20"/>
          <w:szCs w:val="20"/>
          <w:lang w:eastAsia="ru-RU"/>
        </w:rPr>
        <w:t>Подписи Сторон</w:t>
      </w:r>
    </w:p>
    <w:p w:rsidR="00ED09CA" w:rsidRPr="00ED09CA" w:rsidRDefault="00ED09CA" w:rsidP="00ED09CA">
      <w:pPr>
        <w:autoSpaceDE w:val="0"/>
        <w:rPr>
          <w:rFonts w:eastAsia="Courier New"/>
          <w:lang w:eastAsia="ru-RU"/>
        </w:rPr>
      </w:pPr>
      <w:r w:rsidRPr="00ED09CA">
        <w:rPr>
          <w:lang w:eastAsia="ru-RU"/>
        </w:rPr>
        <w:t>_____________________________                                  ____________________________</w:t>
      </w:r>
    </w:p>
    <w:p w:rsidR="00ED09CA" w:rsidRPr="00ED09CA" w:rsidRDefault="00ED09CA" w:rsidP="00ED09CA">
      <w:pPr>
        <w:autoSpaceDE w:val="0"/>
        <w:rPr>
          <w:lang w:eastAsia="ru-RU"/>
        </w:rPr>
      </w:pPr>
      <w:r w:rsidRPr="00ED09CA">
        <w:rPr>
          <w:rFonts w:eastAsia="Courier New"/>
          <w:lang w:eastAsia="ru-RU"/>
        </w:rPr>
        <w:t xml:space="preserve">             </w:t>
      </w:r>
      <w:r w:rsidRPr="00ED09CA">
        <w:rPr>
          <w:lang w:eastAsia="ru-RU"/>
        </w:rPr>
        <w:t>От Концедента</w:t>
      </w:r>
      <w:proofErr w:type="gramStart"/>
      <w:r w:rsidRPr="00ED09CA">
        <w:rPr>
          <w:lang w:eastAsia="ru-RU"/>
        </w:rPr>
        <w:t xml:space="preserve">                                                        О</w:t>
      </w:r>
      <w:proofErr w:type="gramEnd"/>
      <w:r w:rsidRPr="00ED09CA">
        <w:rPr>
          <w:lang w:eastAsia="ru-RU"/>
        </w:rPr>
        <w:t>т Концессионера</w:t>
      </w:r>
    </w:p>
    <w:p w:rsidR="00ED09CA" w:rsidRPr="00ED09CA" w:rsidRDefault="00ED09CA" w:rsidP="00ED09CA">
      <w:pPr>
        <w:autoSpaceDE w:val="0"/>
        <w:rPr>
          <w:lang w:eastAsia="ru-RU"/>
        </w:rPr>
      </w:pPr>
    </w:p>
    <w:p w:rsidR="00ED09CA" w:rsidRPr="00ED09CA" w:rsidRDefault="00ED09CA" w:rsidP="00ED09CA">
      <w:pPr>
        <w:autoSpaceDE w:val="0"/>
        <w:rPr>
          <w:rFonts w:eastAsia="Courier New"/>
          <w:lang w:eastAsia="ru-RU"/>
        </w:rPr>
      </w:pPr>
      <w:r w:rsidRPr="00ED09CA">
        <w:rPr>
          <w:rFonts w:eastAsia="Courier New"/>
          <w:lang w:eastAsia="ru-RU"/>
        </w:rPr>
        <w:t xml:space="preserve">                </w:t>
      </w:r>
    </w:p>
    <w:p w:rsidR="00ED09CA" w:rsidRPr="00ED09CA" w:rsidRDefault="00ED09CA" w:rsidP="00ED09CA">
      <w:pPr>
        <w:spacing w:after="200" w:line="276" w:lineRule="auto"/>
        <w:rPr>
          <w:rFonts w:asciiTheme="minorHAnsi" w:eastAsiaTheme="minorHAnsi" w:hAnsiTheme="minorHAnsi" w:cstheme="minorBidi"/>
          <w:sz w:val="22"/>
          <w:szCs w:val="22"/>
        </w:rPr>
      </w:pPr>
    </w:p>
    <w:p w:rsidR="006444B1" w:rsidRDefault="006444B1"/>
    <w:sectPr w:rsidR="006444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3"/>
    <w:multiLevelType w:val="multilevel"/>
    <w:tmpl w:val="00000003"/>
    <w:name w:val="WW8Num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7"/>
    <w:multiLevelType w:val="multilevel"/>
    <w:tmpl w:val="00000007"/>
    <w:name w:val="WW8Num7"/>
    <w:lvl w:ilvl="0">
      <w:start w:val="8"/>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pStyle w:val="3"/>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3A6"/>
    <w:rsid w:val="00066D01"/>
    <w:rsid w:val="00155BB2"/>
    <w:rsid w:val="0019491D"/>
    <w:rsid w:val="002423A6"/>
    <w:rsid w:val="003F13B6"/>
    <w:rsid w:val="00410A3D"/>
    <w:rsid w:val="005C7108"/>
    <w:rsid w:val="006444B1"/>
    <w:rsid w:val="0069380F"/>
    <w:rsid w:val="006F6029"/>
    <w:rsid w:val="007E25DC"/>
    <w:rsid w:val="00863DAF"/>
    <w:rsid w:val="009569E6"/>
    <w:rsid w:val="009C16E6"/>
    <w:rsid w:val="00A1486F"/>
    <w:rsid w:val="00AF69B8"/>
    <w:rsid w:val="00B450F3"/>
    <w:rsid w:val="00B50E95"/>
    <w:rsid w:val="00B74B24"/>
    <w:rsid w:val="00C03ED6"/>
    <w:rsid w:val="00C14EFE"/>
    <w:rsid w:val="00C9677C"/>
    <w:rsid w:val="00D8164C"/>
    <w:rsid w:val="00ED09CA"/>
    <w:rsid w:val="00FC2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80F"/>
    <w:pPr>
      <w:spacing w:after="0" w:line="240" w:lineRule="auto"/>
    </w:pPr>
    <w:rPr>
      <w:rFonts w:ascii="Times New Roman" w:eastAsia="Times New Roman" w:hAnsi="Times New Roman" w:cs="Times New Roman"/>
      <w:sz w:val="24"/>
      <w:szCs w:val="24"/>
    </w:rPr>
  </w:style>
  <w:style w:type="paragraph" w:styleId="3">
    <w:name w:val="heading 3"/>
    <w:basedOn w:val="a"/>
    <w:next w:val="a0"/>
    <w:link w:val="30"/>
    <w:semiHidden/>
    <w:unhideWhenUsed/>
    <w:qFormat/>
    <w:rsid w:val="006F6029"/>
    <w:pPr>
      <w:numPr>
        <w:ilvl w:val="2"/>
        <w:numId w:val="2"/>
      </w:numPr>
      <w:spacing w:before="45" w:after="45"/>
      <w:outlineLvl w:val="2"/>
    </w:pPr>
    <w:rPr>
      <w:rFonts w:ascii="Verdana" w:hAnsi="Verdana" w:cs="Verdana"/>
      <w:b/>
      <w:bCs/>
      <w:color w:val="324A9B"/>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2423A6"/>
    <w:rPr>
      <w:color w:val="0000FF"/>
      <w:u w:val="single"/>
    </w:rPr>
  </w:style>
  <w:style w:type="character" w:styleId="a5">
    <w:name w:val="Strong"/>
    <w:qFormat/>
    <w:rsid w:val="002423A6"/>
    <w:rPr>
      <w:b/>
      <w:bCs/>
    </w:rPr>
  </w:style>
  <w:style w:type="paragraph" w:customStyle="1" w:styleId="ConsPlusNormal">
    <w:name w:val="ConsPlusNormal"/>
    <w:rsid w:val="002423A6"/>
    <w:pPr>
      <w:widowControl w:val="0"/>
      <w:suppressAutoHyphens/>
      <w:autoSpaceDE w:val="0"/>
      <w:spacing w:after="0" w:line="240" w:lineRule="auto"/>
      <w:ind w:firstLine="720"/>
    </w:pPr>
    <w:rPr>
      <w:rFonts w:ascii="Arial" w:eastAsia="Arial" w:hAnsi="Arial" w:cs="Arial"/>
      <w:sz w:val="20"/>
      <w:szCs w:val="20"/>
    </w:rPr>
  </w:style>
  <w:style w:type="paragraph" w:customStyle="1" w:styleId="2">
    <w:name w:val="Обычный (веб)2"/>
    <w:basedOn w:val="a"/>
    <w:rsid w:val="002423A6"/>
    <w:pPr>
      <w:suppressAutoHyphens/>
      <w:spacing w:before="105" w:after="105"/>
      <w:ind w:firstLine="240"/>
    </w:pPr>
    <w:rPr>
      <w:color w:val="3C392C"/>
      <w:sz w:val="26"/>
      <w:szCs w:val="26"/>
    </w:rPr>
  </w:style>
  <w:style w:type="character" w:customStyle="1" w:styleId="30">
    <w:name w:val="Заголовок 3 Знак"/>
    <w:basedOn w:val="a1"/>
    <w:link w:val="3"/>
    <w:semiHidden/>
    <w:rsid w:val="006F6029"/>
    <w:rPr>
      <w:rFonts w:ascii="Verdana" w:eastAsia="Times New Roman" w:hAnsi="Verdana" w:cs="Verdana"/>
      <w:b/>
      <w:bCs/>
      <w:color w:val="324A9B"/>
      <w:sz w:val="18"/>
      <w:szCs w:val="18"/>
      <w:lang w:eastAsia="ru-RU"/>
    </w:rPr>
  </w:style>
  <w:style w:type="paragraph" w:styleId="a6">
    <w:name w:val="Normal (Web)"/>
    <w:basedOn w:val="a"/>
    <w:unhideWhenUsed/>
    <w:rsid w:val="006F6029"/>
    <w:rPr>
      <w:rFonts w:ascii="Verdana" w:hAnsi="Verdana" w:cs="Verdana"/>
      <w:sz w:val="16"/>
      <w:szCs w:val="16"/>
      <w:lang w:eastAsia="ru-RU"/>
    </w:rPr>
  </w:style>
  <w:style w:type="paragraph" w:customStyle="1" w:styleId="a7">
    <w:name w:val="Знак Знак Знак Знак Знак Знак Знак Знак Знак"/>
    <w:basedOn w:val="a"/>
    <w:rsid w:val="006F6029"/>
    <w:pPr>
      <w:spacing w:before="280" w:after="280"/>
    </w:pPr>
    <w:rPr>
      <w:rFonts w:ascii="Tahoma" w:hAnsi="Tahoma" w:cs="Tahoma"/>
      <w:sz w:val="20"/>
      <w:szCs w:val="20"/>
      <w:lang w:val="en-US" w:eastAsia="ru-RU"/>
    </w:rPr>
  </w:style>
  <w:style w:type="paragraph" w:customStyle="1" w:styleId="ConsNormal">
    <w:name w:val="ConsNormal"/>
    <w:rsid w:val="006F6029"/>
    <w:pPr>
      <w:widowControl w:val="0"/>
      <w:suppressAutoHyphens/>
      <w:autoSpaceDE w:val="0"/>
      <w:spacing w:after="0" w:line="240" w:lineRule="auto"/>
      <w:ind w:right="19772" w:firstLine="720"/>
    </w:pPr>
    <w:rPr>
      <w:rFonts w:ascii="Arial" w:eastAsia="Arial" w:hAnsi="Arial" w:cs="Arial"/>
      <w:sz w:val="20"/>
      <w:szCs w:val="20"/>
      <w:lang w:eastAsia="ru-RU"/>
    </w:rPr>
  </w:style>
  <w:style w:type="paragraph" w:customStyle="1" w:styleId="a8">
    <w:name w:val="Знак"/>
    <w:basedOn w:val="a"/>
    <w:rsid w:val="006F6029"/>
    <w:pPr>
      <w:spacing w:before="280" w:after="280"/>
    </w:pPr>
    <w:rPr>
      <w:rFonts w:ascii="Tahoma" w:hAnsi="Tahoma" w:cs="Tahoma"/>
      <w:lang w:val="en-US" w:eastAsia="ru-RU"/>
    </w:rPr>
  </w:style>
  <w:style w:type="paragraph" w:customStyle="1" w:styleId="ConsPlusNonformat">
    <w:name w:val="ConsPlusNonformat"/>
    <w:rsid w:val="006F6029"/>
    <w:pPr>
      <w:widowControl w:val="0"/>
      <w:suppressAutoHyphens/>
      <w:autoSpaceDE w:val="0"/>
      <w:spacing w:after="0" w:line="240" w:lineRule="auto"/>
    </w:pPr>
    <w:rPr>
      <w:rFonts w:ascii="Courier New" w:eastAsia="Arial" w:hAnsi="Courier New" w:cs="Courier New"/>
      <w:sz w:val="20"/>
      <w:szCs w:val="20"/>
      <w:lang w:eastAsia="ru-RU"/>
    </w:rPr>
  </w:style>
  <w:style w:type="character" w:customStyle="1" w:styleId="labelbodytext11">
    <w:name w:val="label_body_text_11"/>
    <w:rsid w:val="006F6029"/>
    <w:rPr>
      <w:color w:val="0000FF"/>
      <w:sz w:val="20"/>
      <w:szCs w:val="20"/>
    </w:rPr>
  </w:style>
  <w:style w:type="character" w:customStyle="1" w:styleId="a9">
    <w:name w:val="Знак Знак"/>
    <w:rsid w:val="006F6029"/>
    <w:rPr>
      <w:rFonts w:ascii="Tahoma" w:hAnsi="Tahoma" w:cs="Tahoma" w:hint="default"/>
      <w:sz w:val="24"/>
      <w:szCs w:val="24"/>
      <w:lang w:val="en-US" w:bidi="ar-SA"/>
    </w:rPr>
  </w:style>
  <w:style w:type="paragraph" w:styleId="a0">
    <w:name w:val="Body Text"/>
    <w:basedOn w:val="a"/>
    <w:link w:val="aa"/>
    <w:uiPriority w:val="99"/>
    <w:semiHidden/>
    <w:unhideWhenUsed/>
    <w:rsid w:val="006F6029"/>
    <w:pPr>
      <w:spacing w:after="120"/>
    </w:pPr>
  </w:style>
  <w:style w:type="character" w:customStyle="1" w:styleId="aa">
    <w:name w:val="Основной текст Знак"/>
    <w:basedOn w:val="a1"/>
    <w:link w:val="a0"/>
    <w:uiPriority w:val="99"/>
    <w:semiHidden/>
    <w:rsid w:val="006F6029"/>
    <w:rPr>
      <w:rFonts w:ascii="Times New Roman" w:eastAsia="Times New Roman" w:hAnsi="Times New Roman" w:cs="Times New Roman"/>
      <w:sz w:val="24"/>
      <w:szCs w:val="24"/>
    </w:rPr>
  </w:style>
  <w:style w:type="table" w:styleId="ab">
    <w:name w:val="Table Grid"/>
    <w:basedOn w:val="a2"/>
    <w:uiPriority w:val="59"/>
    <w:rsid w:val="00410A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5C7108"/>
    <w:rPr>
      <w:rFonts w:ascii="Tahoma" w:hAnsi="Tahoma" w:cs="Tahoma"/>
      <w:sz w:val="16"/>
      <w:szCs w:val="16"/>
    </w:rPr>
  </w:style>
  <w:style w:type="character" w:customStyle="1" w:styleId="ad">
    <w:name w:val="Текст выноски Знак"/>
    <w:basedOn w:val="a1"/>
    <w:link w:val="ac"/>
    <w:uiPriority w:val="99"/>
    <w:semiHidden/>
    <w:rsid w:val="005C710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80F"/>
    <w:pPr>
      <w:spacing w:after="0" w:line="240" w:lineRule="auto"/>
    </w:pPr>
    <w:rPr>
      <w:rFonts w:ascii="Times New Roman" w:eastAsia="Times New Roman" w:hAnsi="Times New Roman" w:cs="Times New Roman"/>
      <w:sz w:val="24"/>
      <w:szCs w:val="24"/>
    </w:rPr>
  </w:style>
  <w:style w:type="paragraph" w:styleId="3">
    <w:name w:val="heading 3"/>
    <w:basedOn w:val="a"/>
    <w:next w:val="a0"/>
    <w:link w:val="30"/>
    <w:semiHidden/>
    <w:unhideWhenUsed/>
    <w:qFormat/>
    <w:rsid w:val="006F6029"/>
    <w:pPr>
      <w:numPr>
        <w:ilvl w:val="2"/>
        <w:numId w:val="2"/>
      </w:numPr>
      <w:spacing w:before="45" w:after="45"/>
      <w:outlineLvl w:val="2"/>
    </w:pPr>
    <w:rPr>
      <w:rFonts w:ascii="Verdana" w:hAnsi="Verdana" w:cs="Verdana"/>
      <w:b/>
      <w:bCs/>
      <w:color w:val="324A9B"/>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2423A6"/>
    <w:rPr>
      <w:color w:val="0000FF"/>
      <w:u w:val="single"/>
    </w:rPr>
  </w:style>
  <w:style w:type="character" w:styleId="a5">
    <w:name w:val="Strong"/>
    <w:qFormat/>
    <w:rsid w:val="002423A6"/>
    <w:rPr>
      <w:b/>
      <w:bCs/>
    </w:rPr>
  </w:style>
  <w:style w:type="paragraph" w:customStyle="1" w:styleId="ConsPlusNormal">
    <w:name w:val="ConsPlusNormal"/>
    <w:rsid w:val="002423A6"/>
    <w:pPr>
      <w:widowControl w:val="0"/>
      <w:suppressAutoHyphens/>
      <w:autoSpaceDE w:val="0"/>
      <w:spacing w:after="0" w:line="240" w:lineRule="auto"/>
      <w:ind w:firstLine="720"/>
    </w:pPr>
    <w:rPr>
      <w:rFonts w:ascii="Arial" w:eastAsia="Arial" w:hAnsi="Arial" w:cs="Arial"/>
      <w:sz w:val="20"/>
      <w:szCs w:val="20"/>
    </w:rPr>
  </w:style>
  <w:style w:type="paragraph" w:customStyle="1" w:styleId="2">
    <w:name w:val="Обычный (веб)2"/>
    <w:basedOn w:val="a"/>
    <w:rsid w:val="002423A6"/>
    <w:pPr>
      <w:suppressAutoHyphens/>
      <w:spacing w:before="105" w:after="105"/>
      <w:ind w:firstLine="240"/>
    </w:pPr>
    <w:rPr>
      <w:color w:val="3C392C"/>
      <w:sz w:val="26"/>
      <w:szCs w:val="26"/>
    </w:rPr>
  </w:style>
  <w:style w:type="character" w:customStyle="1" w:styleId="30">
    <w:name w:val="Заголовок 3 Знак"/>
    <w:basedOn w:val="a1"/>
    <w:link w:val="3"/>
    <w:semiHidden/>
    <w:rsid w:val="006F6029"/>
    <w:rPr>
      <w:rFonts w:ascii="Verdana" w:eastAsia="Times New Roman" w:hAnsi="Verdana" w:cs="Verdana"/>
      <w:b/>
      <w:bCs/>
      <w:color w:val="324A9B"/>
      <w:sz w:val="18"/>
      <w:szCs w:val="18"/>
      <w:lang w:eastAsia="ru-RU"/>
    </w:rPr>
  </w:style>
  <w:style w:type="paragraph" w:styleId="a6">
    <w:name w:val="Normal (Web)"/>
    <w:basedOn w:val="a"/>
    <w:unhideWhenUsed/>
    <w:rsid w:val="006F6029"/>
    <w:rPr>
      <w:rFonts w:ascii="Verdana" w:hAnsi="Verdana" w:cs="Verdana"/>
      <w:sz w:val="16"/>
      <w:szCs w:val="16"/>
      <w:lang w:eastAsia="ru-RU"/>
    </w:rPr>
  </w:style>
  <w:style w:type="paragraph" w:customStyle="1" w:styleId="a7">
    <w:name w:val="Знак Знак Знак Знак Знак Знак Знак Знак Знак"/>
    <w:basedOn w:val="a"/>
    <w:rsid w:val="006F6029"/>
    <w:pPr>
      <w:spacing w:before="280" w:after="280"/>
    </w:pPr>
    <w:rPr>
      <w:rFonts w:ascii="Tahoma" w:hAnsi="Tahoma" w:cs="Tahoma"/>
      <w:sz w:val="20"/>
      <w:szCs w:val="20"/>
      <w:lang w:val="en-US" w:eastAsia="ru-RU"/>
    </w:rPr>
  </w:style>
  <w:style w:type="paragraph" w:customStyle="1" w:styleId="ConsNormal">
    <w:name w:val="ConsNormal"/>
    <w:rsid w:val="006F6029"/>
    <w:pPr>
      <w:widowControl w:val="0"/>
      <w:suppressAutoHyphens/>
      <w:autoSpaceDE w:val="0"/>
      <w:spacing w:after="0" w:line="240" w:lineRule="auto"/>
      <w:ind w:right="19772" w:firstLine="720"/>
    </w:pPr>
    <w:rPr>
      <w:rFonts w:ascii="Arial" w:eastAsia="Arial" w:hAnsi="Arial" w:cs="Arial"/>
      <w:sz w:val="20"/>
      <w:szCs w:val="20"/>
      <w:lang w:eastAsia="ru-RU"/>
    </w:rPr>
  </w:style>
  <w:style w:type="paragraph" w:customStyle="1" w:styleId="a8">
    <w:name w:val="Знак"/>
    <w:basedOn w:val="a"/>
    <w:rsid w:val="006F6029"/>
    <w:pPr>
      <w:spacing w:before="280" w:after="280"/>
    </w:pPr>
    <w:rPr>
      <w:rFonts w:ascii="Tahoma" w:hAnsi="Tahoma" w:cs="Tahoma"/>
      <w:lang w:val="en-US" w:eastAsia="ru-RU"/>
    </w:rPr>
  </w:style>
  <w:style w:type="paragraph" w:customStyle="1" w:styleId="ConsPlusNonformat">
    <w:name w:val="ConsPlusNonformat"/>
    <w:rsid w:val="006F6029"/>
    <w:pPr>
      <w:widowControl w:val="0"/>
      <w:suppressAutoHyphens/>
      <w:autoSpaceDE w:val="0"/>
      <w:spacing w:after="0" w:line="240" w:lineRule="auto"/>
    </w:pPr>
    <w:rPr>
      <w:rFonts w:ascii="Courier New" w:eastAsia="Arial" w:hAnsi="Courier New" w:cs="Courier New"/>
      <w:sz w:val="20"/>
      <w:szCs w:val="20"/>
      <w:lang w:eastAsia="ru-RU"/>
    </w:rPr>
  </w:style>
  <w:style w:type="character" w:customStyle="1" w:styleId="labelbodytext11">
    <w:name w:val="label_body_text_11"/>
    <w:rsid w:val="006F6029"/>
    <w:rPr>
      <w:color w:val="0000FF"/>
      <w:sz w:val="20"/>
      <w:szCs w:val="20"/>
    </w:rPr>
  </w:style>
  <w:style w:type="character" w:customStyle="1" w:styleId="a9">
    <w:name w:val="Знак Знак"/>
    <w:rsid w:val="006F6029"/>
    <w:rPr>
      <w:rFonts w:ascii="Tahoma" w:hAnsi="Tahoma" w:cs="Tahoma" w:hint="default"/>
      <w:sz w:val="24"/>
      <w:szCs w:val="24"/>
      <w:lang w:val="en-US" w:bidi="ar-SA"/>
    </w:rPr>
  </w:style>
  <w:style w:type="paragraph" w:styleId="a0">
    <w:name w:val="Body Text"/>
    <w:basedOn w:val="a"/>
    <w:link w:val="aa"/>
    <w:uiPriority w:val="99"/>
    <w:semiHidden/>
    <w:unhideWhenUsed/>
    <w:rsid w:val="006F6029"/>
    <w:pPr>
      <w:spacing w:after="120"/>
    </w:pPr>
  </w:style>
  <w:style w:type="character" w:customStyle="1" w:styleId="aa">
    <w:name w:val="Основной текст Знак"/>
    <w:basedOn w:val="a1"/>
    <w:link w:val="a0"/>
    <w:uiPriority w:val="99"/>
    <w:semiHidden/>
    <w:rsid w:val="006F6029"/>
    <w:rPr>
      <w:rFonts w:ascii="Times New Roman" w:eastAsia="Times New Roman" w:hAnsi="Times New Roman" w:cs="Times New Roman"/>
      <w:sz w:val="24"/>
      <w:szCs w:val="24"/>
    </w:rPr>
  </w:style>
  <w:style w:type="table" w:styleId="ab">
    <w:name w:val="Table Grid"/>
    <w:basedOn w:val="a2"/>
    <w:uiPriority w:val="59"/>
    <w:rsid w:val="00410A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5C7108"/>
    <w:rPr>
      <w:rFonts w:ascii="Tahoma" w:hAnsi="Tahoma" w:cs="Tahoma"/>
      <w:sz w:val="16"/>
      <w:szCs w:val="16"/>
    </w:rPr>
  </w:style>
  <w:style w:type="character" w:customStyle="1" w:styleId="ad">
    <w:name w:val="Текст выноски Знак"/>
    <w:basedOn w:val="a1"/>
    <w:link w:val="ac"/>
    <w:uiPriority w:val="99"/>
    <w:semiHidden/>
    <w:rsid w:val="005C710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1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sky.ru" TargetMode="External"/><Relationship Id="rId13" Type="http://schemas.openxmlformats.org/officeDocument/2006/relationships/hyperlink" Target="file:///C:\Users\&#1087;&#1086;&#1083;&#1100;&#1079;&#1086;&#1074;&#1072;&#1090;&#1077;&#1083;&#1100;\Documents\&#1044;&#1086;&#1082;&#1091;&#1084;&#1077;&#1085;&#1090;&#1099;%20&#1048;.&#1042;\&#1042;&#1054;&#1044;&#1054;&#1055;&#1056;&#1054;&#1042;&#1054;&#1044;\1-&#1050;&#1057;-%202013\&#1088;&#1072;&#1089;&#1087;&#1086;&#1088;&#1103;&#1078;&#1077;&#1085;&#1080;&#1077;%20&#1086;%20%20&#1050;&#1057;&#1086;&#1075;&#1083;..doc" TargetMode="External"/><Relationship Id="rId18" Type="http://schemas.openxmlformats.org/officeDocument/2006/relationships/hyperlink" Target="file:///C:\Users\&#1087;&#1086;&#1083;&#1100;&#1079;&#1086;&#1074;&#1072;&#1090;&#1077;&#1083;&#1100;\Documents\&#1044;&#1086;&#1082;&#1091;&#1084;&#1077;&#1085;&#1090;&#1099;%20&#1048;.&#1042;\&#1042;&#1054;&#1044;&#1054;&#1055;&#1056;&#1054;&#1042;&#1054;&#1044;\1-&#1050;&#1057;-%202013\&#1088;&#1072;&#1089;&#1087;&#1086;&#1088;&#1103;&#1078;&#1077;&#1085;&#1080;&#1077;%20&#1086;%20%20&#1050;&#1057;&#1086;&#1075;&#1083;..doc" TargetMode="External"/><Relationship Id="rId3" Type="http://schemas.openxmlformats.org/officeDocument/2006/relationships/styles" Target="styles.xml"/><Relationship Id="rId21" Type="http://schemas.openxmlformats.org/officeDocument/2006/relationships/hyperlink" Target="consultantplus://offline/ref=78E3727BA3B1FEAC9309907266D416B966F15EA9B85C09E25ADAC306F4p8KAB" TargetMode="External"/><Relationship Id="rId7" Type="http://schemas.openxmlformats.org/officeDocument/2006/relationships/hyperlink" Target="mailto:chikirkina.irina@yandex.ru" TargetMode="External"/><Relationship Id="rId12" Type="http://schemas.openxmlformats.org/officeDocument/2006/relationships/hyperlink" Target="file:///C:\Users\&#1087;&#1086;&#1083;&#1100;&#1079;&#1086;&#1074;&#1072;&#1090;&#1077;&#1083;&#1100;\Documents\&#1044;&#1086;&#1082;&#1091;&#1084;&#1077;&#1085;&#1090;&#1099;%20&#1048;.&#1042;\&#1042;&#1054;&#1044;&#1054;&#1055;&#1056;&#1054;&#1042;&#1054;&#1044;\1-&#1050;&#1057;-%202013\&#1088;&#1072;&#1089;&#1087;&#1086;&#1088;&#1103;&#1078;&#1077;&#1085;&#1080;&#1077;%20&#1086;%20%20&#1050;&#1057;&#1086;&#1075;&#1083;..doc" TargetMode="External"/><Relationship Id="rId17" Type="http://schemas.openxmlformats.org/officeDocument/2006/relationships/hyperlink" Target="file:///C:\Users\&#1087;&#1086;&#1083;&#1100;&#1079;&#1086;&#1074;&#1072;&#1090;&#1077;&#1083;&#1100;\Documents\&#1044;&#1086;&#1082;&#1091;&#1084;&#1077;&#1085;&#1090;&#1099;%20&#1048;.&#1042;\&#1042;&#1054;&#1044;&#1054;&#1055;&#1056;&#1054;&#1042;&#1054;&#1044;\1-&#1050;&#1057;-%202013\&#1088;&#1072;&#1089;&#1087;&#1086;&#1088;&#1103;&#1078;&#1077;&#1085;&#1080;&#1077;%20&#1086;%20%20&#1050;&#1057;&#1086;&#1075;&#1083;..doc" TargetMode="External"/><Relationship Id="rId2" Type="http://schemas.openxmlformats.org/officeDocument/2006/relationships/numbering" Target="numbering.xml"/><Relationship Id="rId16" Type="http://schemas.openxmlformats.org/officeDocument/2006/relationships/hyperlink" Target="file:///C:\Users\&#1087;&#1086;&#1083;&#1100;&#1079;&#1086;&#1074;&#1072;&#1090;&#1077;&#1083;&#1100;\Documents\&#1044;&#1086;&#1082;&#1091;&#1084;&#1077;&#1085;&#1090;&#1099;%20&#1048;.&#1042;\&#1042;&#1054;&#1044;&#1054;&#1055;&#1056;&#1054;&#1042;&#1054;&#1044;\1-&#1050;&#1057;-%202013\&#1088;&#1072;&#1089;&#1087;&#1086;&#1088;&#1103;&#1078;&#1077;&#1085;&#1080;&#1077;%20&#1086;%20%20&#1050;&#1057;&#1086;&#1075;&#1083;..doc" TargetMode="External"/><Relationship Id="rId20" Type="http://schemas.openxmlformats.org/officeDocument/2006/relationships/hyperlink" Target="consultantplus://offline/ref=78E3727BA3B1FEAC9309907266D416B966F05EA6BB5209E25ADAC306F4p8KA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87;&#1086;&#1083;&#1100;&#1079;&#1086;&#1074;&#1072;&#1090;&#1077;&#1083;&#1100;\Documents\&#1044;&#1086;&#1082;&#1091;&#1084;&#1077;&#1085;&#1090;&#1099;%20&#1048;.&#1042;\&#1042;&#1054;&#1044;&#1054;&#1055;&#1056;&#1054;&#1042;&#1054;&#1044;\1-&#1050;&#1057;-%202013\&#1088;&#1072;&#1089;&#1087;&#1086;&#1088;&#1103;&#1078;&#1077;&#1085;&#1080;&#1077;%20&#1086;%20%20&#1050;&#1057;&#1086;&#1075;&#1083;..doc" TargetMode="External"/><Relationship Id="rId5" Type="http://schemas.openxmlformats.org/officeDocument/2006/relationships/settings" Target="settings.xml"/><Relationship Id="rId15" Type="http://schemas.openxmlformats.org/officeDocument/2006/relationships/hyperlink" Target="file:///C:\Users\&#1087;&#1086;&#1083;&#1100;&#1079;&#1086;&#1074;&#1072;&#1090;&#1077;&#1083;&#1100;\Documents\&#1044;&#1086;&#1082;&#1091;&#1084;&#1077;&#1085;&#1090;&#1099;%20&#1048;.&#1042;\&#1042;&#1054;&#1044;&#1054;&#1055;&#1056;&#1054;&#1042;&#1054;&#1044;\1-&#1050;&#1057;-%202013\&#1088;&#1072;&#1089;&#1087;&#1086;&#1088;&#1103;&#1078;&#1077;&#1085;&#1080;&#1077;%20&#1086;%20%20&#1050;&#1057;&#1086;&#1075;&#1083;..doc" TargetMode="External"/><Relationship Id="rId23" Type="http://schemas.openxmlformats.org/officeDocument/2006/relationships/theme" Target="theme/theme1.xml"/><Relationship Id="rId10" Type="http://schemas.openxmlformats.org/officeDocument/2006/relationships/hyperlink" Target="http://www.krasgz.ru" TargetMode="External"/><Relationship Id="rId19" Type="http://schemas.openxmlformats.org/officeDocument/2006/relationships/hyperlink" Target="consultantplus://offline/ref=78E3727BA3B1FEAC9309907266D416B966F05EA6BB5209E25ADAC306F4p8KAB" TargetMode="External"/><Relationship Id="rId4" Type="http://schemas.microsoft.com/office/2007/relationships/stylesWithEffects" Target="stylesWithEffects.xml"/><Relationship Id="rId9" Type="http://schemas.openxmlformats.org/officeDocument/2006/relationships/hyperlink" Target="http://www.krasgz.ru" TargetMode="External"/><Relationship Id="rId14" Type="http://schemas.openxmlformats.org/officeDocument/2006/relationships/hyperlink" Target="file:///C:\Users\&#1087;&#1086;&#1083;&#1100;&#1079;&#1086;&#1074;&#1072;&#1090;&#1077;&#1083;&#1100;\Documents\&#1044;&#1086;&#1082;&#1091;&#1084;&#1077;&#1085;&#1090;&#1099;%20&#1048;.&#1042;\&#1042;&#1054;&#1044;&#1054;&#1055;&#1056;&#1054;&#1042;&#1054;&#1044;\1-&#1050;&#1057;-%202013\&#1088;&#1072;&#1089;&#1087;&#1086;&#1088;&#1103;&#1078;&#1077;&#1085;&#1080;&#1077;%20&#1086;%20%20&#1050;&#1057;&#1086;&#1075;&#1083;..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F3136-3B36-4FE6-BCD7-D5DC118A3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40</Pages>
  <Words>17503</Words>
  <Characters>99771</Characters>
  <Application>Microsoft Office Word</Application>
  <DocSecurity>0</DocSecurity>
  <Lines>831</Lines>
  <Paragraphs>234</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7. Критерии   конкурса</vt:lpstr>
      <vt:lpstr>    Приложение № 1</vt:lpstr>
      <vt:lpstr>    к Конкурсной документации</vt:lpstr>
      <vt:lpstr>    к открытому конкурсу на право заключения</vt:lpstr>
      <vt:lpstr>    концессионного  соглашения в отношении объекта   (комплекса коммунальной инфрас</vt:lpstr>
      <vt:lpstr>    на территории  Борского сельсовета  , находящийся  в муниципальной собственно</vt:lpstr>
      <vt:lpstr>    (бесперебойного водоснабжения и  водоотведения ) </vt:lpstr>
      <vt:lpstr>    </vt:lpstr>
      <vt:lpstr>    Состав и описание объекта  концессионного соглашения </vt:lpstr>
      <vt:lpstr>    (комплекса коммунальной инфраструктуры  на территории  Борского сельсовета , нах</vt:lpstr>
      <vt:lpstr>    </vt:lpstr>
      <vt:lpstr>    1. Водонапорная башня со скважиной  (п.Борск, ул. Свободная, 30а); в состав соор</vt:lpstr>
      <vt:lpstr>    </vt:lpstr>
      <vt:lpstr>    2. Водонапорная башня со скважиной (п.Борск, ул.Юбилейная,18) в состав сооружени</vt:lpstr>
      <vt:lpstr>    </vt:lpstr>
      <vt:lpstr>    3. Водонапорная башня со скважиной (п.Борск, ул.Юбилейная,18) в состав сооружени</vt:lpstr>
      <vt:lpstr>    Приложение № 2</vt:lpstr>
      <vt:lpstr>    к Конкурсной документации</vt:lpstr>
      <vt:lpstr>    к открытому конкурсу на право заключения</vt:lpstr>
      <vt:lpstr>    концессионного  соглашения в отношении объекта   (комплекса коммунальной инфрас</vt:lpstr>
      <vt:lpstr>    на территории  Борского сельсовета  , находящийся  в муниципальной собственно</vt:lpstr>
      <vt:lpstr>    (бесперебойного водоснабжения и  водоотведения ) </vt:lpstr>
      <vt:lpstr>    </vt:lpstr>
      <vt:lpstr>    Состав и описание иного имущества, </vt:lpstr>
      <vt:lpstr>    находящееся в муниципальной собственности Борского сельсовета, образующее единое</vt:lpstr>
      <vt:lpstr>    </vt:lpstr>
      <vt:lpstr>    </vt:lpstr>
      <vt:lpstr>    1. Водопроводная сеть пос. Борск, 1972 года ввода, протяженность 8000,0 м</vt:lpstr>
      <vt:lpstr>    2. Водопроводная сеть пос. Шилинка;1972 года ввода, протяженность 2000,0 м 1. </vt:lpstr>
      <vt:lpstr>    Приложение № 3/1</vt:lpstr>
      <vt:lpstr>    к Конкурсной документации</vt:lpstr>
      <vt:lpstr>    к открытому конкурсу на право заключения</vt:lpstr>
      <vt:lpstr>    концессионного  соглашения в отношении объекта   (комплекса коммунальной инфрас</vt:lpstr>
      <vt:lpstr>    на территории  Борского сельсовета  , находящийся  в муниципальной собственно</vt:lpstr>
      <vt:lpstr>    (бесперебойного водоснабжения и  водоотведения ) </vt:lpstr>
      <vt:lpstr>    </vt:lpstr>
      <vt:lpstr>    Форма</vt:lpstr>
      <vt:lpstr>    "Заявка на участие в открытом конкурсе на право заключения концессионного соглаш</vt:lpstr>
      <vt:lpstr>    </vt:lpstr>
      <vt:lpstr>    Настоящим</vt:lpstr>
      <vt:lpstr>    __________________________________________________________________</vt:lpstr>
      <vt:lpstr>    (наименование, юридический адрес, E-mail, тел./факс Заявителя)</vt:lpstr>
      <vt:lpstr>    представляет заявку на участие в конкурсе на право заключения концессионного сог</vt:lpstr>
      <vt:lpstr>    Настоящим___________________________________________________</vt:lpstr>
      <vt:lpstr>    (наименование, юридический адрес, E-mail, тел./факс Заявителя)</vt:lpstr>
      <vt:lpstr>    подтверждает:</vt:lpstr>
      <vt:lpstr>    – согласие на участие в конкурсе на условиях, установленных в конкурсной докумен</vt:lpstr>
      <vt:lpstr>    – обязательное исполнение условий конкурсной документации;</vt:lpstr>
      <vt:lpstr>    – достоверность и полноту всей информации и документации, представленной в соста</vt:lpstr>
      <vt:lpstr>    – отсутствие процедур ликвидации или банкротства в отношении Заявителя;</vt:lpstr>
      <vt:lpstr>    – уплату Заявителем всех причитающихся в соответствии с законодательством Россий</vt:lpstr>
      <vt:lpstr>    Для участия в конкурсе  прилагаются следующие документы:</vt:lpstr>
      <vt:lpstr>    </vt:lpstr>
      <vt:lpstr>    ____________________________________________</vt:lpstr>
      <vt:lpstr>    Заявитель (Ф.И.О., должность) (подпись)</vt:lpstr>
      <vt:lpstr>    м.п</vt:lpstr>
      <vt:lpstr>    Приложение № 3/2</vt:lpstr>
      <vt:lpstr>    к Конкурсной документации</vt:lpstr>
      <vt:lpstr>    к открытому конкурсу на право заключения</vt:lpstr>
      <vt:lpstr>    концессионного  соглашения в отношении объекта   (комплекса коммунальной инфрас</vt:lpstr>
      <vt:lpstr>    на территории  Борского сельсовета), находящийся  в муниципальной собственнос</vt:lpstr>
      <vt:lpstr>    (бесперебойного водоснабжения и  водоотведения ) </vt:lpstr>
      <vt:lpstr>    </vt:lpstr>
      <vt:lpstr>    Форма </vt:lpstr>
      <vt:lpstr>    "Анкета для участия в конкурсе"</vt:lpstr>
      <vt:lpstr>    </vt:lpstr>
      <vt:lpstr>    Дата заполнения                                           ______________________</vt:lpstr>
      <vt:lpstr>    </vt:lpstr>
      <vt:lpstr>    Руководитель организации                          ____________________ </vt:lpstr>
      <vt:lpstr>    </vt:lpstr>
      <vt:lpstr>    Главный бухгалтер                                        _______________________</vt:lpstr>
      <vt:lpstr>    </vt:lpstr>
      <vt:lpstr>    </vt:lpstr>
      <vt:lpstr>    </vt:lpstr>
      <vt:lpstr>    м.п.</vt:lpstr>
      <vt:lpstr>    </vt:lpstr>
      <vt:lpstr>    </vt:lpstr>
      <vt:lpstr>    </vt:lpstr>
      <vt:lpstr>    </vt:lpstr>
      <vt:lpstr>    Приложение № 3/3</vt:lpstr>
      <vt:lpstr>    к Конкурсной документации</vt:lpstr>
      <vt:lpstr>    к открытому конкурсу на право заключения</vt:lpstr>
      <vt:lpstr>    концессионного  соглашения в отношении объекта   (комплекса коммунальной инфрас</vt:lpstr>
      <vt:lpstr>    на территории  Борского сельсовета), находящийся  в муниципальной собственности </vt:lpstr>
      <vt:lpstr>    (бесперебойного водоснабжения и  водоотведения ) </vt:lpstr>
      <vt:lpstr>    </vt:lpstr>
      <vt:lpstr>    Приложение № 3/4</vt:lpstr>
      <vt:lpstr>    к Конкурсной документации</vt:lpstr>
      <vt:lpstr>    к открытому конкурсу на право заключения</vt:lpstr>
      <vt:lpstr>    концессионного  соглашения в отношении объекта   (комплекса коммунальной инфрас</vt:lpstr>
      <vt:lpstr>    на территории  Борского сельсовета), находящийся  в муниципальной собственнос</vt:lpstr>
      <vt:lpstr>    (бесперебойного водоснабжения и  водоотведения )</vt:lpstr>
      <vt:lpstr>    Форма </vt:lpstr>
      <vt:lpstr>    "Заявка к конкурсному предложению"</vt:lpstr>
      <vt:lpstr>    </vt:lpstr>
      <vt:lpstr>Настоящим____________________________________________________________________(на</vt:lpstr>
      <vt:lpstr>    представляет конкурсное предложение по открытому конкурсу на право заключения ко</vt:lpstr>
      <vt:lpstr>    (бесперебойного водоснабжения и  водоотведения ) в количестве 2-х экземпляров (о</vt:lpstr>
      <vt:lpstr>    Конкурсное предложение подается от _____________________________________________</vt:lpstr>
      <vt:lpstr>    (наименование, юридический адрес, E-mail, тел./факс участника) </vt:lpstr>
    </vt:vector>
  </TitlesOfParts>
  <Company/>
  <LinksUpToDate>false</LinksUpToDate>
  <CharactersWithSpaces>117040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11</cp:revision>
  <cp:lastPrinted>2014-01-28T08:14:00Z</cp:lastPrinted>
  <dcterms:created xsi:type="dcterms:W3CDTF">2013-12-03T08:25:00Z</dcterms:created>
  <dcterms:modified xsi:type="dcterms:W3CDTF">2014-01-28T08:16:00Z</dcterms:modified>
</cp:coreProperties>
</file>