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A" w:rsidRPr="000827FF" w:rsidRDefault="00710ACA" w:rsidP="00710A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КРАСНОЯРСКИЙ КРАЙ СУХОБУЗИМСКИЙ РАЙОН</w:t>
      </w:r>
    </w:p>
    <w:p w:rsidR="00710ACA" w:rsidRPr="000827FF" w:rsidRDefault="005E364F" w:rsidP="00710A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БОРСКИЙ</w:t>
      </w:r>
      <w:r w:rsidR="00710ACA" w:rsidRPr="000827FF">
        <w:rPr>
          <w:rFonts w:ascii="Times New Roman" w:hAnsi="Times New Roman"/>
          <w:sz w:val="24"/>
          <w:szCs w:val="24"/>
        </w:rPr>
        <w:t xml:space="preserve"> СЕЛЬСКИЙ СОВЕТ ДЕПУТАТОВ</w:t>
      </w:r>
    </w:p>
    <w:p w:rsidR="00710ACA" w:rsidRPr="000827FF" w:rsidRDefault="00710ACA" w:rsidP="00710A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32"/>
      <w:bookmarkEnd w:id="0"/>
      <w:r w:rsidRPr="000827FF">
        <w:rPr>
          <w:rFonts w:ascii="Times New Roman" w:hAnsi="Times New Roman"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10ACA" w:rsidRPr="000827FF" w:rsidTr="00710ACA">
        <w:tc>
          <w:tcPr>
            <w:tcW w:w="9571" w:type="dxa"/>
          </w:tcPr>
          <w:p w:rsidR="00710ACA" w:rsidRPr="000827FF" w:rsidRDefault="00710A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ACA" w:rsidRPr="000827FF" w:rsidTr="00710ACA">
        <w:tc>
          <w:tcPr>
            <w:tcW w:w="9571" w:type="dxa"/>
          </w:tcPr>
          <w:p w:rsidR="00710ACA" w:rsidRPr="000827FF" w:rsidRDefault="00710AC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710ACA" w:rsidRPr="000827FF" w:rsidTr="00710ACA">
        <w:tc>
          <w:tcPr>
            <w:tcW w:w="9571" w:type="dxa"/>
            <w:hideMark/>
          </w:tcPr>
          <w:p w:rsidR="00710ACA" w:rsidRPr="000827FF" w:rsidRDefault="005E364F" w:rsidP="005E36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27FF">
              <w:rPr>
                <w:rFonts w:ascii="Times New Roman" w:hAnsi="Times New Roman"/>
                <w:sz w:val="24"/>
                <w:szCs w:val="24"/>
              </w:rPr>
              <w:t>00__________</w:t>
            </w:r>
            <w:r w:rsidR="00710ACA" w:rsidRPr="00082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10ACA" w:rsidRPr="000827FF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="00710ACA" w:rsidRPr="000827FF">
              <w:rPr>
                <w:rFonts w:ascii="Times New Roman" w:hAnsi="Times New Roman"/>
                <w:sz w:val="24"/>
                <w:szCs w:val="24"/>
              </w:rPr>
              <w:t xml:space="preserve">.                        </w:t>
            </w:r>
            <w:r w:rsidRPr="000827FF">
              <w:rPr>
                <w:rFonts w:ascii="Times New Roman" w:hAnsi="Times New Roman"/>
                <w:sz w:val="24"/>
                <w:szCs w:val="24"/>
              </w:rPr>
              <w:t>по</w:t>
            </w:r>
            <w:r w:rsidR="00710ACA" w:rsidRPr="000827FF">
              <w:rPr>
                <w:rFonts w:ascii="Times New Roman" w:hAnsi="Times New Roman"/>
                <w:sz w:val="24"/>
                <w:szCs w:val="24"/>
              </w:rPr>
              <w:t>с.</w:t>
            </w:r>
            <w:r w:rsidRPr="000827FF">
              <w:rPr>
                <w:rFonts w:ascii="Times New Roman" w:hAnsi="Times New Roman"/>
                <w:sz w:val="24"/>
                <w:szCs w:val="24"/>
              </w:rPr>
              <w:t>Борск</w:t>
            </w:r>
            <w:r w:rsidR="00710ACA" w:rsidRPr="000827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27F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710ACA" w:rsidRPr="00082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ACA" w:rsidRPr="00082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0827F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710ACA" w:rsidRPr="000827FF" w:rsidTr="00710ACA">
        <w:tc>
          <w:tcPr>
            <w:tcW w:w="9571" w:type="dxa"/>
            <w:hideMark/>
          </w:tcPr>
          <w:p w:rsidR="00710ACA" w:rsidRPr="000827FF" w:rsidRDefault="00710ACA">
            <w:pPr>
              <w:pStyle w:val="a3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827F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</w:p>
          <w:p w:rsidR="00710ACA" w:rsidRPr="000827FF" w:rsidRDefault="00710ACA">
            <w:pPr>
              <w:pStyle w:val="a3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827F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</w:p>
        </w:tc>
      </w:tr>
    </w:tbl>
    <w:p w:rsidR="00710ACA" w:rsidRPr="000827FF" w:rsidRDefault="00710ACA" w:rsidP="00710ACA">
      <w:pPr>
        <w:pStyle w:val="a3"/>
        <w:ind w:right="496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О создании муниципального дорожного фонда </w:t>
      </w:r>
      <w:r w:rsidR="005E364F" w:rsidRPr="000827FF">
        <w:rPr>
          <w:rFonts w:ascii="Times New Roman" w:hAnsi="Times New Roman"/>
          <w:sz w:val="24"/>
          <w:szCs w:val="24"/>
        </w:rPr>
        <w:t>Борск</w:t>
      </w:r>
      <w:r w:rsidRPr="000827FF">
        <w:rPr>
          <w:rFonts w:ascii="Times New Roman" w:hAnsi="Times New Roman"/>
          <w:sz w:val="24"/>
          <w:szCs w:val="24"/>
        </w:rPr>
        <w:t>ого сельсовета</w:t>
      </w: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</w:p>
    <w:p w:rsidR="005E364F" w:rsidRPr="000827FF" w:rsidRDefault="005E364F" w:rsidP="005E364F">
      <w:pPr>
        <w:pStyle w:val="ConsPlusNonformat"/>
        <w:tabs>
          <w:tab w:val="left" w:pos="9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27F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827F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827FF">
          <w:rPr>
            <w:rStyle w:val="a4"/>
            <w:rFonts w:ascii="Times New Roman" w:hAnsi="Times New Roman" w:cs="Times New Roman"/>
            <w:sz w:val="24"/>
            <w:szCs w:val="24"/>
          </w:rPr>
          <w:t>статьей  179.4</w:t>
        </w:r>
      </w:hyperlink>
      <w:r w:rsidRPr="000827FF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827FF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27FF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на основании     Устава Борского сельсовета Сухобузимского района Красноярского края, БОРСКИЙ СЕЛЬСКИЙ СОВЕТ</w:t>
      </w:r>
      <w:proofErr w:type="gramEnd"/>
      <w:r w:rsidRPr="000827FF">
        <w:rPr>
          <w:rFonts w:ascii="Times New Roman" w:hAnsi="Times New Roman" w:cs="Times New Roman"/>
          <w:sz w:val="24"/>
          <w:szCs w:val="24"/>
        </w:rPr>
        <w:t xml:space="preserve"> ДЕПУТАТОВ  РЕШИЛ:</w:t>
      </w:r>
    </w:p>
    <w:p w:rsidR="00710ACA" w:rsidRPr="000827FF" w:rsidRDefault="00710ACA" w:rsidP="0071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ACA" w:rsidRPr="000827FF" w:rsidRDefault="00710ACA" w:rsidP="0071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7FF">
        <w:rPr>
          <w:rFonts w:ascii="Times New Roman" w:hAnsi="Times New Roman" w:cs="Times New Roman"/>
          <w:sz w:val="24"/>
          <w:szCs w:val="24"/>
        </w:rPr>
        <w:t xml:space="preserve">   </w:t>
      </w:r>
      <w:r w:rsidRPr="000827FF">
        <w:rPr>
          <w:rFonts w:ascii="Times New Roman" w:hAnsi="Times New Roman" w:cs="Times New Roman"/>
          <w:sz w:val="24"/>
          <w:szCs w:val="24"/>
        </w:rPr>
        <w:tab/>
        <w:t xml:space="preserve">1.  Создать   муниципальный  дорожный  фонд </w:t>
      </w:r>
      <w:r w:rsidR="005E364F" w:rsidRPr="000827FF">
        <w:rPr>
          <w:rFonts w:ascii="Times New Roman" w:hAnsi="Times New Roman" w:cs="Times New Roman"/>
          <w:sz w:val="24"/>
          <w:szCs w:val="24"/>
        </w:rPr>
        <w:t>Бор</w:t>
      </w:r>
      <w:r w:rsidRPr="000827FF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5E364F" w:rsidRPr="000827FF" w:rsidRDefault="005E364F" w:rsidP="0071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10ACA" w:rsidRPr="000827FF" w:rsidTr="00710ACA">
        <w:tc>
          <w:tcPr>
            <w:tcW w:w="9571" w:type="dxa"/>
            <w:hideMark/>
          </w:tcPr>
          <w:p w:rsidR="005E364F" w:rsidRPr="000827FF" w:rsidRDefault="00710ACA" w:rsidP="005E364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827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827FF">
              <w:rPr>
                <w:rFonts w:ascii="Times New Roman" w:hAnsi="Times New Roman"/>
                <w:sz w:val="24"/>
                <w:szCs w:val="24"/>
              </w:rPr>
              <w:tab/>
              <w:t xml:space="preserve">2. Утвердить   </w:t>
            </w:r>
            <w:hyperlink r:id="rId7" w:anchor="Par72" w:history="1">
              <w:r w:rsidRPr="000827FF">
                <w:rPr>
                  <w:rStyle w:val="a4"/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Pr="000827FF">
              <w:rPr>
                <w:rFonts w:ascii="Times New Roman" w:hAnsi="Times New Roman"/>
                <w:sz w:val="24"/>
                <w:szCs w:val="24"/>
              </w:rPr>
              <w:t xml:space="preserve">   формирования   и   использования   бюджетных   ассигнований   муниципального   дорожного  фонда </w:t>
            </w:r>
            <w:r w:rsidR="005E364F" w:rsidRPr="000827FF">
              <w:rPr>
                <w:rFonts w:ascii="Times New Roman" w:hAnsi="Times New Roman"/>
                <w:sz w:val="24"/>
                <w:szCs w:val="24"/>
              </w:rPr>
              <w:t>Борс</w:t>
            </w:r>
            <w:r w:rsidRPr="000827FF">
              <w:rPr>
                <w:rFonts w:ascii="Times New Roman" w:hAnsi="Times New Roman"/>
                <w:sz w:val="24"/>
                <w:szCs w:val="24"/>
              </w:rPr>
              <w:t>кого сельсовета согласно приложению.</w:t>
            </w:r>
            <w:r w:rsidRPr="000827F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</w:p>
          <w:p w:rsidR="00710ACA" w:rsidRPr="000827FF" w:rsidRDefault="00710ACA" w:rsidP="005E36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7F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</w:t>
            </w:r>
          </w:p>
        </w:tc>
      </w:tr>
    </w:tbl>
    <w:p w:rsidR="00710ACA" w:rsidRPr="000827FF" w:rsidRDefault="00710ACA" w:rsidP="00710A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3. Настоящее Решение вступает в силу с 1 октября 2013 года и подлежит опубликованию в газете «Ве</w:t>
      </w:r>
      <w:r w:rsidR="005E364F" w:rsidRPr="000827FF">
        <w:rPr>
          <w:rFonts w:ascii="Times New Roman" w:hAnsi="Times New Roman"/>
          <w:sz w:val="24"/>
          <w:szCs w:val="24"/>
        </w:rPr>
        <w:t>стник</w:t>
      </w:r>
      <w:r w:rsidRPr="000827FF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5E364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сельсовета».</w:t>
      </w:r>
    </w:p>
    <w:p w:rsidR="00710ACA" w:rsidRPr="000827FF" w:rsidRDefault="00710ACA" w:rsidP="00710ACA">
      <w:pPr>
        <w:pStyle w:val="a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Председатель </w:t>
      </w:r>
      <w:r w:rsidR="005E364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</w:t>
      </w: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Сельского Совета депутатов</w:t>
      </w:r>
      <w:r w:rsidR="005E364F" w:rsidRPr="000827FF">
        <w:rPr>
          <w:rFonts w:ascii="Times New Roman" w:hAnsi="Times New Roman"/>
          <w:sz w:val="24"/>
          <w:szCs w:val="24"/>
        </w:rPr>
        <w:t>:</w:t>
      </w:r>
      <w:r w:rsidRPr="000827F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E364F" w:rsidRPr="000827FF">
        <w:rPr>
          <w:rFonts w:ascii="Times New Roman" w:hAnsi="Times New Roman"/>
          <w:sz w:val="24"/>
          <w:szCs w:val="24"/>
        </w:rPr>
        <w:t>Л.М.Греб</w:t>
      </w: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pStyle w:val="a3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Глава </w:t>
      </w:r>
      <w:r w:rsidR="005E364F" w:rsidRPr="000827FF">
        <w:rPr>
          <w:rFonts w:ascii="Times New Roman" w:hAnsi="Times New Roman"/>
          <w:sz w:val="24"/>
          <w:szCs w:val="24"/>
        </w:rPr>
        <w:t>Борс</w:t>
      </w:r>
      <w:r w:rsidRPr="000827FF">
        <w:rPr>
          <w:rFonts w:ascii="Times New Roman" w:hAnsi="Times New Roman"/>
          <w:sz w:val="24"/>
          <w:szCs w:val="24"/>
        </w:rPr>
        <w:t xml:space="preserve">кого сельсовета                                      </w:t>
      </w:r>
      <w:r w:rsidR="005E364F" w:rsidRPr="000827FF">
        <w:rPr>
          <w:rFonts w:ascii="Times New Roman" w:hAnsi="Times New Roman"/>
          <w:sz w:val="24"/>
          <w:szCs w:val="24"/>
        </w:rPr>
        <w:t xml:space="preserve">            В.С</w:t>
      </w:r>
      <w:r w:rsidRPr="000827FF">
        <w:rPr>
          <w:rFonts w:ascii="Times New Roman" w:hAnsi="Times New Roman"/>
          <w:sz w:val="24"/>
          <w:szCs w:val="24"/>
        </w:rPr>
        <w:t>.</w:t>
      </w:r>
      <w:r w:rsidR="005E364F" w:rsidRPr="000827FF">
        <w:rPr>
          <w:rFonts w:ascii="Times New Roman" w:hAnsi="Times New Roman"/>
          <w:sz w:val="24"/>
          <w:szCs w:val="24"/>
        </w:rPr>
        <w:t>Рубин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E364F" w:rsidRPr="000827FF" w:rsidRDefault="005E364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E364F" w:rsidRPr="000827FF" w:rsidRDefault="005E364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5E364F" w:rsidRPr="000827FF" w:rsidRDefault="005E364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P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0827FF" w:rsidRPr="000827FF" w:rsidRDefault="000827F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E364F" w:rsidRPr="000827FF" w:rsidRDefault="005E364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к решению </w:t>
      </w:r>
      <w:r w:rsidR="005E364F" w:rsidRPr="000827FF">
        <w:rPr>
          <w:rFonts w:ascii="Times New Roman" w:hAnsi="Times New Roman"/>
          <w:sz w:val="24"/>
          <w:szCs w:val="24"/>
        </w:rPr>
        <w:t>Борс</w:t>
      </w:r>
      <w:r w:rsidRPr="000827FF">
        <w:rPr>
          <w:rFonts w:ascii="Times New Roman" w:hAnsi="Times New Roman"/>
          <w:sz w:val="24"/>
          <w:szCs w:val="24"/>
        </w:rPr>
        <w:t>кого сельского Совета депутатов</w:t>
      </w:r>
    </w:p>
    <w:p w:rsidR="00710ACA" w:rsidRPr="000827FF" w:rsidRDefault="005E364F" w:rsidP="00710A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от  00</w:t>
      </w:r>
      <w:r w:rsidR="00710ACA" w:rsidRPr="000827FF">
        <w:rPr>
          <w:rFonts w:ascii="Times New Roman" w:hAnsi="Times New Roman"/>
          <w:sz w:val="24"/>
          <w:szCs w:val="24"/>
        </w:rPr>
        <w:t>.</w:t>
      </w:r>
      <w:r w:rsidRPr="000827FF">
        <w:rPr>
          <w:rFonts w:ascii="Times New Roman" w:hAnsi="Times New Roman"/>
          <w:sz w:val="24"/>
          <w:szCs w:val="24"/>
        </w:rPr>
        <w:t>0</w:t>
      </w:r>
      <w:r w:rsidR="00710ACA" w:rsidRPr="000827FF">
        <w:rPr>
          <w:rFonts w:ascii="Times New Roman" w:hAnsi="Times New Roman"/>
          <w:sz w:val="24"/>
          <w:szCs w:val="24"/>
        </w:rPr>
        <w:t>0.</w:t>
      </w:r>
      <w:r w:rsidRPr="000827FF">
        <w:rPr>
          <w:rFonts w:ascii="Times New Roman" w:hAnsi="Times New Roman"/>
          <w:sz w:val="24"/>
          <w:szCs w:val="24"/>
        </w:rPr>
        <w:t>20</w:t>
      </w:r>
      <w:r w:rsidR="00710ACA" w:rsidRPr="000827FF">
        <w:rPr>
          <w:rFonts w:ascii="Times New Roman" w:hAnsi="Times New Roman"/>
          <w:sz w:val="24"/>
          <w:szCs w:val="24"/>
        </w:rPr>
        <w:t>13  №</w:t>
      </w:r>
      <w:r w:rsidRPr="000827FF">
        <w:rPr>
          <w:rFonts w:ascii="Times New Roman" w:hAnsi="Times New Roman"/>
          <w:sz w:val="24"/>
          <w:szCs w:val="24"/>
        </w:rPr>
        <w:t>проект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2"/>
      <w:bookmarkEnd w:id="2"/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7FF">
        <w:rPr>
          <w:rFonts w:ascii="Times New Roman" w:hAnsi="Times New Roman"/>
          <w:b/>
          <w:sz w:val="24"/>
          <w:szCs w:val="24"/>
        </w:rPr>
        <w:t>Порядок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7FF">
        <w:rPr>
          <w:rFonts w:ascii="Times New Roman" w:hAnsi="Times New Roman"/>
          <w:b/>
          <w:sz w:val="24"/>
          <w:szCs w:val="24"/>
        </w:rPr>
        <w:t>формирования и использования бюджетных ассигнований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827FF">
        <w:rPr>
          <w:rFonts w:ascii="Times New Roman" w:hAnsi="Times New Roman"/>
          <w:b/>
          <w:sz w:val="24"/>
          <w:szCs w:val="24"/>
        </w:rPr>
        <w:t xml:space="preserve">муниципального дорожного фонда </w:t>
      </w:r>
      <w:r w:rsidR="005E364F" w:rsidRPr="000827FF">
        <w:rPr>
          <w:rFonts w:ascii="Times New Roman" w:hAnsi="Times New Roman"/>
          <w:b/>
          <w:sz w:val="24"/>
          <w:szCs w:val="24"/>
        </w:rPr>
        <w:t>Бор</w:t>
      </w:r>
      <w:r w:rsidRPr="000827FF">
        <w:rPr>
          <w:rFonts w:ascii="Times New Roman" w:hAnsi="Times New Roman"/>
          <w:b/>
          <w:sz w:val="24"/>
          <w:szCs w:val="24"/>
        </w:rPr>
        <w:t>ского сельсовета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1. Настоящий порядок определяет порядок формирования                                 и использования бюджетных ассигнований </w:t>
      </w:r>
      <w:r w:rsidR="005E364F" w:rsidRPr="000827FF">
        <w:rPr>
          <w:rFonts w:ascii="Times New Roman" w:hAnsi="Times New Roman"/>
          <w:sz w:val="24"/>
          <w:szCs w:val="24"/>
        </w:rPr>
        <w:t>муниципального дорожного фонда Бор</w:t>
      </w:r>
      <w:r w:rsidRPr="000827FF">
        <w:rPr>
          <w:rFonts w:ascii="Times New Roman" w:hAnsi="Times New Roman"/>
          <w:sz w:val="24"/>
          <w:szCs w:val="24"/>
        </w:rPr>
        <w:t>ского сельсовета.</w:t>
      </w:r>
    </w:p>
    <w:p w:rsidR="007F04DA" w:rsidRPr="000827FF" w:rsidRDefault="00710ACA" w:rsidP="000827FF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2. Муниципальный дорожный фонд </w:t>
      </w:r>
      <w:r w:rsidR="005E364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- часть средств бюджета </w:t>
      </w:r>
      <w:r w:rsidR="005E364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</w:t>
      </w:r>
      <w:r w:rsidR="007F04DA" w:rsidRPr="000827FF">
        <w:rPr>
          <w:rFonts w:ascii="Times New Roman" w:hAnsi="Times New Roman"/>
          <w:sz w:val="24"/>
          <w:szCs w:val="24"/>
        </w:rPr>
        <w:t xml:space="preserve">Постановлением </w:t>
      </w:r>
      <w:r w:rsidRPr="000827FF">
        <w:rPr>
          <w:rFonts w:ascii="Times New Roman" w:hAnsi="Times New Roman"/>
          <w:sz w:val="24"/>
          <w:szCs w:val="24"/>
        </w:rPr>
        <w:t xml:space="preserve"> администрации </w:t>
      </w:r>
      <w:r w:rsidR="005E364F" w:rsidRPr="000827FF">
        <w:rPr>
          <w:rFonts w:ascii="Times New Roman" w:hAnsi="Times New Roman"/>
          <w:sz w:val="24"/>
          <w:szCs w:val="24"/>
        </w:rPr>
        <w:t xml:space="preserve">Борского сельсовета </w:t>
      </w:r>
      <w:r w:rsidR="000827FF" w:rsidRPr="000827FF">
        <w:rPr>
          <w:rFonts w:ascii="Times New Roman" w:hAnsi="Times New Roman"/>
          <w:sz w:val="24"/>
          <w:szCs w:val="24"/>
        </w:rPr>
        <w:t xml:space="preserve"> </w:t>
      </w:r>
      <w:r w:rsidR="005E364F" w:rsidRPr="000827FF">
        <w:rPr>
          <w:rFonts w:ascii="Times New Roman" w:hAnsi="Times New Roman"/>
          <w:sz w:val="24"/>
          <w:szCs w:val="24"/>
        </w:rPr>
        <w:t xml:space="preserve">№ </w:t>
      </w:r>
      <w:r w:rsidR="007F04DA" w:rsidRPr="000827FF">
        <w:rPr>
          <w:rFonts w:ascii="Times New Roman" w:hAnsi="Times New Roman"/>
          <w:sz w:val="24"/>
          <w:szCs w:val="24"/>
        </w:rPr>
        <w:t>50 от 01.04.2013 г. «</w:t>
      </w:r>
      <w:r w:rsidR="007F04DA" w:rsidRPr="007F04DA">
        <w:rPr>
          <w:rFonts w:ascii="Times New Roman" w:hAnsi="Times New Roman"/>
          <w:sz w:val="24"/>
          <w:szCs w:val="24"/>
        </w:rPr>
        <w:t>Об утверждении перечня автомобильных</w:t>
      </w:r>
      <w:r w:rsidR="007F04DA" w:rsidRPr="000827FF">
        <w:rPr>
          <w:rFonts w:ascii="Times New Roman" w:hAnsi="Times New Roman"/>
          <w:sz w:val="24"/>
          <w:szCs w:val="24"/>
        </w:rPr>
        <w:t xml:space="preserve"> </w:t>
      </w:r>
      <w:r w:rsidR="007F04DA" w:rsidRPr="007F04DA">
        <w:rPr>
          <w:rFonts w:ascii="Times New Roman" w:hAnsi="Times New Roman"/>
          <w:sz w:val="24"/>
          <w:szCs w:val="24"/>
        </w:rPr>
        <w:t>дорог общего  пользования местного значения Борского сельсовета</w:t>
      </w:r>
      <w:proofErr w:type="gramStart"/>
      <w:r w:rsidR="007F04DA" w:rsidRPr="000827FF">
        <w:rPr>
          <w:rFonts w:ascii="Times New Roman" w:hAnsi="Times New Roman"/>
          <w:sz w:val="24"/>
          <w:szCs w:val="24"/>
        </w:rPr>
        <w:t>»</w:t>
      </w:r>
      <w:r w:rsidRPr="000827FF">
        <w:rPr>
          <w:rFonts w:ascii="Times New Roman" w:hAnsi="Times New Roman"/>
          <w:sz w:val="24"/>
          <w:szCs w:val="24"/>
        </w:rPr>
        <w:t>(</w:t>
      </w:r>
      <w:proofErr w:type="gramEnd"/>
      <w:r w:rsidRPr="000827FF">
        <w:rPr>
          <w:rFonts w:ascii="Times New Roman" w:hAnsi="Times New Roman"/>
          <w:sz w:val="24"/>
          <w:szCs w:val="24"/>
        </w:rPr>
        <w:t>далее – дорожный фонд).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3. Объем бюджетны</w:t>
      </w:r>
      <w:r w:rsidR="007F04DA" w:rsidRPr="000827FF">
        <w:rPr>
          <w:rFonts w:ascii="Times New Roman" w:hAnsi="Times New Roman"/>
          <w:sz w:val="24"/>
          <w:szCs w:val="24"/>
        </w:rPr>
        <w:t>х ассигнований дорожного фонда 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утверждается решением депутатов </w:t>
      </w:r>
      <w:r w:rsidR="007F04DA" w:rsidRPr="000827FF">
        <w:rPr>
          <w:rFonts w:ascii="Times New Roman" w:hAnsi="Times New Roman"/>
          <w:sz w:val="24"/>
          <w:szCs w:val="24"/>
        </w:rPr>
        <w:t>Борск</w:t>
      </w:r>
      <w:r w:rsidRPr="000827FF">
        <w:rPr>
          <w:rFonts w:ascii="Times New Roman" w:hAnsi="Times New Roman"/>
          <w:sz w:val="24"/>
          <w:szCs w:val="24"/>
        </w:rPr>
        <w:t xml:space="preserve">ого сельского Совета депутатов 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</w:t>
      </w:r>
      <w:proofErr w:type="gramStart"/>
      <w:r w:rsidRPr="000827FF">
        <w:rPr>
          <w:rFonts w:ascii="Times New Roman" w:hAnsi="Times New Roman"/>
          <w:sz w:val="24"/>
          <w:szCs w:val="24"/>
        </w:rPr>
        <w:t>от</w:t>
      </w:r>
      <w:proofErr w:type="gramEnd"/>
      <w:r w:rsidRPr="000827FF">
        <w:rPr>
          <w:rFonts w:ascii="Times New Roman" w:hAnsi="Times New Roman"/>
          <w:sz w:val="24"/>
          <w:szCs w:val="24"/>
        </w:rPr>
        <w:t>: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827FF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0827FF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7FF">
        <w:rPr>
          <w:rFonts w:ascii="Times New Roman" w:hAnsi="Times New Roman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сельсовета, или в связи с уклонением от заключения такого контракта или иных договоров;</w:t>
      </w:r>
      <w:proofErr w:type="gramEnd"/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сельсовета;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7FF">
        <w:rPr>
          <w:rFonts w:ascii="Times New Roman" w:hAnsi="Times New Roman"/>
          <w:sz w:val="24"/>
          <w:szCs w:val="24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10) передачи в аренду земельных участков, расположенных в полосе </w:t>
      </w:r>
      <w:proofErr w:type="gramStart"/>
      <w:r w:rsidRPr="000827FF">
        <w:rPr>
          <w:rFonts w:ascii="Times New Roman" w:hAnsi="Times New Roman"/>
          <w:sz w:val="24"/>
          <w:szCs w:val="24"/>
        </w:rPr>
        <w:t xml:space="preserve">отвода автомобильных дорог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</w:t>
      </w:r>
      <w:proofErr w:type="gramEnd"/>
      <w:r w:rsidRPr="000827FF">
        <w:rPr>
          <w:rFonts w:ascii="Times New Roman" w:hAnsi="Times New Roman"/>
          <w:sz w:val="24"/>
          <w:szCs w:val="24"/>
        </w:rPr>
        <w:t>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11)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="007F04DA" w:rsidRPr="000827FF">
        <w:rPr>
          <w:rFonts w:ascii="Times New Roman" w:hAnsi="Times New Roman"/>
          <w:sz w:val="24"/>
          <w:szCs w:val="24"/>
        </w:rPr>
        <w:t xml:space="preserve"> 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сельсовета; 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0827FF">
        <w:rPr>
          <w:rFonts w:ascii="Times New Roman" w:hAnsi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0827FF">
        <w:rPr>
          <w:rFonts w:ascii="Times New Roman" w:hAnsi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0827FF">
        <w:rPr>
          <w:rFonts w:ascii="Times New Roman" w:hAnsi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0827FF">
        <w:rPr>
          <w:rFonts w:ascii="Times New Roman" w:hAnsi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14) субсидий из дорожного фонда Красноярского края на формирование дорожного фонда.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827FF">
        <w:rPr>
          <w:rFonts w:ascii="Times New Roman" w:hAnsi="Times New Roman"/>
          <w:sz w:val="24"/>
          <w:szCs w:val="24"/>
        </w:rPr>
        <w:t xml:space="preserve">Безвозмездные перечисления, в том числе добровольные пожертвования, в местный бюджет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сельсовета, осуществляются на основании соглашения (договора) между</w:t>
      </w:r>
      <w:proofErr w:type="gramEnd"/>
      <w:r w:rsidRPr="000827FF">
        <w:rPr>
          <w:rFonts w:ascii="Times New Roman" w:hAnsi="Times New Roman"/>
          <w:sz w:val="24"/>
          <w:szCs w:val="24"/>
        </w:rPr>
        <w:t xml:space="preserve"> администрацией </w:t>
      </w:r>
      <w:r w:rsidR="007F04DA" w:rsidRPr="000827FF">
        <w:rPr>
          <w:rFonts w:ascii="Times New Roman" w:hAnsi="Times New Roman"/>
          <w:sz w:val="24"/>
          <w:szCs w:val="24"/>
        </w:rPr>
        <w:t>Борс</w:t>
      </w:r>
      <w:r w:rsidRPr="000827FF">
        <w:rPr>
          <w:rFonts w:ascii="Times New Roman" w:hAnsi="Times New Roman"/>
          <w:sz w:val="24"/>
          <w:szCs w:val="24"/>
        </w:rPr>
        <w:t>кого сельсовета и физическим или юридическим лицом.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5. Бюджетные ассигнования дорожного фонда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используются </w:t>
      </w:r>
      <w:proofErr w:type="gramStart"/>
      <w:r w:rsidRPr="000827FF">
        <w:rPr>
          <w:rFonts w:ascii="Times New Roman" w:hAnsi="Times New Roman"/>
          <w:sz w:val="24"/>
          <w:szCs w:val="24"/>
        </w:rPr>
        <w:t>на</w:t>
      </w:r>
      <w:proofErr w:type="gramEnd"/>
      <w:r w:rsidRPr="000827FF">
        <w:rPr>
          <w:rFonts w:ascii="Times New Roman" w:hAnsi="Times New Roman"/>
          <w:sz w:val="24"/>
          <w:szCs w:val="24"/>
        </w:rPr>
        <w:t>: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5) обеспечение мероприятий по безопасности дорожного движения;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 на объекты дорожного хозяйства и земельные участки, на которых они расположены.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827FF">
        <w:rPr>
          <w:rFonts w:ascii="Times New Roman" w:hAnsi="Times New Roman"/>
          <w:sz w:val="24"/>
          <w:szCs w:val="24"/>
        </w:rPr>
        <w:t xml:space="preserve">Использование бюджетных ассигнований дорожного фонда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осуществляется в соответствии с решением </w:t>
      </w:r>
      <w:r w:rsidR="007F04DA" w:rsidRPr="000827FF">
        <w:rPr>
          <w:rFonts w:ascii="Times New Roman" w:hAnsi="Times New Roman"/>
          <w:sz w:val="24"/>
          <w:szCs w:val="24"/>
        </w:rPr>
        <w:t>Борс</w:t>
      </w:r>
      <w:r w:rsidRPr="000827FF">
        <w:rPr>
          <w:rFonts w:ascii="Times New Roman" w:hAnsi="Times New Roman"/>
          <w:sz w:val="24"/>
          <w:szCs w:val="24"/>
        </w:rPr>
        <w:t xml:space="preserve">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«Благоустройство и содержание дорог территории </w:t>
      </w:r>
      <w:r w:rsidR="000827FF" w:rsidRPr="000827FF">
        <w:rPr>
          <w:rFonts w:ascii="Times New Roman" w:hAnsi="Times New Roman"/>
          <w:sz w:val="24"/>
          <w:szCs w:val="24"/>
        </w:rPr>
        <w:t xml:space="preserve">администрации </w:t>
      </w:r>
      <w:r w:rsidR="007F04DA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на 2014-2016 годы», утвержденной постановлением Администрации </w:t>
      </w:r>
      <w:r w:rsidR="000827FF" w:rsidRPr="000827FF">
        <w:rPr>
          <w:rFonts w:ascii="Times New Roman" w:hAnsi="Times New Roman"/>
          <w:sz w:val="24"/>
          <w:szCs w:val="24"/>
        </w:rPr>
        <w:t>Борс</w:t>
      </w:r>
      <w:r w:rsidRPr="000827FF">
        <w:rPr>
          <w:rFonts w:ascii="Times New Roman" w:hAnsi="Times New Roman"/>
          <w:sz w:val="24"/>
          <w:szCs w:val="24"/>
        </w:rPr>
        <w:t xml:space="preserve">кого сельсовета № </w:t>
      </w:r>
      <w:r w:rsidR="000827FF" w:rsidRPr="000827FF">
        <w:rPr>
          <w:rFonts w:ascii="Times New Roman" w:hAnsi="Times New Roman"/>
          <w:sz w:val="24"/>
          <w:szCs w:val="24"/>
        </w:rPr>
        <w:t>97 от 16.10</w:t>
      </w:r>
      <w:r w:rsidRPr="000827FF">
        <w:rPr>
          <w:rFonts w:ascii="Times New Roman" w:hAnsi="Times New Roman"/>
          <w:sz w:val="24"/>
          <w:szCs w:val="24"/>
        </w:rPr>
        <w:t>.2013 года, инвестиционных проектов, а также непрограммных мероприятий, утвержденных</w:t>
      </w:r>
      <w:proofErr w:type="gramEnd"/>
      <w:r w:rsidRPr="000827FF">
        <w:rPr>
          <w:rFonts w:ascii="Times New Roman" w:hAnsi="Times New Roman"/>
          <w:sz w:val="24"/>
          <w:szCs w:val="24"/>
        </w:rPr>
        <w:t xml:space="preserve"> иными нормативными правовыми актами, устанавливающими расходные обязательства в сфере дорожного хозяйства.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827FF">
        <w:rPr>
          <w:rFonts w:ascii="Times New Roman" w:hAnsi="Times New Roman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0827FF">
        <w:rPr>
          <w:rFonts w:ascii="Times New Roman" w:hAnsi="Times New Roman"/>
          <w:iCs/>
          <w:sz w:val="24"/>
          <w:szCs w:val="24"/>
        </w:rPr>
        <w:t>прогнозировавшимся</w:t>
      </w:r>
      <w:proofErr w:type="spellEnd"/>
      <w:r w:rsidRPr="000827FF">
        <w:rPr>
          <w:rFonts w:ascii="Times New Roman" w:hAnsi="Times New Roman"/>
          <w:iCs/>
          <w:sz w:val="24"/>
          <w:szCs w:val="24"/>
        </w:rPr>
        <w:t xml:space="preserve"> при его формировании объемом доходов бюджета </w:t>
      </w:r>
      <w:r w:rsidR="000827FF" w:rsidRPr="000827FF">
        <w:rPr>
          <w:rFonts w:ascii="Times New Roman" w:hAnsi="Times New Roman"/>
          <w:iCs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</w:t>
      </w:r>
      <w:r w:rsidRPr="000827FF">
        <w:rPr>
          <w:rFonts w:ascii="Times New Roman" w:hAnsi="Times New Roman"/>
          <w:iCs/>
          <w:sz w:val="24"/>
          <w:szCs w:val="24"/>
        </w:rPr>
        <w:t xml:space="preserve">, установленных </w:t>
      </w:r>
      <w:hyperlink r:id="rId8" w:history="1">
        <w:r w:rsidRPr="000827FF">
          <w:rPr>
            <w:rStyle w:val="a4"/>
            <w:rFonts w:ascii="Times New Roman" w:hAnsi="Times New Roman"/>
            <w:iCs/>
            <w:sz w:val="24"/>
            <w:szCs w:val="24"/>
          </w:rPr>
          <w:t xml:space="preserve">пунктом </w:t>
        </w:r>
      </w:hyperlink>
      <w:r w:rsidRPr="000827FF">
        <w:rPr>
          <w:rFonts w:ascii="Times New Roman" w:hAnsi="Times New Roman"/>
          <w:iCs/>
          <w:sz w:val="24"/>
          <w:szCs w:val="24"/>
        </w:rPr>
        <w:t>3 настоящего Порядка.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 по состоянию на 31 декабря отчетного года.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сельского Совета депутатов о бюджете на очередной финансовый год (очередной финансовый год и плановый период).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и по форме, установленной администрацией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827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827FF">
        <w:rPr>
          <w:rFonts w:ascii="Times New Roman" w:hAnsi="Times New Roman"/>
          <w:sz w:val="24"/>
          <w:szCs w:val="24"/>
        </w:rPr>
        <w:t xml:space="preserve"> формированием и использованием средств дорожного фонда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 xml:space="preserve">ского сельсовета осуществляет администрация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 в соответствии с действующим законодательством и муниципальными правовыми актами.</w:t>
      </w:r>
    </w:p>
    <w:p w:rsidR="00710ACA" w:rsidRPr="000827FF" w:rsidRDefault="00710ACA" w:rsidP="0071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12. Бюджетные ассигнования дорожного фонда подлежат возврату в бюджет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10ACA" w:rsidRPr="000827FF" w:rsidRDefault="00710ACA" w:rsidP="0071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FF">
        <w:rPr>
          <w:rFonts w:ascii="Times New Roman" w:hAnsi="Times New Roman"/>
          <w:sz w:val="24"/>
          <w:szCs w:val="24"/>
        </w:rPr>
        <w:t xml:space="preserve">13. </w:t>
      </w:r>
      <w:hyperlink r:id="rId9" w:history="1">
        <w:r w:rsidRPr="000827FF">
          <w:rPr>
            <w:rStyle w:val="a4"/>
            <w:rFonts w:ascii="Times New Roman" w:hAnsi="Times New Roman"/>
            <w:sz w:val="24"/>
            <w:szCs w:val="24"/>
          </w:rPr>
          <w:t>Статистические сведения</w:t>
        </w:r>
      </w:hyperlink>
      <w:r w:rsidRPr="000827FF">
        <w:rPr>
          <w:rFonts w:ascii="Times New Roman" w:hAnsi="Times New Roman"/>
          <w:sz w:val="24"/>
          <w:szCs w:val="24"/>
        </w:rPr>
        <w:t xml:space="preserve"> об использовании средств дорожного фонда предоставляются администрацией </w:t>
      </w:r>
      <w:r w:rsidR="000827FF" w:rsidRPr="000827FF">
        <w:rPr>
          <w:rFonts w:ascii="Times New Roman" w:hAnsi="Times New Roman"/>
          <w:sz w:val="24"/>
          <w:szCs w:val="24"/>
        </w:rPr>
        <w:t>Бор</w:t>
      </w:r>
      <w:r w:rsidRPr="000827FF">
        <w:rPr>
          <w:rFonts w:ascii="Times New Roman" w:hAnsi="Times New Roman"/>
          <w:sz w:val="24"/>
          <w:szCs w:val="24"/>
        </w:rPr>
        <w:t>ского сельсовета</w:t>
      </w:r>
      <w:r w:rsidRPr="000827FF">
        <w:rPr>
          <w:rFonts w:ascii="Times New Roman" w:hAnsi="Times New Roman"/>
          <w:i/>
          <w:sz w:val="24"/>
          <w:szCs w:val="24"/>
        </w:rPr>
        <w:t xml:space="preserve"> </w:t>
      </w:r>
      <w:r w:rsidRPr="000827FF">
        <w:rPr>
          <w:rFonts w:ascii="Times New Roman" w:hAnsi="Times New Roman"/>
          <w:sz w:val="24"/>
          <w:szCs w:val="24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6444B1" w:rsidRPr="000827FF" w:rsidRDefault="006444B1">
      <w:pPr>
        <w:rPr>
          <w:rFonts w:ascii="Times New Roman" w:hAnsi="Times New Roman"/>
          <w:sz w:val="24"/>
          <w:szCs w:val="24"/>
        </w:rPr>
      </w:pPr>
    </w:p>
    <w:sectPr w:rsidR="006444B1" w:rsidRPr="000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CA"/>
    <w:rsid w:val="000827FF"/>
    <w:rsid w:val="0019491D"/>
    <w:rsid w:val="005E364F"/>
    <w:rsid w:val="006444B1"/>
    <w:rsid w:val="00710ACA"/>
    <w:rsid w:val="007F04DA"/>
    <w:rsid w:val="00B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1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0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1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5EF026CB2F1901213628592B8C8B25879DA052508774D805EC850AF17A54ED1B0BBFT6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100;&#1079;&#1086;&#1074;&#1072;&#1090;&#1077;&#1083;&#1100;\Downloads\&#8470;%2060-171-&#1088;%20&#1086;&#1090;%2016.10.13%20&#1076;&#1086;&#1088;&#1086;&#1078;&#1085;&#1099;&#1081;%20&#1092;&#1086;&#1085;&#1076;%20(&#1088;&#1077;&#1096;&#1077;&#1085;&#1080;&#1077;%20&#1080;%20&#1087;&#1086;&#1088;&#1103;&#1076;&#1086;&#1082;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FD190C44A5594250C649BDBEBDF74421531B6275A3EA51CA40360FC57076A0DB1109465A017C4K5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2013-10-24T00:55:00Z</cp:lastPrinted>
  <dcterms:created xsi:type="dcterms:W3CDTF">2013-10-23T09:41:00Z</dcterms:created>
  <dcterms:modified xsi:type="dcterms:W3CDTF">2013-10-24T00:55:00Z</dcterms:modified>
</cp:coreProperties>
</file>