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CB" w:rsidRDefault="00EC3BCB" w:rsidP="00EC3BCB">
      <w:pPr>
        <w:jc w:val="center"/>
        <w:rPr>
          <w:b/>
          <w:sz w:val="32"/>
          <w:szCs w:val="32"/>
          <w:lang w:bidi="ru-RU"/>
        </w:rPr>
      </w:pPr>
      <w:r w:rsidRPr="00EC3BCB">
        <w:rPr>
          <w:b/>
          <w:sz w:val="32"/>
          <w:szCs w:val="32"/>
          <w:lang w:bidi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-3810</wp:posOffset>
            </wp:positionV>
            <wp:extent cx="2095500" cy="594360"/>
            <wp:effectExtent l="0" t="0" r="0" b="0"/>
            <wp:wrapTight wrapText="bothSides">
              <wp:wrapPolygon edited="0">
                <wp:start x="3142" y="0"/>
                <wp:lineTo x="1571" y="6901"/>
                <wp:lineTo x="1375" y="12422"/>
                <wp:lineTo x="2749" y="18633"/>
                <wp:lineTo x="2945" y="20013"/>
                <wp:lineTo x="5695" y="20013"/>
                <wp:lineTo x="20029" y="17942"/>
                <wp:lineTo x="20422" y="12422"/>
                <wp:lineTo x="13156" y="12422"/>
                <wp:lineTo x="20618" y="8971"/>
                <wp:lineTo x="20225" y="2760"/>
                <wp:lineTo x="3927" y="0"/>
                <wp:lineTo x="3142" y="0"/>
              </wp:wrapPolygon>
            </wp:wrapTight>
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20D8">
        <w:rPr>
          <w:b/>
          <w:sz w:val="32"/>
          <w:szCs w:val="32"/>
          <w:lang w:bidi="ru-RU"/>
        </w:rPr>
        <w:t xml:space="preserve">И ВНОВЬ  ППМИ!!!        </w:t>
      </w:r>
    </w:p>
    <w:p w:rsidR="00EC3BCB" w:rsidRDefault="00EC3BCB" w:rsidP="00EC3BCB">
      <w:pPr>
        <w:jc w:val="center"/>
        <w:rPr>
          <w:b/>
          <w:sz w:val="32"/>
          <w:szCs w:val="32"/>
          <w:lang w:bidi="ru-RU"/>
        </w:rPr>
      </w:pPr>
    </w:p>
    <w:p w:rsidR="00EC3BCB" w:rsidRDefault="00EC3BCB" w:rsidP="00EC3BCB">
      <w:pPr>
        <w:jc w:val="center"/>
        <w:rPr>
          <w:b/>
          <w:sz w:val="32"/>
          <w:szCs w:val="32"/>
          <w:lang w:bidi="ru-RU"/>
        </w:rPr>
      </w:pPr>
    </w:p>
    <w:p w:rsidR="00EC3BCB" w:rsidRDefault="00EC3BCB" w:rsidP="00EC3BCB">
      <w:pPr>
        <w:pStyle w:val="1"/>
        <w:ind w:left="0" w:right="0"/>
        <w:jc w:val="both"/>
      </w:pPr>
      <w:r w:rsidRPr="002133A5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</w:t>
      </w:r>
      <w:r w:rsidRPr="002133A5">
        <w:rPr>
          <w:color w:val="000000" w:themeColor="text1"/>
        </w:rPr>
        <w:t xml:space="preserve"> В 2020 году наша заявка на участие в Программе поддержки местных инициатив с проектом «Благоустройство ГТС(плотина) на р</w:t>
      </w:r>
      <w:proofErr w:type="gramStart"/>
      <w:r w:rsidRPr="002133A5">
        <w:rPr>
          <w:color w:val="000000" w:themeColor="text1"/>
        </w:rPr>
        <w:t>.М</w:t>
      </w:r>
      <w:proofErr w:type="gramEnd"/>
      <w:r w:rsidRPr="002133A5">
        <w:rPr>
          <w:color w:val="000000" w:themeColor="text1"/>
        </w:rPr>
        <w:t>индерла у п.Борск»</w:t>
      </w:r>
      <w:r>
        <w:rPr>
          <w:color w:val="000000" w:themeColor="text1"/>
        </w:rPr>
        <w:t xml:space="preserve"> </w:t>
      </w:r>
      <w:r w:rsidRPr="002133A5">
        <w:rPr>
          <w:szCs w:val="28"/>
        </w:rPr>
        <w:t>был</w:t>
      </w:r>
      <w:r>
        <w:rPr>
          <w:szCs w:val="28"/>
        </w:rPr>
        <w:t>а</w:t>
      </w:r>
      <w:r w:rsidRPr="002133A5">
        <w:rPr>
          <w:szCs w:val="28"/>
        </w:rPr>
        <w:t xml:space="preserve"> отклонена Министерством финансов Красноярского края по</w:t>
      </w:r>
      <w:r>
        <w:t xml:space="preserve"> причине того, что земля под ГТС на р.М</w:t>
      </w:r>
      <w:r w:rsidRPr="002133A5">
        <w:rPr>
          <w:szCs w:val="28"/>
        </w:rPr>
        <w:t>индерла у</w:t>
      </w:r>
      <w:r>
        <w:t xml:space="preserve"> </w:t>
      </w:r>
      <w:r w:rsidRPr="002133A5">
        <w:rPr>
          <w:szCs w:val="28"/>
        </w:rPr>
        <w:t>п. Борск</w:t>
      </w:r>
      <w:r>
        <w:t xml:space="preserve"> находится в федеральной собственности, а не в собственности муниципалитета. Администрация сельсовета предлагает жителям принять участие в конкурсе в следующем году.</w:t>
      </w:r>
    </w:p>
    <w:p w:rsidR="00EC3BCB" w:rsidRPr="002133A5" w:rsidRDefault="00EC3BCB" w:rsidP="00EC3BCB">
      <w:pPr>
        <w:pStyle w:val="1"/>
        <w:ind w:left="0" w:right="0"/>
        <w:jc w:val="both"/>
        <w:rPr>
          <w:color w:val="000000" w:themeColor="text1"/>
        </w:rPr>
      </w:pPr>
      <w:r>
        <w:rPr>
          <w:szCs w:val="28"/>
        </w:rPr>
        <w:t xml:space="preserve">        Начат </w:t>
      </w:r>
      <w:r w:rsidRPr="008F36CB">
        <w:t xml:space="preserve"> опрос и анкетирование </w:t>
      </w:r>
      <w:r>
        <w:t xml:space="preserve">жителей </w:t>
      </w:r>
      <w:r w:rsidRPr="008F36CB">
        <w:t>по выявлению</w:t>
      </w:r>
      <w:r>
        <w:t xml:space="preserve"> н</w:t>
      </w:r>
      <w:r w:rsidRPr="008F36CB">
        <w:t xml:space="preserve">аиболее важных проблем нашего поселка, решение которых мы смогли  </w:t>
      </w:r>
      <w:r>
        <w:t xml:space="preserve">осуществить </w:t>
      </w:r>
      <w:r w:rsidRPr="008F36CB">
        <w:t xml:space="preserve"> </w:t>
      </w:r>
      <w:r>
        <w:t xml:space="preserve">путем софинансирования и </w:t>
      </w:r>
      <w:r w:rsidRPr="008F36CB">
        <w:t xml:space="preserve"> участия в ППМИ</w:t>
      </w:r>
      <w:r>
        <w:t xml:space="preserve"> в 2021 году. Просим всех  принять участие в опросе  или анкетировании при домовом обходе старшими улиц. Также просим принять участие в голосовании  в социальных сетях </w:t>
      </w:r>
      <w:proofErr w:type="spellStart"/>
      <w:r>
        <w:t>Ок</w:t>
      </w:r>
      <w:proofErr w:type="spellEnd"/>
      <w:proofErr w:type="gramStart"/>
      <w:r>
        <w:t>.(</w:t>
      </w:r>
      <w:proofErr w:type="gramEnd"/>
      <w:r>
        <w:t>группа «Нас в жизни Борск объединил») и ВК на странице Борского СДК.</w:t>
      </w:r>
    </w:p>
    <w:p w:rsidR="00BB7EE7" w:rsidRDefault="00EC3BCB" w:rsidP="00EC3BCB">
      <w:pPr>
        <w:ind w:firstLine="0"/>
      </w:pPr>
      <w:r>
        <w:t xml:space="preserve">       Итоги голосования и опроса  будут подведены на итоговом собрании, которое состоится 8 октября 2020 в 18-00 часов в Борском СДК. Ждем всех на собрании.</w:t>
      </w:r>
      <w:r w:rsidR="00BB7EE7">
        <w:t xml:space="preserve"> </w:t>
      </w:r>
    </w:p>
    <w:p w:rsidR="00BB7EE7" w:rsidRDefault="00BB7EE7" w:rsidP="00EC3BCB">
      <w:pPr>
        <w:ind w:firstLine="0"/>
      </w:pPr>
      <w:r>
        <w:t>С такими анкетами и опросными листами к Вам обращаются старшие улиц.</w:t>
      </w:r>
    </w:p>
    <w:p w:rsidR="00BB7EE7" w:rsidRPr="00BB7EE7" w:rsidRDefault="00BB7EE7" w:rsidP="00EC3BCB">
      <w:pPr>
        <w:ind w:firstLine="0"/>
        <w:rPr>
          <w:b/>
        </w:rPr>
      </w:pPr>
      <w:r>
        <w:t xml:space="preserve">             </w:t>
      </w:r>
      <w:r w:rsidRPr="00BB7EE7">
        <w:rPr>
          <w:b/>
        </w:rPr>
        <w:t>Ответьте на наши вопросы, выберите объект для ремонта.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252"/>
      </w:tblGrid>
      <w:tr w:rsidR="00BB7EE7" w:rsidRPr="00BB7EE7" w:rsidTr="00B23184">
        <w:tc>
          <w:tcPr>
            <w:tcW w:w="5103" w:type="dxa"/>
          </w:tcPr>
          <w:p w:rsidR="00BB7EE7" w:rsidRPr="00084DDD" w:rsidRDefault="00BB7EE7" w:rsidP="00B23184">
            <w:pPr>
              <w:jc w:val="center"/>
              <w:rPr>
                <w:rStyle w:val="2"/>
                <w:rFonts w:eastAsia="Courier New"/>
                <w:bCs w:val="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-66675</wp:posOffset>
                  </wp:positionV>
                  <wp:extent cx="2095500" cy="596265"/>
                  <wp:effectExtent l="0" t="0" r="0" b="0"/>
                  <wp:wrapTight wrapText="bothSides">
                    <wp:wrapPolygon edited="0">
                      <wp:start x="3142" y="0"/>
                      <wp:lineTo x="1571" y="6901"/>
                      <wp:lineTo x="1375" y="12422"/>
                      <wp:lineTo x="2749" y="18633"/>
                      <wp:lineTo x="2945" y="20013"/>
                      <wp:lineTo x="5695" y="20013"/>
                      <wp:lineTo x="20029" y="17942"/>
                      <wp:lineTo x="20422" y="12422"/>
                      <wp:lineTo x="13156" y="12422"/>
                      <wp:lineTo x="20618" y="8971"/>
                      <wp:lineTo x="20225" y="2760"/>
                      <wp:lineTo x="3927" y="0"/>
                      <wp:lineTo x="3142" y="0"/>
                    </wp:wrapPolygon>
                  </wp:wrapTight>
                  <wp:docPr id="2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BB7EE7" w:rsidRPr="00BB7EE7" w:rsidRDefault="00BB7EE7" w:rsidP="00BB7EE7">
            <w:pPr>
              <w:ind w:firstLine="0"/>
              <w:rPr>
                <w:rStyle w:val="2"/>
                <w:rFonts w:eastAsia="Courier New"/>
                <w:b w:val="0"/>
                <w:bCs w:val="0"/>
                <w:i/>
                <w:sz w:val="22"/>
                <w:szCs w:val="22"/>
              </w:rPr>
            </w:pPr>
            <w:r w:rsidRPr="00BB7EE7">
              <w:rPr>
                <w:rStyle w:val="2"/>
                <w:rFonts w:eastAsia="Courier New"/>
                <w:i/>
                <w:sz w:val="22"/>
                <w:szCs w:val="22"/>
              </w:rPr>
              <w:t>АНКЕТА по определению ОБЪЕКТА (ПРОЕКТА</w:t>
            </w:r>
            <w:proofErr w:type="gramStart"/>
            <w:r w:rsidRPr="00BB7EE7">
              <w:rPr>
                <w:rStyle w:val="2"/>
                <w:rFonts w:eastAsia="Courier New"/>
                <w:i/>
                <w:sz w:val="22"/>
                <w:szCs w:val="22"/>
              </w:rPr>
              <w:t>)д</w:t>
            </w:r>
            <w:proofErr w:type="gramEnd"/>
            <w:r w:rsidRPr="00BB7EE7">
              <w:rPr>
                <w:rStyle w:val="2"/>
                <w:rFonts w:eastAsia="Courier New"/>
                <w:i/>
                <w:sz w:val="22"/>
                <w:szCs w:val="22"/>
              </w:rPr>
              <w:t xml:space="preserve">ля участия в Программе поддержки местных инициатив </w:t>
            </w:r>
            <w:r w:rsidRPr="00BB7EE7">
              <w:rPr>
                <w:bCs/>
                <w:i/>
                <w:sz w:val="22"/>
                <w:szCs w:val="22"/>
                <w:lang w:eastAsia="ru-RU"/>
              </w:rPr>
              <w:t>на развитие объектов общественной инфраструктуры</w:t>
            </w:r>
          </w:p>
        </w:tc>
      </w:tr>
    </w:tbl>
    <w:p w:rsidR="00BB7EE7" w:rsidRPr="00E43462" w:rsidRDefault="00BB7EE7" w:rsidP="00BB7EE7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 w:rsidRPr="00E43462">
        <w:rPr>
          <w:sz w:val="27"/>
          <w:szCs w:val="27"/>
        </w:rPr>
        <w:t xml:space="preserve">Уважаемые жители </w:t>
      </w:r>
      <w:r>
        <w:rPr>
          <w:sz w:val="27"/>
          <w:szCs w:val="27"/>
        </w:rPr>
        <w:t>Борска</w:t>
      </w:r>
      <w:r w:rsidRPr="00E43462">
        <w:rPr>
          <w:sz w:val="27"/>
          <w:szCs w:val="27"/>
        </w:rPr>
        <w:t>!</w:t>
      </w:r>
    </w:p>
    <w:p w:rsidR="00BB7EE7" w:rsidRPr="00E43462" w:rsidRDefault="00BB7EE7" w:rsidP="00BB7EE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>У нас по</w:t>
      </w:r>
      <w:r>
        <w:rPr>
          <w:sz w:val="27"/>
          <w:szCs w:val="27"/>
        </w:rPr>
        <w:t xml:space="preserve">-прежнему есть </w:t>
      </w:r>
      <w:r w:rsidRPr="00E43462">
        <w:rPr>
          <w:sz w:val="27"/>
          <w:szCs w:val="27"/>
        </w:rPr>
        <w:t xml:space="preserve"> возможность участия в конкурсе на предоставление сре</w:t>
      </w:r>
      <w:proofErr w:type="gramStart"/>
      <w:r w:rsidRPr="00E43462">
        <w:rPr>
          <w:sz w:val="27"/>
          <w:szCs w:val="27"/>
        </w:rPr>
        <w:t>дств дл</w:t>
      </w:r>
      <w:proofErr w:type="gramEnd"/>
      <w:r w:rsidRPr="00E43462">
        <w:rPr>
          <w:sz w:val="27"/>
          <w:szCs w:val="27"/>
        </w:rPr>
        <w:t xml:space="preserve">я решения насущных вопросов </w:t>
      </w:r>
      <w:r w:rsidRPr="00E43462">
        <w:rPr>
          <w:b/>
          <w:sz w:val="27"/>
          <w:szCs w:val="27"/>
        </w:rPr>
        <w:t xml:space="preserve">нашего </w:t>
      </w:r>
      <w:r w:rsidRPr="00045BE3">
        <w:rPr>
          <w:sz w:val="27"/>
          <w:szCs w:val="27"/>
        </w:rPr>
        <w:t>поселения на следующий год</w:t>
      </w:r>
      <w:r w:rsidRPr="00E43462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E43462">
        <w:rPr>
          <w:sz w:val="27"/>
          <w:szCs w:val="27"/>
        </w:rPr>
        <w:t>Выиграв в конкурсе, из сре</w:t>
      </w:r>
      <w:proofErr w:type="gramStart"/>
      <w:r w:rsidRPr="00E43462">
        <w:rPr>
          <w:sz w:val="27"/>
          <w:szCs w:val="27"/>
        </w:rPr>
        <w:t>дств кр</w:t>
      </w:r>
      <w:proofErr w:type="gramEnd"/>
      <w:r w:rsidRPr="00E43462">
        <w:rPr>
          <w:sz w:val="27"/>
          <w:szCs w:val="27"/>
        </w:rPr>
        <w:t xml:space="preserve">аевого бюджета мы можем получить до </w:t>
      </w:r>
      <w:r>
        <w:rPr>
          <w:sz w:val="27"/>
          <w:szCs w:val="27"/>
        </w:rPr>
        <w:t>1 500 000</w:t>
      </w:r>
      <w:r w:rsidRPr="00E43462">
        <w:rPr>
          <w:sz w:val="27"/>
          <w:szCs w:val="27"/>
        </w:rPr>
        <w:t xml:space="preserve"> рублей! Но для этого нам необходимо совместно с Вами составить проект по восстановлению (ремонту) наиболее значимого для нас с Вами объекта общественной инфраструктуры.</w:t>
      </w:r>
    </w:p>
    <w:p w:rsidR="00BB7EE7" w:rsidRPr="00E43462" w:rsidRDefault="00BB7EE7" w:rsidP="00BB7EE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Для этих целей мы просим Вас указать объект, имеющий первостепенную необходимость в возведении, либо благоустройстве и (или) реставрации, ремонте и т.д. </w:t>
      </w:r>
    </w:p>
    <w:p w:rsidR="00BB7EE7" w:rsidRPr="00E43462" w:rsidRDefault="00BB7EE7" w:rsidP="00BB7EE7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7"/>
          <w:szCs w:val="27"/>
          <w:u w:val="single"/>
        </w:rPr>
      </w:pPr>
      <w:r w:rsidRPr="00E43462">
        <w:rPr>
          <w:sz w:val="27"/>
          <w:szCs w:val="27"/>
          <w:u w:val="single"/>
        </w:rPr>
        <w:t xml:space="preserve">________________________________________________________________ </w:t>
      </w:r>
    </w:p>
    <w:p w:rsidR="00BB7EE7" w:rsidRPr="00BB7EE7" w:rsidRDefault="00BB7EE7" w:rsidP="00BB7EE7">
      <w:pPr>
        <w:pStyle w:val="40"/>
        <w:shd w:val="clear" w:color="auto" w:fill="auto"/>
        <w:spacing w:after="0" w:line="240" w:lineRule="auto"/>
        <w:jc w:val="center"/>
        <w:rPr>
          <w:i/>
          <w:sz w:val="20"/>
          <w:szCs w:val="20"/>
        </w:rPr>
      </w:pPr>
      <w:r w:rsidRPr="00BB7EE7">
        <w:rPr>
          <w:i/>
          <w:sz w:val="20"/>
          <w:szCs w:val="20"/>
        </w:rPr>
        <w:t>наименование объекта</w:t>
      </w:r>
    </w:p>
    <w:p w:rsidR="00BB7EE7" w:rsidRPr="00E43462" w:rsidRDefault="00BB7EE7" w:rsidP="00BB7EE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Выиграть в конкурсе наше поселение может только при активном участии граждан, т.е. если жители примут участие в выборе объекта инфраструктуры, который хотелось бы видеть в нашем поселении. Объект может быть новым, либо можно восстановить (отремонтировать)  </w:t>
      </w:r>
      <w:r w:rsidRPr="00E43462">
        <w:rPr>
          <w:sz w:val="27"/>
          <w:szCs w:val="27"/>
          <w:lang w:eastAsia="ru-RU"/>
        </w:rPr>
        <w:t xml:space="preserve"> </w:t>
      </w:r>
      <w:r w:rsidRPr="00E43462">
        <w:rPr>
          <w:sz w:val="27"/>
          <w:szCs w:val="27"/>
        </w:rPr>
        <w:t xml:space="preserve"> имеющийся объект. Одним из условий конкурса является согласие граждан на софинансирование данных работ. Все работы будут проходить под контролем со стороны населения.</w:t>
      </w:r>
    </w:p>
    <w:p w:rsidR="00BB7EE7" w:rsidRPr="00E43462" w:rsidRDefault="00BB7EE7" w:rsidP="00BB7EE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lastRenderedPageBreak/>
        <w:t>Просим Вас определить какую сумму Вы готовы внести для участия в программе по выбранному Вами направлению:</w:t>
      </w:r>
    </w:p>
    <w:p w:rsidR="00BB7EE7" w:rsidRPr="00E43462" w:rsidRDefault="00BB7EE7" w:rsidP="00BB7EE7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 w:rsidRPr="00E43462">
        <w:rPr>
          <w:rStyle w:val="40pt"/>
          <w:rFonts w:eastAsia="Lucida Sans Unicode"/>
          <w:sz w:val="27"/>
          <w:szCs w:val="27"/>
        </w:rPr>
        <w:t>- 100</w:t>
      </w:r>
      <w:r w:rsidRPr="00E43462">
        <w:rPr>
          <w:rStyle w:val="4LucidaSansUnicode"/>
          <w:sz w:val="27"/>
          <w:szCs w:val="27"/>
        </w:rPr>
        <w:t xml:space="preserve"> </w:t>
      </w:r>
      <w:r w:rsidRPr="00E43462">
        <w:rPr>
          <w:sz w:val="27"/>
          <w:szCs w:val="27"/>
        </w:rPr>
        <w:t>руб.  _______</w:t>
      </w:r>
      <w:r>
        <w:rPr>
          <w:sz w:val="27"/>
          <w:szCs w:val="27"/>
        </w:rPr>
        <w:t xml:space="preserve">  </w:t>
      </w:r>
      <w:r w:rsidRPr="00E43462">
        <w:rPr>
          <w:sz w:val="27"/>
          <w:szCs w:val="27"/>
        </w:rPr>
        <w:t xml:space="preserve">-  </w:t>
      </w:r>
      <w:r w:rsidRPr="00E43462">
        <w:rPr>
          <w:rStyle w:val="40pt"/>
          <w:rFonts w:eastAsia="Lucida Sans Unicode"/>
          <w:sz w:val="27"/>
          <w:szCs w:val="27"/>
        </w:rPr>
        <w:t>200</w:t>
      </w:r>
      <w:r w:rsidRPr="00E43462">
        <w:rPr>
          <w:rStyle w:val="4LucidaSansUnicode"/>
          <w:sz w:val="27"/>
          <w:szCs w:val="27"/>
        </w:rPr>
        <w:t xml:space="preserve"> </w:t>
      </w:r>
      <w:r w:rsidRPr="00E43462">
        <w:rPr>
          <w:sz w:val="27"/>
          <w:szCs w:val="27"/>
        </w:rPr>
        <w:t>руб. ________</w:t>
      </w:r>
      <w:r>
        <w:rPr>
          <w:sz w:val="27"/>
          <w:szCs w:val="27"/>
        </w:rPr>
        <w:t xml:space="preserve"> </w:t>
      </w:r>
      <w:r w:rsidRPr="00E43462">
        <w:rPr>
          <w:sz w:val="27"/>
          <w:szCs w:val="27"/>
        </w:rPr>
        <w:t>Мое предложение __________ руб.</w:t>
      </w:r>
    </w:p>
    <w:p w:rsidR="00BB7EE7" w:rsidRPr="00E43462" w:rsidRDefault="00BB7EE7" w:rsidP="00BB7EE7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>Иной вклад:___________________________________________</w:t>
      </w:r>
    </w:p>
    <w:p w:rsidR="00BB7EE7" w:rsidRPr="00E43462" w:rsidRDefault="00BB7EE7" w:rsidP="00BB7EE7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rPr>
          <w:i/>
          <w:sz w:val="24"/>
          <w:szCs w:val="24"/>
        </w:rPr>
      </w:pPr>
      <w:r w:rsidRPr="00E43462">
        <w:rPr>
          <w:i/>
          <w:sz w:val="24"/>
          <w:szCs w:val="24"/>
        </w:rPr>
        <w:t xml:space="preserve">(трудовое участие в реализации </w:t>
      </w:r>
      <w:proofErr w:type="spellStart"/>
      <w:r w:rsidRPr="00E43462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>роекта</w:t>
      </w:r>
      <w:proofErr w:type="gramStart"/>
      <w:r>
        <w:rPr>
          <w:i/>
          <w:sz w:val="24"/>
          <w:szCs w:val="24"/>
        </w:rPr>
        <w:t>,п</w:t>
      </w:r>
      <w:proofErr w:type="gramEnd"/>
      <w:r>
        <w:rPr>
          <w:i/>
          <w:sz w:val="24"/>
          <w:szCs w:val="24"/>
        </w:rPr>
        <w:t>редоставление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техники,материалов</w:t>
      </w:r>
      <w:proofErr w:type="spellEnd"/>
      <w:r>
        <w:rPr>
          <w:i/>
          <w:sz w:val="24"/>
          <w:szCs w:val="24"/>
        </w:rPr>
        <w:t xml:space="preserve"> и </w:t>
      </w:r>
      <w:r w:rsidRPr="00E43462">
        <w:rPr>
          <w:i/>
          <w:sz w:val="24"/>
          <w:szCs w:val="24"/>
        </w:rPr>
        <w:t>т.д.)</w:t>
      </w:r>
    </w:p>
    <w:p w:rsidR="00BB7EE7" w:rsidRPr="00045BE3" w:rsidRDefault="00BB7EE7" w:rsidP="00BB7EE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Итоги анкетирования мы подведем на </w:t>
      </w:r>
      <w:r w:rsidRPr="00E43462">
        <w:rPr>
          <w:b/>
          <w:sz w:val="27"/>
          <w:szCs w:val="27"/>
        </w:rPr>
        <w:t>Итоговом собрании граждан</w:t>
      </w:r>
      <w:r w:rsidRPr="00E43462">
        <w:rPr>
          <w:sz w:val="27"/>
          <w:szCs w:val="27"/>
        </w:rPr>
        <w:t xml:space="preserve"> по обсуждению проекта, установлению вклада населения на его реализацию, а также выбору инициативной группы собрание состоится </w:t>
      </w:r>
      <w:r>
        <w:rPr>
          <w:sz w:val="27"/>
          <w:szCs w:val="27"/>
        </w:rPr>
        <w:t>8 октября 2020 г в 18 - 00 час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Борском СДК.</w:t>
      </w:r>
    </w:p>
    <w:p w:rsidR="00BB7EE7" w:rsidRDefault="00BB7EE7" w:rsidP="00EC3BCB">
      <w:pPr>
        <w:ind w:firstLine="0"/>
      </w:pP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6658"/>
        <w:gridCol w:w="2687"/>
      </w:tblGrid>
      <w:tr w:rsidR="00BB7EE7" w:rsidRPr="00983951" w:rsidTr="00B23184">
        <w:tc>
          <w:tcPr>
            <w:tcW w:w="6658" w:type="dxa"/>
            <w:shd w:val="clear" w:color="auto" w:fill="auto"/>
          </w:tcPr>
          <w:p w:rsidR="00BB7EE7" w:rsidRPr="00983951" w:rsidRDefault="00BB7EE7" w:rsidP="00B231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7" w:type="dxa"/>
            <w:shd w:val="clear" w:color="auto" w:fill="auto"/>
          </w:tcPr>
          <w:p w:rsidR="00BB7EE7" w:rsidRPr="00C05372" w:rsidRDefault="00BB7EE7" w:rsidP="00BB7EE7">
            <w:pPr>
              <w:ind w:firstLine="0"/>
              <w:rPr>
                <w:i/>
                <w:sz w:val="32"/>
                <w:szCs w:val="32"/>
              </w:rPr>
            </w:pPr>
            <w:r w:rsidRPr="00C05372">
              <w:rPr>
                <w:i/>
                <w:sz w:val="32"/>
                <w:szCs w:val="32"/>
              </w:rPr>
              <w:t>Опросный лист</w:t>
            </w:r>
          </w:p>
          <w:p w:rsidR="00BB7EE7" w:rsidRPr="00C05372" w:rsidRDefault="00BB7EE7" w:rsidP="00B23184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7EE7" w:rsidRDefault="00BB7EE7" w:rsidP="00BB7EE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-184785</wp:posOffset>
            </wp:positionV>
            <wp:extent cx="2095500" cy="596265"/>
            <wp:effectExtent l="0" t="0" r="0" b="0"/>
            <wp:wrapTight wrapText="bothSides">
              <wp:wrapPolygon edited="0">
                <wp:start x="3142" y="1380"/>
                <wp:lineTo x="1767" y="6901"/>
                <wp:lineTo x="1571" y="12422"/>
                <wp:lineTo x="2945" y="18633"/>
                <wp:lineTo x="3142" y="18633"/>
                <wp:lineTo x="5695" y="18633"/>
                <wp:lineTo x="20029" y="17942"/>
                <wp:lineTo x="20422" y="12422"/>
                <wp:lineTo x="13353" y="12422"/>
                <wp:lineTo x="20815" y="8971"/>
                <wp:lineTo x="20422" y="2760"/>
                <wp:lineTo x="3927" y="1380"/>
                <wp:lineTo x="3142" y="1380"/>
              </wp:wrapPolygon>
            </wp:wrapTight>
            <wp:docPr id="3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EE7" w:rsidRPr="00805E17" w:rsidRDefault="00BB7EE7" w:rsidP="00BB7EE7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65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Администрация Борского сельсовета </w:t>
      </w:r>
      <w:r w:rsidRPr="00805E17">
        <w:rPr>
          <w:sz w:val="28"/>
          <w:szCs w:val="28"/>
        </w:rPr>
        <w:t xml:space="preserve"> предлагает жителям принять участие</w:t>
      </w:r>
      <w:r>
        <w:rPr>
          <w:sz w:val="28"/>
          <w:szCs w:val="28"/>
        </w:rPr>
        <w:t xml:space="preserve"> </w:t>
      </w:r>
      <w:r w:rsidRPr="000F3120">
        <w:rPr>
          <w:sz w:val="28"/>
          <w:szCs w:val="28"/>
        </w:rPr>
        <w:t>в конкурсном отборе по реализации проекта</w:t>
      </w:r>
      <w:r w:rsidRPr="00805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05E17">
        <w:rPr>
          <w:bCs/>
          <w:color w:val="000000"/>
          <w:sz w:val="28"/>
          <w:szCs w:val="28"/>
        </w:rPr>
        <w:t xml:space="preserve"> «Поддержка местных инициатив» в Красноярском крае.</w:t>
      </w:r>
    </w:p>
    <w:p w:rsidR="00BB7EE7" w:rsidRDefault="00BB7EE7" w:rsidP="00BB7EE7">
      <w:pPr>
        <w:rPr>
          <w:u w:val="single"/>
        </w:rPr>
      </w:pPr>
      <w:r>
        <w:rPr>
          <w:u w:val="single"/>
        </w:rPr>
        <w:t>Для участия в конкурсе населению необходимо:</w:t>
      </w:r>
    </w:p>
    <w:p w:rsidR="00BB7EE7" w:rsidRDefault="00BB7EE7" w:rsidP="00BB7EE7">
      <w:pPr>
        <w:pStyle w:val="3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0" w:lineRule="auto"/>
        <w:ind w:left="60"/>
        <w:jc w:val="left"/>
        <w:rPr>
          <w:sz w:val="28"/>
          <w:szCs w:val="28"/>
        </w:rPr>
      </w:pPr>
      <w:r>
        <w:rPr>
          <w:sz w:val="28"/>
          <w:szCs w:val="28"/>
        </w:rPr>
        <w:t>определить приоритетный проект (объект) для его реализации в 2021 г.</w:t>
      </w:r>
    </w:p>
    <w:p w:rsidR="00BB7EE7" w:rsidRPr="00BB7EE7" w:rsidRDefault="00BB7EE7" w:rsidP="00BB7EE7">
      <w:pPr>
        <w:pStyle w:val="3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60"/>
        <w:jc w:val="left"/>
        <w:rPr>
          <w:sz w:val="28"/>
          <w:szCs w:val="28"/>
        </w:rPr>
      </w:pPr>
      <w:r>
        <w:rPr>
          <w:sz w:val="28"/>
          <w:szCs w:val="28"/>
        </w:rPr>
        <w:t>принять участие в софинансировании (не менее 3% от суммы проекта);</w:t>
      </w:r>
    </w:p>
    <w:p w:rsidR="00BB7EE7" w:rsidRPr="00BB7EE7" w:rsidRDefault="00BB7EE7" w:rsidP="00BB7EE7">
      <w:pPr>
        <w:pStyle w:val="3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После определения наиболее значимого для поселения объекта, будет подготовлена конкурсная заявка (проект) для получения субсидии </w:t>
      </w:r>
      <w:r>
        <w:rPr>
          <w:sz w:val="28"/>
          <w:szCs w:val="28"/>
        </w:rPr>
        <w:br/>
        <w:t>из бюджета Красноярского</w:t>
      </w:r>
      <w:r w:rsidRPr="00D33B63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. </w:t>
      </w:r>
      <w:r w:rsidRPr="00D62CAA">
        <w:rPr>
          <w:color w:val="000000"/>
          <w:sz w:val="28"/>
          <w:szCs w:val="28"/>
        </w:rPr>
        <w:t xml:space="preserve">Выиграв в конкурсе, мы можем получить </w:t>
      </w:r>
      <w:r>
        <w:rPr>
          <w:color w:val="000000"/>
          <w:sz w:val="28"/>
          <w:szCs w:val="28"/>
        </w:rPr>
        <w:br/>
      </w:r>
      <w:r w:rsidRPr="00D62CA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1 500 000 </w:t>
      </w:r>
      <w:r w:rsidRPr="00D62CAA">
        <w:rPr>
          <w:color w:val="000000"/>
          <w:sz w:val="28"/>
          <w:szCs w:val="28"/>
        </w:rPr>
        <w:t xml:space="preserve"> рублей!</w:t>
      </w:r>
    </w:p>
    <w:p w:rsidR="00BB7EE7" w:rsidRPr="00D62CAA" w:rsidRDefault="00BB7EE7" w:rsidP="00BB7EE7">
      <w:pPr>
        <w:rPr>
          <w:color w:val="000000"/>
          <w:u w:val="single"/>
        </w:rPr>
      </w:pPr>
      <w:r>
        <w:rPr>
          <w:u w:val="single"/>
        </w:rPr>
        <w:t xml:space="preserve">Какой объект, по Вашему мнению, </w:t>
      </w:r>
      <w:r w:rsidRPr="00D62CAA">
        <w:rPr>
          <w:color w:val="000000"/>
          <w:u w:val="single"/>
        </w:rPr>
        <w:t>нуждается в возведении, восстановлении (ремонте)</w:t>
      </w:r>
      <w:r>
        <w:rPr>
          <w:color w:val="000000"/>
          <w:u w:val="single"/>
        </w:rPr>
        <w:t>, благоустройстве и т.п.</w:t>
      </w:r>
      <w:r w:rsidRPr="00D62CAA">
        <w:rPr>
          <w:color w:val="000000"/>
          <w:u w:val="single"/>
        </w:rPr>
        <w:t>?</w:t>
      </w:r>
    </w:p>
    <w:p w:rsidR="00BB7EE7" w:rsidRPr="00D62CAA" w:rsidRDefault="00BB7EE7" w:rsidP="00BB7EE7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_____________________________________</w:t>
      </w:r>
    </w:p>
    <w:p w:rsidR="00BB7EE7" w:rsidRDefault="00BB7EE7" w:rsidP="00BB7EE7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2. ____________________________________</w:t>
      </w:r>
    </w:p>
    <w:p w:rsidR="00BB7EE7" w:rsidRDefault="00BB7EE7" w:rsidP="00BB7EE7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>Ваше предложение: ____________________________________________</w:t>
      </w:r>
    </w:p>
    <w:p w:rsidR="00BB7EE7" w:rsidRPr="00EF31D8" w:rsidRDefault="00BB7EE7" w:rsidP="00BB7EE7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31D8">
        <w:rPr>
          <w:sz w:val="28"/>
          <w:szCs w:val="28"/>
        </w:rPr>
        <w:t xml:space="preserve">Какую сумму Вы готовы внести для реализации выбранного Вами проекта в рамках программы поддержки местных инициатив: </w:t>
      </w:r>
    </w:p>
    <w:p w:rsidR="00BB7EE7" w:rsidRDefault="00BB7EE7" w:rsidP="00BB7EE7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F31D8">
        <w:rPr>
          <w:rStyle w:val="40pt"/>
          <w:rFonts w:eastAsia="Lucida Sans Unicode"/>
          <w:sz w:val="28"/>
          <w:szCs w:val="28"/>
        </w:rPr>
        <w:t>- 100</w:t>
      </w:r>
      <w:r w:rsidRPr="00EF31D8">
        <w:rPr>
          <w:rStyle w:val="4LucidaSansUnicode"/>
          <w:sz w:val="28"/>
          <w:szCs w:val="28"/>
        </w:rPr>
        <w:t xml:space="preserve"> </w:t>
      </w:r>
      <w:r w:rsidRPr="00EF31D8">
        <w:rPr>
          <w:sz w:val="28"/>
          <w:szCs w:val="28"/>
        </w:rPr>
        <w:t xml:space="preserve">руб.  _______- </w:t>
      </w:r>
      <w:r w:rsidRPr="00EF31D8">
        <w:rPr>
          <w:rStyle w:val="40pt"/>
          <w:rFonts w:eastAsia="Lucida Sans Unicode"/>
          <w:sz w:val="28"/>
          <w:szCs w:val="28"/>
        </w:rPr>
        <w:t>200</w:t>
      </w:r>
      <w:r w:rsidRPr="00EF31D8">
        <w:rPr>
          <w:rStyle w:val="4LucidaSansUnicode"/>
          <w:sz w:val="28"/>
          <w:szCs w:val="28"/>
        </w:rPr>
        <w:t xml:space="preserve"> </w:t>
      </w:r>
      <w:r w:rsidRPr="00EF31D8">
        <w:rPr>
          <w:sz w:val="28"/>
          <w:szCs w:val="28"/>
        </w:rPr>
        <w:t>руб. ________</w:t>
      </w:r>
      <w:r>
        <w:rPr>
          <w:sz w:val="28"/>
          <w:szCs w:val="28"/>
        </w:rPr>
        <w:t xml:space="preserve"> - 300 руб.  ________</w:t>
      </w:r>
    </w:p>
    <w:p w:rsidR="00BB7EE7" w:rsidRDefault="00BB7EE7" w:rsidP="00BB7EE7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Ваше предложение: __________________________________________        </w:t>
      </w:r>
    </w:p>
    <w:p w:rsidR="00BB7EE7" w:rsidRDefault="00BB7EE7" w:rsidP="00BB7EE7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31D8">
        <w:rPr>
          <w:sz w:val="28"/>
          <w:szCs w:val="28"/>
        </w:rPr>
        <w:t>Иной вклад: ______________________________________</w:t>
      </w:r>
    </w:p>
    <w:p w:rsidR="00BB7EE7" w:rsidRPr="00BB7EE7" w:rsidRDefault="00BB7EE7" w:rsidP="00BB7EE7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jc w:val="both"/>
        <w:rPr>
          <w:rStyle w:val="30"/>
          <w:b w:val="0"/>
          <w:bCs w:val="0"/>
          <w:color w:val="auto"/>
          <w:spacing w:val="5"/>
          <w:sz w:val="28"/>
          <w:szCs w:val="28"/>
        </w:rPr>
      </w:pPr>
      <w:r>
        <w:rPr>
          <w:i/>
          <w:sz w:val="24"/>
          <w:szCs w:val="24"/>
        </w:rPr>
        <w:t xml:space="preserve"> (</w:t>
      </w:r>
      <w:r w:rsidRPr="00F670E4">
        <w:rPr>
          <w:i/>
          <w:sz w:val="24"/>
          <w:szCs w:val="24"/>
        </w:rPr>
        <w:t>трудово</w:t>
      </w:r>
      <w:r>
        <w:rPr>
          <w:i/>
          <w:sz w:val="24"/>
          <w:szCs w:val="24"/>
        </w:rPr>
        <w:t xml:space="preserve">е участие в реализации </w:t>
      </w:r>
      <w:proofErr w:type="spellStart"/>
      <w:r>
        <w:rPr>
          <w:i/>
          <w:sz w:val="24"/>
          <w:szCs w:val="24"/>
        </w:rPr>
        <w:t>проекта</w:t>
      </w:r>
      <w:proofErr w:type="gramStart"/>
      <w:r>
        <w:rPr>
          <w:i/>
          <w:sz w:val="24"/>
          <w:szCs w:val="24"/>
        </w:rPr>
        <w:t>,п</w:t>
      </w:r>
      <w:proofErr w:type="gramEnd"/>
      <w:r>
        <w:rPr>
          <w:i/>
          <w:sz w:val="24"/>
          <w:szCs w:val="24"/>
        </w:rPr>
        <w:t>редоставление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техники,материалов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т.д</w:t>
      </w:r>
      <w:proofErr w:type="spellEnd"/>
      <w:r w:rsidRPr="00F670E4">
        <w:rPr>
          <w:i/>
          <w:sz w:val="24"/>
          <w:szCs w:val="24"/>
        </w:rPr>
        <w:t>)</w:t>
      </w:r>
    </w:p>
    <w:p w:rsidR="00BB7EE7" w:rsidRPr="00BB7EE7" w:rsidRDefault="00BB7EE7" w:rsidP="00BB7EE7">
      <w:pPr>
        <w:tabs>
          <w:tab w:val="left" w:leader="underscore" w:pos="1855"/>
          <w:tab w:val="left" w:leader="underscore" w:pos="4217"/>
        </w:tabs>
        <w:ind w:left="60" w:right="320"/>
      </w:pPr>
      <w:r w:rsidRPr="00D62CAA">
        <w:rPr>
          <w:rStyle w:val="30"/>
          <w:rFonts w:eastAsia="Calibri"/>
          <w:b w:val="0"/>
        </w:rPr>
        <w:t>Итоговое собрание</w:t>
      </w:r>
      <w:r w:rsidRPr="00983951">
        <w:rPr>
          <w:rStyle w:val="30"/>
          <w:rFonts w:eastAsia="Calibri"/>
          <w:b w:val="0"/>
        </w:rPr>
        <w:t xml:space="preserve"> жителей </w:t>
      </w:r>
      <w:r>
        <w:t>Борска</w:t>
      </w:r>
      <w:r w:rsidRPr="00EC11F1">
        <w:t xml:space="preserve"> по обсуждению проекта, установлению вклада населения на его реализацию, а также выбору инициативной группы назначено  </w:t>
      </w:r>
      <w:r w:rsidRPr="00BB7EE7">
        <w:rPr>
          <w:rStyle w:val="4LucidaSansUnicode"/>
          <w:rFonts w:eastAsia="Calibri"/>
          <w:b/>
          <w:bCs/>
          <w:spacing w:val="3"/>
          <w:sz w:val="28"/>
          <w:szCs w:val="28"/>
        </w:rPr>
        <w:t>на «8</w:t>
      </w:r>
      <w:r w:rsidRPr="00BB7EE7">
        <w:rPr>
          <w:rStyle w:val="30"/>
          <w:rFonts w:eastAsia="Calibri"/>
          <w:b w:val="0"/>
          <w:sz w:val="28"/>
          <w:szCs w:val="28"/>
        </w:rPr>
        <w:t xml:space="preserve">» октября </w:t>
      </w:r>
      <w:r w:rsidRPr="00BB7EE7">
        <w:rPr>
          <w:rStyle w:val="4LucidaSansUnicode"/>
          <w:rFonts w:eastAsia="Calibri"/>
          <w:b/>
          <w:bCs/>
          <w:spacing w:val="3"/>
          <w:sz w:val="28"/>
          <w:szCs w:val="28"/>
        </w:rPr>
        <w:t xml:space="preserve"> 2020  г в 18-00 час</w:t>
      </w:r>
      <w:proofErr w:type="gramStart"/>
      <w:r w:rsidRPr="00BB7EE7">
        <w:rPr>
          <w:rStyle w:val="4LucidaSansUnicode"/>
          <w:rFonts w:eastAsia="Calibri"/>
          <w:b/>
          <w:bCs/>
          <w:spacing w:val="3"/>
          <w:sz w:val="28"/>
          <w:szCs w:val="28"/>
        </w:rPr>
        <w:t>.</w:t>
      </w:r>
      <w:proofErr w:type="gramEnd"/>
      <w:r w:rsidRPr="00BB7EE7">
        <w:rPr>
          <w:rStyle w:val="4LucidaSansUnicode"/>
          <w:rFonts w:eastAsia="Calibri"/>
          <w:b/>
          <w:bCs/>
          <w:spacing w:val="3"/>
          <w:sz w:val="28"/>
          <w:szCs w:val="28"/>
        </w:rPr>
        <w:t xml:space="preserve"> </w:t>
      </w:r>
      <w:proofErr w:type="gramStart"/>
      <w:r w:rsidRPr="00BB7EE7">
        <w:rPr>
          <w:rStyle w:val="4LucidaSansUnicode"/>
          <w:rFonts w:eastAsia="Calibri"/>
          <w:b/>
          <w:bCs/>
          <w:spacing w:val="3"/>
          <w:sz w:val="28"/>
          <w:szCs w:val="28"/>
        </w:rPr>
        <w:t>в</w:t>
      </w:r>
      <w:proofErr w:type="gramEnd"/>
      <w:r w:rsidRPr="00BB7EE7">
        <w:rPr>
          <w:rStyle w:val="4LucidaSansUnicode"/>
          <w:rFonts w:eastAsia="Calibri"/>
          <w:b/>
          <w:bCs/>
          <w:spacing w:val="3"/>
          <w:sz w:val="28"/>
          <w:szCs w:val="28"/>
        </w:rPr>
        <w:t xml:space="preserve"> Борском СДК</w:t>
      </w:r>
    </w:p>
    <w:p w:rsidR="00BB7EE7" w:rsidRDefault="00BB7EE7" w:rsidP="00BB7EE7">
      <w:pPr>
        <w:tabs>
          <w:tab w:val="left" w:leader="underscore" w:pos="1855"/>
          <w:tab w:val="left" w:leader="underscore" w:pos="4217"/>
        </w:tabs>
        <w:ind w:left="60" w:right="320"/>
        <w:jc w:val="center"/>
      </w:pPr>
      <w:r w:rsidRPr="00E43462">
        <w:rPr>
          <w:b/>
          <w:sz w:val="27"/>
          <w:szCs w:val="27"/>
        </w:rPr>
        <w:t xml:space="preserve">Более подробную информацию о ППМИ и участии в конкурсе Вы можете получить, обратившись </w:t>
      </w:r>
      <w:r>
        <w:rPr>
          <w:b/>
          <w:sz w:val="27"/>
          <w:szCs w:val="27"/>
        </w:rPr>
        <w:t xml:space="preserve">в администрацию </w:t>
      </w:r>
      <w:r w:rsidRPr="004647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сельсовета на </w:t>
      </w:r>
      <w:proofErr w:type="spellStart"/>
      <w:r>
        <w:rPr>
          <w:b/>
          <w:sz w:val="32"/>
          <w:szCs w:val="32"/>
        </w:rPr>
        <w:t>эл</w:t>
      </w:r>
      <w:proofErr w:type="gramStart"/>
      <w:r>
        <w:rPr>
          <w:b/>
          <w:sz w:val="32"/>
          <w:szCs w:val="32"/>
        </w:rPr>
        <w:t>.п</w:t>
      </w:r>
      <w:proofErr w:type="gramEnd"/>
      <w:r>
        <w:rPr>
          <w:b/>
          <w:sz w:val="32"/>
          <w:szCs w:val="32"/>
        </w:rPr>
        <w:t>очту</w:t>
      </w:r>
      <w:proofErr w:type="spellEnd"/>
      <w:r>
        <w:rPr>
          <w:b/>
          <w:sz w:val="32"/>
          <w:szCs w:val="32"/>
        </w:rPr>
        <w:t>:</w:t>
      </w:r>
      <w:hyperlink r:id="rId6" w:history="1">
        <w:r w:rsidRPr="001A52A3">
          <w:rPr>
            <w:rStyle w:val="a5"/>
            <w:b/>
            <w:sz w:val="32"/>
            <w:szCs w:val="32"/>
            <w:lang w:val="en-US"/>
          </w:rPr>
          <w:t>chikirkina</w:t>
        </w:r>
        <w:r w:rsidRPr="001A52A3">
          <w:rPr>
            <w:rStyle w:val="a5"/>
            <w:b/>
            <w:sz w:val="32"/>
            <w:szCs w:val="32"/>
          </w:rPr>
          <w:t>.</w:t>
        </w:r>
        <w:r w:rsidRPr="001A52A3">
          <w:rPr>
            <w:rStyle w:val="a5"/>
            <w:b/>
            <w:sz w:val="32"/>
            <w:szCs w:val="32"/>
            <w:lang w:val="en-US"/>
          </w:rPr>
          <w:t>irina</w:t>
        </w:r>
        <w:r w:rsidRPr="001A52A3">
          <w:rPr>
            <w:rStyle w:val="a5"/>
            <w:b/>
            <w:sz w:val="32"/>
            <w:szCs w:val="32"/>
          </w:rPr>
          <w:t>@</w:t>
        </w:r>
        <w:r w:rsidRPr="001A52A3">
          <w:rPr>
            <w:rStyle w:val="a5"/>
            <w:b/>
            <w:sz w:val="32"/>
            <w:szCs w:val="32"/>
            <w:lang w:val="en-US"/>
          </w:rPr>
          <w:t>yandex</w:t>
        </w:r>
        <w:r w:rsidRPr="001A52A3">
          <w:rPr>
            <w:rStyle w:val="a5"/>
            <w:b/>
            <w:sz w:val="32"/>
            <w:szCs w:val="32"/>
          </w:rPr>
          <w:t>.</w:t>
        </w:r>
        <w:r w:rsidRPr="001A52A3">
          <w:rPr>
            <w:rStyle w:val="a5"/>
            <w:b/>
            <w:sz w:val="32"/>
            <w:szCs w:val="32"/>
            <w:lang w:val="en-US"/>
          </w:rPr>
          <w:t>ru</w:t>
        </w:r>
      </w:hyperlink>
      <w:r w:rsidRPr="00751FE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или по телефону 8(39199)35-2-51.</w:t>
      </w:r>
    </w:p>
    <w:p w:rsidR="002D5BB3" w:rsidRDefault="002D5BB3"/>
    <w:sectPr w:rsidR="002D5BB3" w:rsidSect="002D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EC3BCB"/>
    <w:rsid w:val="000F66FC"/>
    <w:rsid w:val="002D5BB3"/>
    <w:rsid w:val="00BB7EE7"/>
    <w:rsid w:val="00EC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C3BCB"/>
    <w:pPr>
      <w:keepNext/>
      <w:autoSpaceDE/>
      <w:autoSpaceDN/>
      <w:adjustRightInd/>
      <w:ind w:left="-567" w:right="-766" w:firstLine="0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BB7EE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7EE7"/>
    <w:pPr>
      <w:widowControl w:val="0"/>
      <w:shd w:val="clear" w:color="auto" w:fill="FFFFFF"/>
      <w:autoSpaceDE/>
      <w:autoSpaceDN/>
      <w:adjustRightInd/>
      <w:spacing w:after="960" w:line="269" w:lineRule="exact"/>
      <w:ind w:firstLine="0"/>
      <w:jc w:val="left"/>
    </w:pPr>
    <w:rPr>
      <w:rFonts w:eastAsia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BB7EE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BB7EE7"/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basedOn w:val="4"/>
    <w:rsid w:val="00BB7EE7"/>
  </w:style>
  <w:style w:type="table" w:styleId="a3">
    <w:name w:val="Table Grid"/>
    <w:basedOn w:val="a1"/>
    <w:uiPriority w:val="59"/>
    <w:unhideWhenUsed/>
    <w:rsid w:val="00BB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locked/>
    <w:rsid w:val="00BB7EE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BB7EE7"/>
    <w:pPr>
      <w:widowControl w:val="0"/>
      <w:shd w:val="clear" w:color="auto" w:fill="FFFFFF"/>
      <w:autoSpaceDE/>
      <w:autoSpaceDN/>
      <w:adjustRightInd/>
      <w:spacing w:before="600" w:line="317" w:lineRule="exact"/>
      <w:ind w:firstLine="0"/>
    </w:pPr>
    <w:rPr>
      <w:rFonts w:eastAsia="Times New Roman"/>
      <w:spacing w:val="3"/>
      <w:sz w:val="26"/>
      <w:szCs w:val="26"/>
    </w:rPr>
  </w:style>
  <w:style w:type="paragraph" w:customStyle="1" w:styleId="western">
    <w:name w:val="western"/>
    <w:basedOn w:val="a"/>
    <w:rsid w:val="00BB7EE7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(3) + Не полужирный"/>
    <w:rsid w:val="00BB7E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styleId="a5">
    <w:name w:val="Hyperlink"/>
    <w:basedOn w:val="a0"/>
    <w:uiPriority w:val="99"/>
    <w:unhideWhenUsed/>
    <w:rsid w:val="00BB7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kirkina.irin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2020-09-29T10:27:00Z</cp:lastPrinted>
  <dcterms:created xsi:type="dcterms:W3CDTF">2020-09-29T10:19:00Z</dcterms:created>
  <dcterms:modified xsi:type="dcterms:W3CDTF">2020-09-29T10:27:00Z</dcterms:modified>
</cp:coreProperties>
</file>