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FC" w:rsidRPr="006F23DB" w:rsidRDefault="00194AFC" w:rsidP="00194AFC">
      <w:pPr>
        <w:jc w:val="center"/>
        <w:rPr>
          <w:sz w:val="24"/>
          <w:szCs w:val="24"/>
        </w:rPr>
      </w:pPr>
      <w:r w:rsidRPr="006F23DB">
        <w:rPr>
          <w:sz w:val="24"/>
          <w:szCs w:val="24"/>
        </w:rPr>
        <w:t>Красноярский край Сухобузимский район</w:t>
      </w:r>
    </w:p>
    <w:p w:rsidR="00194AFC" w:rsidRPr="006F23DB" w:rsidRDefault="00194AFC" w:rsidP="00194AFC">
      <w:pPr>
        <w:jc w:val="center"/>
        <w:rPr>
          <w:sz w:val="24"/>
          <w:szCs w:val="24"/>
        </w:rPr>
      </w:pPr>
      <w:r w:rsidRPr="006F23DB">
        <w:rPr>
          <w:sz w:val="24"/>
          <w:szCs w:val="24"/>
        </w:rPr>
        <w:t xml:space="preserve">Администрация Борского сельсовета </w:t>
      </w:r>
    </w:p>
    <w:p w:rsidR="00194AFC" w:rsidRPr="006F23DB" w:rsidRDefault="00194AFC" w:rsidP="00194AFC">
      <w:pPr>
        <w:jc w:val="center"/>
        <w:rPr>
          <w:sz w:val="24"/>
          <w:szCs w:val="24"/>
        </w:rPr>
      </w:pPr>
    </w:p>
    <w:p w:rsidR="00194AFC" w:rsidRPr="006F23DB" w:rsidRDefault="00194AFC" w:rsidP="00194AFC">
      <w:pPr>
        <w:jc w:val="center"/>
        <w:rPr>
          <w:sz w:val="24"/>
          <w:szCs w:val="24"/>
        </w:rPr>
      </w:pPr>
      <w:r w:rsidRPr="006F23DB">
        <w:rPr>
          <w:sz w:val="24"/>
          <w:szCs w:val="24"/>
        </w:rPr>
        <w:t>ПОСТАНОВЛЕНИЕ</w:t>
      </w:r>
    </w:p>
    <w:p w:rsidR="00194AFC" w:rsidRPr="006F23DB" w:rsidRDefault="00194AFC" w:rsidP="00194AFC">
      <w:pPr>
        <w:jc w:val="center"/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>30 ноября 2009 года           п.Борск                           № 22/1</w:t>
      </w: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>Об утверждении регламента</w:t>
      </w: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 xml:space="preserve">работы  административной </w:t>
      </w: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>комиссии Борского сельсовета</w:t>
      </w: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 xml:space="preserve">                         В соответствии со ст. 7 Закона Красноярского края от 23.04.2009 № 8-3168 «Об административных комиссиях в Красноярском крае», руководствуясь ст.27 Устава Борского сельсовета Сухобузимского района Красноярского края,</w:t>
      </w: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>ПОСТАНОВЛЯЮ:</w:t>
      </w: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numPr>
          <w:ilvl w:val="0"/>
          <w:numId w:val="1"/>
        </w:numPr>
        <w:rPr>
          <w:sz w:val="24"/>
          <w:szCs w:val="24"/>
        </w:rPr>
      </w:pPr>
      <w:r w:rsidRPr="006F23DB">
        <w:rPr>
          <w:sz w:val="24"/>
          <w:szCs w:val="24"/>
        </w:rPr>
        <w:t>Утвердить регламент работы административной комиссии Борского сельсовета согласно Приложению.</w:t>
      </w:r>
    </w:p>
    <w:p w:rsidR="00194AFC" w:rsidRPr="006F23DB" w:rsidRDefault="00194AFC" w:rsidP="00194AFC">
      <w:pPr>
        <w:ind w:left="720"/>
        <w:rPr>
          <w:sz w:val="24"/>
          <w:szCs w:val="24"/>
        </w:rPr>
      </w:pPr>
    </w:p>
    <w:p w:rsidR="00194AFC" w:rsidRPr="006F23DB" w:rsidRDefault="00194AFC" w:rsidP="00194AFC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6F23DB">
        <w:rPr>
          <w:sz w:val="24"/>
          <w:szCs w:val="24"/>
        </w:rPr>
        <w:t>Контроль за</w:t>
      </w:r>
      <w:proofErr w:type="gramEnd"/>
      <w:r w:rsidRPr="006F23D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94AFC" w:rsidRPr="006F23DB" w:rsidRDefault="00194AFC" w:rsidP="00194AFC">
      <w:pPr>
        <w:ind w:left="720"/>
        <w:rPr>
          <w:sz w:val="24"/>
          <w:szCs w:val="24"/>
        </w:rPr>
      </w:pPr>
    </w:p>
    <w:p w:rsidR="00194AFC" w:rsidRPr="006F23DB" w:rsidRDefault="00194AFC" w:rsidP="00194AFC">
      <w:pPr>
        <w:numPr>
          <w:ilvl w:val="0"/>
          <w:numId w:val="1"/>
        </w:numPr>
        <w:rPr>
          <w:sz w:val="24"/>
          <w:szCs w:val="24"/>
        </w:rPr>
      </w:pPr>
      <w:r w:rsidRPr="006F23DB">
        <w:rPr>
          <w:sz w:val="24"/>
          <w:szCs w:val="24"/>
        </w:rPr>
        <w:t>Постановление вступает в силу в день, следующий за днем его официального опубликования в «Вестнике органов местного самоуправления Борского сельсовета».</w:t>
      </w: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  <w:r w:rsidRPr="006F23DB">
        <w:rPr>
          <w:sz w:val="24"/>
          <w:szCs w:val="24"/>
        </w:rPr>
        <w:t xml:space="preserve">Глава сельсовета:                                                       В.С.Рубин </w:t>
      </w:r>
    </w:p>
    <w:p w:rsidR="00194AFC" w:rsidRPr="006F23DB" w:rsidRDefault="00194AFC" w:rsidP="00194AFC">
      <w:pPr>
        <w:rPr>
          <w:sz w:val="24"/>
          <w:szCs w:val="24"/>
        </w:rPr>
      </w:pPr>
    </w:p>
    <w:p w:rsidR="00194AFC" w:rsidRPr="006F23DB" w:rsidRDefault="00194AFC" w:rsidP="00194AFC">
      <w:pPr>
        <w:rPr>
          <w:sz w:val="24"/>
          <w:szCs w:val="24"/>
        </w:rPr>
      </w:pPr>
    </w:p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/>
    <w:p w:rsidR="00194AFC" w:rsidRDefault="00194AFC" w:rsidP="00194AFC">
      <w:pPr>
        <w:pStyle w:val="a3"/>
        <w:shd w:val="clear" w:color="auto" w:fill="FFFFFF"/>
        <w:spacing w:before="96" w:line="244" w:lineRule="exact"/>
        <w:ind w:left="4695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Приложение к постановлению </w:t>
      </w:r>
    </w:p>
    <w:p w:rsidR="00194AFC" w:rsidRDefault="00194AFC" w:rsidP="00194AFC">
      <w:pPr>
        <w:pStyle w:val="a3"/>
        <w:shd w:val="clear" w:color="auto" w:fill="FFFFFF"/>
        <w:spacing w:line="249" w:lineRule="exact"/>
        <w:ind w:left="2539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администрации Борского сельсовета                </w:t>
      </w:r>
    </w:p>
    <w:p w:rsidR="00194AFC" w:rsidRDefault="00194AFC" w:rsidP="00194AFC">
      <w:pPr>
        <w:pStyle w:val="a3"/>
        <w:shd w:val="clear" w:color="auto" w:fill="FFFFFF"/>
        <w:spacing w:line="249" w:lineRule="exact"/>
        <w:ind w:left="2539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                             от       30.11.2009г № 22/1</w:t>
      </w:r>
    </w:p>
    <w:p w:rsidR="00194AFC" w:rsidRDefault="00194AFC" w:rsidP="00194AFC">
      <w:pPr>
        <w:pStyle w:val="a3"/>
        <w:shd w:val="clear" w:color="auto" w:fill="FFFFFF"/>
        <w:spacing w:line="249" w:lineRule="exact"/>
        <w:ind w:left="2539"/>
        <w:rPr>
          <w:color w:val="000000"/>
          <w:sz w:val="23"/>
          <w:szCs w:val="23"/>
          <w:shd w:val="clear" w:color="auto" w:fill="FFFFFF"/>
        </w:rPr>
      </w:pPr>
    </w:p>
    <w:p w:rsidR="00194AFC" w:rsidRDefault="00194AFC" w:rsidP="00194AFC">
      <w:pPr>
        <w:pStyle w:val="a3"/>
        <w:shd w:val="clear" w:color="auto" w:fill="FFFFFF"/>
        <w:spacing w:line="249" w:lineRule="exact"/>
        <w:ind w:left="2539"/>
        <w:rPr>
          <w:color w:val="000000"/>
          <w:sz w:val="23"/>
          <w:szCs w:val="23"/>
          <w:shd w:val="clear" w:color="auto" w:fill="FFFFFF"/>
        </w:rPr>
      </w:pPr>
      <w:r w:rsidRPr="006F23DB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РЕГЛАМЕНТ </w:t>
      </w:r>
    </w:p>
    <w:p w:rsidR="00194AFC" w:rsidRDefault="00194AFC" w:rsidP="00194AFC">
      <w:pPr>
        <w:pStyle w:val="a3"/>
        <w:shd w:val="clear" w:color="auto" w:fill="FFFFFF"/>
        <w:spacing w:line="278" w:lineRule="exact"/>
        <w:ind w:left="2131" w:right="1497" w:hanging="2131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       Административной комиссии администрации Борского сельсовета Сухобузимского района Красноярского края </w:t>
      </w:r>
    </w:p>
    <w:p w:rsidR="00194AFC" w:rsidRDefault="00194AFC" w:rsidP="00194AFC">
      <w:pPr>
        <w:pStyle w:val="a3"/>
        <w:shd w:val="clear" w:color="auto" w:fill="FFFFFF"/>
        <w:spacing w:before="1089" w:line="273" w:lineRule="exact"/>
        <w:ind w:left="9" w:firstLine="72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Настоящий Регламент разработан в соответствии Законом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Красноярского края от 23.04.2009г. </w:t>
      </w:r>
      <w:r>
        <w:rPr>
          <w:color w:val="000000"/>
          <w:w w:val="75"/>
          <w:shd w:val="clear" w:color="auto" w:fill="FFFFFF"/>
        </w:rPr>
        <w:t xml:space="preserve">N2 </w:t>
      </w:r>
      <w:r>
        <w:rPr>
          <w:color w:val="000000"/>
          <w:sz w:val="23"/>
          <w:szCs w:val="23"/>
          <w:shd w:val="clear" w:color="auto" w:fill="FFFFFF"/>
        </w:rPr>
        <w:t xml:space="preserve">8-3168 «Об административных комиссиях </w:t>
      </w:r>
      <w:r>
        <w:rPr>
          <w:color w:val="000000"/>
          <w:sz w:val="23"/>
          <w:szCs w:val="23"/>
          <w:shd w:val="clear" w:color="auto" w:fill="FFFFFF"/>
        </w:rPr>
        <w:br/>
        <w:t xml:space="preserve">в Красноярском крае» </w:t>
      </w:r>
    </w:p>
    <w:p w:rsidR="00194AFC" w:rsidRDefault="00194AFC" w:rsidP="00194AFC">
      <w:pPr>
        <w:pStyle w:val="a3"/>
        <w:shd w:val="clear" w:color="auto" w:fill="FFFFFF"/>
        <w:spacing w:line="273" w:lineRule="exact"/>
        <w:ind w:left="4" w:right="283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>
        <w:rPr>
          <w:color w:val="000000"/>
          <w:sz w:val="23"/>
          <w:szCs w:val="23"/>
          <w:shd w:val="clear" w:color="auto" w:fill="FFFFFF"/>
        </w:rPr>
        <w:t xml:space="preserve">Административная комиссия администрации Борского сельсовета, </w:t>
      </w:r>
      <w:r>
        <w:rPr>
          <w:color w:val="000000"/>
          <w:sz w:val="23"/>
          <w:szCs w:val="23"/>
          <w:shd w:val="clear" w:color="auto" w:fill="FFFFFF"/>
        </w:rPr>
        <w:br/>
        <w:t xml:space="preserve">Сухобузимского района, Красноярского края, (далее - Комиссия) - постоянно </w:t>
      </w:r>
      <w:r>
        <w:rPr>
          <w:color w:val="000000"/>
          <w:sz w:val="23"/>
          <w:szCs w:val="23"/>
          <w:shd w:val="clear" w:color="auto" w:fill="FFFFFF"/>
        </w:rPr>
        <w:br/>
        <w:t xml:space="preserve">действующий коллегиальный орган, создаваемый для рассмотрения дел об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административных правонарушений и составления протоколов об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административных правонарушениях в случаях, предусмотренных Законом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Красноярского края от 02.10.2008г. 37-2161 «Об административных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правонарушениях». </w:t>
      </w:r>
      <w:proofErr w:type="gramEnd"/>
    </w:p>
    <w:p w:rsidR="00194AFC" w:rsidRDefault="00194AFC" w:rsidP="00194AFC">
      <w:pPr>
        <w:pStyle w:val="a3"/>
        <w:shd w:val="clear" w:color="auto" w:fill="FFFFFF"/>
        <w:spacing w:line="273" w:lineRule="exact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2.Формой работы Комиссии является заседание. </w:t>
      </w:r>
    </w:p>
    <w:p w:rsidR="00194AFC" w:rsidRDefault="00194AFC" w:rsidP="00194AFC">
      <w:pPr>
        <w:pStyle w:val="a3"/>
        <w:shd w:val="clear" w:color="auto" w:fill="FFFFFF"/>
        <w:spacing w:line="273" w:lineRule="exact"/>
        <w:ind w:left="4" w:right="283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3 .Первое заседание Комиссии проводится не позднее 10</w:t>
      </w:r>
      <w:r>
        <w:rPr>
          <w:color w:val="000000"/>
          <w:w w:val="66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дней со дня ее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заседания. </w:t>
      </w:r>
    </w:p>
    <w:p w:rsidR="00194AFC" w:rsidRDefault="00194AFC" w:rsidP="00194AFC">
      <w:pPr>
        <w:pStyle w:val="a3"/>
        <w:shd w:val="clear" w:color="auto" w:fill="FFFFFF"/>
        <w:spacing w:line="278" w:lineRule="exact"/>
        <w:ind w:left="4" w:right="345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4.периодичность заседаний Комиссии определяется председателем по </w:t>
      </w:r>
      <w:r>
        <w:rPr>
          <w:color w:val="000000"/>
          <w:sz w:val="23"/>
          <w:szCs w:val="23"/>
          <w:shd w:val="clear" w:color="auto" w:fill="FFFFFF"/>
        </w:rPr>
        <w:br/>
        <w:t>мере пос</w:t>
      </w:r>
      <w:r w:rsidRPr="003168D6">
        <w:rPr>
          <w:color w:val="000000"/>
          <w:sz w:val="23"/>
          <w:szCs w:val="23"/>
          <w:shd w:val="clear" w:color="auto" w:fill="FFFFFF"/>
        </w:rPr>
        <w:t>туп</w:t>
      </w:r>
      <w:r>
        <w:rPr>
          <w:color w:val="000000"/>
          <w:sz w:val="23"/>
          <w:szCs w:val="23"/>
          <w:shd w:val="clear" w:color="auto" w:fill="FFFFFF"/>
        </w:rPr>
        <w:t xml:space="preserve">ления материалов об административном правонарушении. </w:t>
      </w:r>
    </w:p>
    <w:p w:rsidR="00194AFC" w:rsidRDefault="00194AFC" w:rsidP="00194AFC">
      <w:pPr>
        <w:pStyle w:val="a3"/>
        <w:shd w:val="clear" w:color="auto" w:fill="FFFFFF"/>
        <w:spacing w:line="273" w:lineRule="exact"/>
        <w:ind w:left="4" w:right="25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При этом производство по делам об административных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правонарушениях должно обеспечиваться в сроки, установленные Кодексом </w:t>
      </w:r>
      <w:r>
        <w:rPr>
          <w:color w:val="000000"/>
          <w:sz w:val="23"/>
          <w:szCs w:val="23"/>
          <w:shd w:val="clear" w:color="auto" w:fill="FFFFFF"/>
        </w:rPr>
        <w:br/>
        <w:t xml:space="preserve">Российской Федерации об административных правонарушениях </w:t>
      </w:r>
      <w:r>
        <w:rPr>
          <w:color w:val="000000"/>
          <w:sz w:val="23"/>
          <w:szCs w:val="23"/>
          <w:shd w:val="clear" w:color="auto" w:fill="FFFFFF"/>
        </w:rPr>
        <w:br/>
        <w:t xml:space="preserve">5.Бнеочередное заседании Комиссии может созываться по инициативе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председателя, заместителя председателя Комиссии. </w:t>
      </w:r>
    </w:p>
    <w:p w:rsidR="00194AFC" w:rsidRDefault="00194AFC" w:rsidP="00194AFC">
      <w:pPr>
        <w:pStyle w:val="a3"/>
        <w:shd w:val="clear" w:color="auto" w:fill="FFFFFF"/>
        <w:spacing w:line="278" w:lineRule="exact"/>
        <w:ind w:left="4" w:right="931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6.О дате, месте, времени заседания Комиссии заблаговременно в </w:t>
      </w:r>
      <w:r>
        <w:rPr>
          <w:color w:val="000000"/>
          <w:sz w:val="23"/>
          <w:szCs w:val="23"/>
          <w:shd w:val="clear" w:color="auto" w:fill="FFFFFF"/>
        </w:rPr>
        <w:br/>
        <w:t xml:space="preserve">письменном виде извещается прокурор района. </w:t>
      </w:r>
    </w:p>
    <w:p w:rsidR="00194AFC" w:rsidRDefault="00194AFC" w:rsidP="00194AFC">
      <w:pPr>
        <w:pStyle w:val="a3"/>
        <w:shd w:val="clear" w:color="auto" w:fill="FFFFFF"/>
        <w:spacing w:line="278" w:lineRule="exact"/>
        <w:ind w:left="4" w:right="931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7. В случае необходимости, Комиссия вправе принять решение о </w:t>
      </w:r>
      <w:r>
        <w:rPr>
          <w:color w:val="000000"/>
          <w:sz w:val="23"/>
          <w:szCs w:val="23"/>
          <w:shd w:val="clear" w:color="auto" w:fill="FFFFFF"/>
        </w:rPr>
        <w:br/>
        <w:t xml:space="preserve">проведении выездного заседания. </w:t>
      </w:r>
    </w:p>
    <w:p w:rsidR="00194AFC" w:rsidRDefault="00194AFC" w:rsidP="00194AFC">
      <w:pPr>
        <w:pStyle w:val="a3"/>
        <w:shd w:val="clear" w:color="auto" w:fill="FFFFFF"/>
        <w:spacing w:line="278" w:lineRule="exact"/>
        <w:ind w:left="4" w:right="345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8.0чередное заседание Комиссии назначается ее Председателем после </w:t>
      </w:r>
      <w:r>
        <w:rPr>
          <w:color w:val="000000"/>
          <w:sz w:val="23"/>
          <w:szCs w:val="23"/>
          <w:shd w:val="clear" w:color="auto" w:fill="FFFFFF"/>
        </w:rPr>
        <w:br/>
        <w:t xml:space="preserve">рассмотрения дел об административных правонарушениях на текущем </w:t>
      </w:r>
      <w:r>
        <w:rPr>
          <w:color w:val="000000"/>
          <w:sz w:val="23"/>
          <w:szCs w:val="23"/>
          <w:shd w:val="clear" w:color="auto" w:fill="FFFFFF"/>
        </w:rPr>
        <w:br/>
        <w:t xml:space="preserve">заседании. </w:t>
      </w:r>
    </w:p>
    <w:p w:rsidR="00194AFC" w:rsidRDefault="00194AFC" w:rsidP="00194AFC">
      <w:pPr>
        <w:pStyle w:val="a3"/>
        <w:shd w:val="clear" w:color="auto" w:fill="FFFFFF"/>
        <w:spacing w:before="4" w:line="273" w:lineRule="exact"/>
        <w:ind w:right="134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9.Правовой статус Комиссии, порядок ее создания и состав, полномочия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ее членов, порядок рассмотрения дел об административных правонарушениях </w:t>
      </w:r>
      <w:r>
        <w:rPr>
          <w:color w:val="000000"/>
          <w:sz w:val="23"/>
          <w:szCs w:val="23"/>
          <w:shd w:val="clear" w:color="auto" w:fill="FFFFFF"/>
        </w:rPr>
        <w:br/>
        <w:t xml:space="preserve">регламентированы Законом Красноярского края от 23.04.2009г. </w:t>
      </w:r>
      <w:r>
        <w:rPr>
          <w:color w:val="000000"/>
          <w:w w:val="75"/>
          <w:shd w:val="clear" w:color="auto" w:fill="FFFFFF"/>
        </w:rPr>
        <w:t xml:space="preserve">N2 </w:t>
      </w:r>
      <w:r>
        <w:rPr>
          <w:color w:val="000000"/>
          <w:sz w:val="23"/>
          <w:szCs w:val="23"/>
          <w:shd w:val="clear" w:color="auto" w:fill="FFFFFF"/>
        </w:rPr>
        <w:t xml:space="preserve">8-3168 «Об </w:t>
      </w:r>
      <w:r>
        <w:rPr>
          <w:color w:val="000000"/>
          <w:sz w:val="23"/>
          <w:szCs w:val="23"/>
          <w:shd w:val="clear" w:color="auto" w:fill="FFFFFF"/>
        </w:rPr>
        <w:br/>
        <w:t xml:space="preserve">административных комиссиях в Красноярском крае». </w:t>
      </w:r>
    </w:p>
    <w:p w:rsidR="00194AFC" w:rsidRDefault="00194AFC" w:rsidP="00194AFC">
      <w:pPr>
        <w:pStyle w:val="a3"/>
        <w:shd w:val="clear" w:color="auto" w:fill="FFFFFF"/>
        <w:spacing w:line="273" w:lineRule="exact"/>
        <w:ind w:right="676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 xml:space="preserve">Во всем, что не предусмотрено настоящим Регламентом, Комиссия </w:t>
      </w:r>
      <w:r>
        <w:rPr>
          <w:color w:val="000000"/>
          <w:sz w:val="23"/>
          <w:szCs w:val="23"/>
          <w:shd w:val="clear" w:color="auto" w:fill="FFFFFF"/>
        </w:rPr>
        <w:br/>
        <w:t xml:space="preserve">руководствуется действующим законодательством. </w:t>
      </w:r>
    </w:p>
    <w:p w:rsidR="00194AFC" w:rsidRDefault="00194AFC" w:rsidP="00194AFC">
      <w:pPr>
        <w:pStyle w:val="a3"/>
        <w:rPr>
          <w:sz w:val="23"/>
          <w:szCs w:val="23"/>
        </w:rPr>
      </w:pPr>
    </w:p>
    <w:p w:rsidR="00194AFC" w:rsidRDefault="00194AFC" w:rsidP="00194AFC"/>
    <w:p w:rsidR="00194AFC" w:rsidRDefault="00194AFC" w:rsidP="00194AFC"/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9F9"/>
    <w:multiLevelType w:val="hybridMultilevel"/>
    <w:tmpl w:val="DDB0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C"/>
    <w:rsid w:val="000E03D9"/>
    <w:rsid w:val="00194AFC"/>
    <w:rsid w:val="007C6E9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94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2013-07-08T06:01:00Z</dcterms:created>
  <dcterms:modified xsi:type="dcterms:W3CDTF">2013-07-08T06:01:00Z</dcterms:modified>
</cp:coreProperties>
</file>